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5BCFD" w14:textId="2946E3AE" w:rsidR="0074449A" w:rsidRDefault="0074449A" w:rsidP="00A0755A">
      <w:pPr>
        <w:widowControl w:val="0"/>
        <w:autoSpaceDE w:val="0"/>
        <w:autoSpaceDN w:val="0"/>
        <w:adjustRightInd w:val="0"/>
        <w:spacing w:after="0" w:line="240" w:lineRule="auto"/>
        <w:jc w:val="both"/>
        <w:rPr>
          <w:rFonts w:ascii="Arial" w:eastAsia="SimSun" w:hAnsi="Arial" w:cs="Arial"/>
          <w:b/>
          <w:bCs/>
          <w:caps/>
          <w:color w:val="000000"/>
          <w:sz w:val="28"/>
          <w:szCs w:val="28"/>
          <w:lang w:eastAsia="zh-CN"/>
        </w:rPr>
      </w:pPr>
    </w:p>
    <w:p w14:paraId="561FF61F" w14:textId="2FE914F7" w:rsidR="005C7850" w:rsidRDefault="005C7850" w:rsidP="00A0755A">
      <w:pPr>
        <w:widowControl w:val="0"/>
        <w:autoSpaceDE w:val="0"/>
        <w:autoSpaceDN w:val="0"/>
        <w:adjustRightInd w:val="0"/>
        <w:spacing w:after="0" w:line="240" w:lineRule="auto"/>
        <w:jc w:val="both"/>
        <w:rPr>
          <w:rFonts w:ascii="Arial" w:eastAsia="SimSun" w:hAnsi="Arial" w:cs="Arial"/>
          <w:b/>
          <w:bCs/>
          <w:caps/>
          <w:color w:val="000000"/>
          <w:sz w:val="28"/>
          <w:szCs w:val="28"/>
          <w:lang w:eastAsia="zh-CN"/>
        </w:rPr>
      </w:pPr>
    </w:p>
    <w:p w14:paraId="607E27C0" w14:textId="615F6E0A" w:rsidR="00052D53" w:rsidRPr="00AD29F9" w:rsidRDefault="00052D53" w:rsidP="00AD29F9">
      <w:pPr>
        <w:widowControl w:val="0"/>
        <w:autoSpaceDE w:val="0"/>
        <w:autoSpaceDN w:val="0"/>
        <w:adjustRightInd w:val="0"/>
        <w:spacing w:after="0" w:line="276" w:lineRule="auto"/>
        <w:jc w:val="center"/>
        <w:rPr>
          <w:rFonts w:ascii="Arial" w:eastAsia="SimSun" w:hAnsi="Arial" w:cs="Arial"/>
          <w:caps/>
          <w:color w:val="000000"/>
          <w:sz w:val="40"/>
          <w:szCs w:val="40"/>
          <w:lang w:eastAsia="zh-CN"/>
        </w:rPr>
      </w:pPr>
      <w:r w:rsidRPr="00AD29F9">
        <w:rPr>
          <w:rFonts w:ascii="Arial" w:eastAsia="SimSun" w:hAnsi="Arial" w:cs="Arial"/>
          <w:caps/>
          <w:color w:val="000000"/>
          <w:sz w:val="40"/>
          <w:szCs w:val="40"/>
          <w:lang w:eastAsia="zh-CN"/>
        </w:rPr>
        <w:t>Návod k</w:t>
      </w:r>
      <w:r w:rsidR="00AD29F9" w:rsidRPr="00AD29F9">
        <w:rPr>
          <w:rFonts w:ascii="Arial" w:hAnsi="Arial" w:cs="Arial"/>
          <w:sz w:val="32"/>
          <w:szCs w:val="32"/>
        </w:rPr>
        <w:t> </w:t>
      </w:r>
      <w:r w:rsidRPr="00AD29F9">
        <w:rPr>
          <w:rFonts w:ascii="Arial" w:eastAsia="SimSun" w:hAnsi="Arial" w:cs="Arial"/>
          <w:caps/>
          <w:color w:val="000000"/>
          <w:sz w:val="40"/>
          <w:szCs w:val="40"/>
          <w:lang w:eastAsia="zh-CN"/>
        </w:rPr>
        <w:t>použití</w:t>
      </w:r>
    </w:p>
    <w:p w14:paraId="62C7DD2B" w14:textId="18611DCE" w:rsidR="00052D53" w:rsidRDefault="00DB0727" w:rsidP="00A0755A">
      <w:pPr>
        <w:spacing w:line="240" w:lineRule="auto"/>
        <w:jc w:val="both"/>
        <w:rPr>
          <w:rFonts w:ascii="Arial" w:hAnsi="Arial" w:cs="Arial"/>
        </w:rPr>
      </w:pPr>
      <w:r>
        <w:rPr>
          <w:rFonts w:ascii="Arial" w:eastAsia="SimSun" w:hAnsi="Arial" w:cs="Arial"/>
          <w:b/>
          <w:bCs/>
          <w:caps/>
          <w:noProof/>
          <w:color w:val="000000"/>
          <w:sz w:val="28"/>
          <w:szCs w:val="28"/>
          <w:lang w:eastAsia="zh-CN"/>
        </w:rPr>
        <w:drawing>
          <wp:anchor distT="0" distB="0" distL="114300" distR="114300" simplePos="0" relativeHeight="251658240" behindDoc="0" locked="0" layoutInCell="1" allowOverlap="1" wp14:anchorId="158DBF7D" wp14:editId="60C11970">
            <wp:simplePos x="0" y="0"/>
            <wp:positionH relativeFrom="margin">
              <wp:align>center</wp:align>
            </wp:positionH>
            <wp:positionV relativeFrom="paragraph">
              <wp:posOffset>120263</wp:posOffset>
            </wp:positionV>
            <wp:extent cx="2188721" cy="762000"/>
            <wp:effectExtent l="0" t="0" r="2540" b="0"/>
            <wp:wrapNone/>
            <wp:docPr id="3627627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6278" name="Obrázek 3627627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8721" cy="762000"/>
                    </a:xfrm>
                    <a:prstGeom prst="rect">
                      <a:avLst/>
                    </a:prstGeom>
                  </pic:spPr>
                </pic:pic>
              </a:graphicData>
            </a:graphic>
            <wp14:sizeRelH relativeFrom="page">
              <wp14:pctWidth>0</wp14:pctWidth>
            </wp14:sizeRelH>
            <wp14:sizeRelV relativeFrom="page">
              <wp14:pctHeight>0</wp14:pctHeight>
            </wp14:sizeRelV>
          </wp:anchor>
        </w:drawing>
      </w:r>
    </w:p>
    <w:p w14:paraId="5323AD51" w14:textId="5E0B931A" w:rsidR="005C7850" w:rsidRPr="00A0755A" w:rsidRDefault="005C7850" w:rsidP="00A0755A">
      <w:pPr>
        <w:spacing w:line="240" w:lineRule="auto"/>
        <w:ind w:left="709"/>
        <w:jc w:val="both"/>
        <w:rPr>
          <w:rFonts w:ascii="Arial" w:hAnsi="Arial" w:cs="Arial"/>
        </w:rPr>
      </w:pPr>
    </w:p>
    <w:p w14:paraId="4F63E0A9" w14:textId="3471D2C5" w:rsidR="00052D53" w:rsidRPr="008047C7" w:rsidRDefault="00052D53" w:rsidP="00A0755A">
      <w:pPr>
        <w:spacing w:line="240" w:lineRule="auto"/>
        <w:jc w:val="both"/>
        <w:rPr>
          <w:rFonts w:ascii="Arial" w:hAnsi="Arial" w:cs="Arial"/>
        </w:rPr>
      </w:pPr>
    </w:p>
    <w:p w14:paraId="45AE8E82" w14:textId="21C40CF1" w:rsidR="005C7850" w:rsidRDefault="00DB0727" w:rsidP="00A0755A">
      <w:pPr>
        <w:spacing w:line="240" w:lineRule="auto"/>
        <w:jc w:val="both"/>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9504" behindDoc="0" locked="0" layoutInCell="1" allowOverlap="1" wp14:anchorId="1EC62DD3" wp14:editId="727D8DC2">
                <wp:simplePos x="0" y="0"/>
                <wp:positionH relativeFrom="column">
                  <wp:posOffset>1239073</wp:posOffset>
                </wp:positionH>
                <wp:positionV relativeFrom="paragraph">
                  <wp:posOffset>196441</wp:posOffset>
                </wp:positionV>
                <wp:extent cx="2066780" cy="0"/>
                <wp:effectExtent l="0" t="0" r="0" b="0"/>
                <wp:wrapNone/>
                <wp:docPr id="1690948750" name="Přímá spojnice 2"/>
                <wp:cNvGraphicFramePr/>
                <a:graphic xmlns:a="http://schemas.openxmlformats.org/drawingml/2006/main">
                  <a:graphicData uri="http://schemas.microsoft.com/office/word/2010/wordprocessingShape">
                    <wps:wsp>
                      <wps:cNvCnPr/>
                      <wps:spPr>
                        <a:xfrm>
                          <a:off x="0" y="0"/>
                          <a:ext cx="20667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9BC37" id="Přímá spojnice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5pt,15.45pt" to="260.3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" strokecolor="black [3200]" strokeweight=".5pt">
                <v:stroke joinstyle="miter"/>
              </v:line>
            </w:pict>
          </mc:Fallback>
        </mc:AlternateContent>
      </w:r>
      <w:r>
        <w:rPr>
          <w:noProof/>
          <w:lang w:eastAsia="cs-CZ"/>
        </w:rPr>
        <mc:AlternateContent>
          <mc:Choice Requires="wps">
            <w:drawing>
              <wp:anchor distT="0" distB="0" distL="114300" distR="114300" simplePos="0" relativeHeight="251662336" behindDoc="1" locked="0" layoutInCell="1" allowOverlap="1" wp14:anchorId="643D3CB8" wp14:editId="0BA4BF43">
                <wp:simplePos x="0" y="0"/>
                <wp:positionH relativeFrom="margin">
                  <wp:align>right</wp:align>
                </wp:positionH>
                <wp:positionV relativeFrom="page">
                  <wp:posOffset>2132231</wp:posOffset>
                </wp:positionV>
                <wp:extent cx="4638675" cy="596348"/>
                <wp:effectExtent l="0" t="0" r="9525" b="13335"/>
                <wp:wrapNone/>
                <wp:docPr id="225" name="Textové pole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596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D15BB" w14:textId="2C37B7A1" w:rsidR="00DB0727" w:rsidRDefault="00B43D3D" w:rsidP="00DB0727">
                            <w:pPr>
                              <w:spacing w:before="47" w:after="0" w:line="249" w:lineRule="auto"/>
                              <w:ind w:left="20" w:right="17"/>
                              <w:jc w:val="center"/>
                              <w:rPr>
                                <w:rFonts w:ascii="Arial"/>
                                <w:w w:val="105"/>
                                <w:sz w:val="28"/>
                                <w:szCs w:val="24"/>
                              </w:rPr>
                            </w:pPr>
                            <w:r w:rsidRPr="00B43D3D">
                              <w:rPr>
                                <w:rFonts w:ascii="Arial"/>
                                <w:w w:val="105"/>
                                <w:sz w:val="28"/>
                                <w:szCs w:val="24"/>
                              </w:rPr>
                              <w:t>WineCave</w:t>
                            </w:r>
                            <w:r w:rsidR="00AD29F9" w:rsidRPr="00B43D3D">
                              <w:rPr>
                                <w:rFonts w:ascii="Arial"/>
                                <w:spacing w:val="40"/>
                                <w:w w:val="105"/>
                                <w:sz w:val="28"/>
                                <w:szCs w:val="24"/>
                              </w:rPr>
                              <w:t xml:space="preserve"> </w:t>
                            </w:r>
                            <w:r w:rsidR="00AD29F9" w:rsidRPr="00B43D3D">
                              <w:rPr>
                                <w:rFonts w:ascii="Arial"/>
                                <w:w w:val="105"/>
                                <w:sz w:val="28"/>
                                <w:szCs w:val="24"/>
                              </w:rPr>
                              <w:t>|</w:t>
                            </w:r>
                            <w:r w:rsidRPr="00B43D3D">
                              <w:rPr>
                                <w:rFonts w:ascii="Arial"/>
                                <w:w w:val="105"/>
                                <w:sz w:val="28"/>
                                <w:szCs w:val="24"/>
                              </w:rPr>
                              <w:t xml:space="preserve"> WineKeeper</w:t>
                            </w:r>
                          </w:p>
                          <w:p w14:paraId="049646A5" w14:textId="07F0619A" w:rsidR="00AD29F9" w:rsidRPr="00B43D3D" w:rsidRDefault="00B43D3D" w:rsidP="00DB0727">
                            <w:pPr>
                              <w:spacing w:before="47" w:after="0" w:line="249" w:lineRule="auto"/>
                              <w:ind w:left="20" w:right="17"/>
                              <w:jc w:val="center"/>
                              <w:rPr>
                                <w:rFonts w:ascii="Arial"/>
                                <w:sz w:val="28"/>
                                <w:szCs w:val="24"/>
                              </w:rPr>
                            </w:pPr>
                            <w:r w:rsidRPr="00B43D3D">
                              <w:rPr>
                                <w:rFonts w:ascii="Arial"/>
                                <w:w w:val="105"/>
                                <w:sz w:val="28"/>
                                <w:szCs w:val="24"/>
                              </w:rPr>
                              <w:t>WineStore</w:t>
                            </w:r>
                            <w:r w:rsidR="001262D4">
                              <w:rPr>
                                <w:rFonts w:ascii="Arial"/>
                                <w:w w:val="105"/>
                                <w:sz w:val="28"/>
                                <w:szCs w:val="24"/>
                              </w:rPr>
                              <w:t xml:space="preserve"> </w:t>
                            </w:r>
                            <w:r w:rsidR="001262D4" w:rsidRPr="001262D4">
                              <w:rPr>
                                <w:rFonts w:ascii="Arial"/>
                                <w:w w:val="105"/>
                                <w:sz w:val="28"/>
                                <w:szCs w:val="24"/>
                              </w:rPr>
                              <w:t>78, 82, 177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D3CB8" id="_x0000_t202" coordsize="21600,21600" o:spt="202" path="m,l,21600r21600,l21600,xe">
                <v:stroke joinstyle="miter"/>
                <v:path gradientshapeok="t" o:connecttype="rect"/>
              </v:shapetype>
              <v:shape id="Textové pole 225" o:spid="_x0000_s1026" type="#_x0000_t202" style="position:absolute;left:0;text-align:left;margin-left:314.05pt;margin-top:167.9pt;width:365.25pt;height:46.9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" filled="f" stroked="f">
                <v:textbox inset="0,0,0,0">
                  <w:txbxContent>
                    <w:p w14:paraId="2BDD15BB" w14:textId="2C37B7A1" w:rsidR="00DB0727" w:rsidRDefault="00B43D3D" w:rsidP="00DB0727">
                      <w:pPr>
                        <w:spacing w:before="47" w:after="0" w:line="249" w:lineRule="auto"/>
                        <w:ind w:left="20" w:right="17"/>
                        <w:jc w:val="center"/>
                        <w:rPr>
                          <w:rFonts w:ascii="Arial"/>
                          <w:w w:val="105"/>
                          <w:sz w:val="28"/>
                          <w:szCs w:val="24"/>
                        </w:rPr>
                      </w:pPr>
                      <w:r w:rsidRPr="00B43D3D">
                        <w:rPr>
                          <w:rFonts w:ascii="Arial"/>
                          <w:w w:val="105"/>
                          <w:sz w:val="28"/>
                          <w:szCs w:val="24"/>
                        </w:rPr>
                        <w:t>WineCave</w:t>
                      </w:r>
                      <w:r w:rsidR="00AD29F9" w:rsidRPr="00B43D3D">
                        <w:rPr>
                          <w:rFonts w:ascii="Arial"/>
                          <w:spacing w:val="40"/>
                          <w:w w:val="105"/>
                          <w:sz w:val="28"/>
                          <w:szCs w:val="24"/>
                        </w:rPr>
                        <w:t xml:space="preserve"> </w:t>
                      </w:r>
                      <w:r w:rsidR="00AD29F9" w:rsidRPr="00B43D3D">
                        <w:rPr>
                          <w:rFonts w:ascii="Arial"/>
                          <w:w w:val="105"/>
                          <w:sz w:val="28"/>
                          <w:szCs w:val="24"/>
                        </w:rPr>
                        <w:t>|</w:t>
                      </w:r>
                      <w:r w:rsidRPr="00B43D3D">
                        <w:rPr>
                          <w:rFonts w:ascii="Arial"/>
                          <w:w w:val="105"/>
                          <w:sz w:val="28"/>
                          <w:szCs w:val="24"/>
                        </w:rPr>
                        <w:t xml:space="preserve"> WineKeeper</w:t>
                      </w:r>
                    </w:p>
                    <w:p w14:paraId="049646A5" w14:textId="07F0619A" w:rsidR="00AD29F9" w:rsidRPr="00B43D3D" w:rsidRDefault="00B43D3D" w:rsidP="00DB0727">
                      <w:pPr>
                        <w:spacing w:before="47" w:after="0" w:line="249" w:lineRule="auto"/>
                        <w:ind w:left="20" w:right="17"/>
                        <w:jc w:val="center"/>
                        <w:rPr>
                          <w:rFonts w:ascii="Arial"/>
                          <w:sz w:val="28"/>
                          <w:szCs w:val="24"/>
                        </w:rPr>
                      </w:pPr>
                      <w:r w:rsidRPr="00B43D3D">
                        <w:rPr>
                          <w:rFonts w:ascii="Arial"/>
                          <w:w w:val="105"/>
                          <w:sz w:val="28"/>
                          <w:szCs w:val="24"/>
                        </w:rPr>
                        <w:t>WineStore</w:t>
                      </w:r>
                      <w:r w:rsidR="001262D4">
                        <w:rPr>
                          <w:rFonts w:ascii="Arial"/>
                          <w:w w:val="105"/>
                          <w:sz w:val="28"/>
                          <w:szCs w:val="24"/>
                        </w:rPr>
                        <w:t xml:space="preserve"> </w:t>
                      </w:r>
                      <w:r w:rsidR="001262D4" w:rsidRPr="001262D4">
                        <w:rPr>
                          <w:rFonts w:ascii="Arial"/>
                          <w:w w:val="105"/>
                          <w:sz w:val="28"/>
                          <w:szCs w:val="24"/>
                        </w:rPr>
                        <w:t>78, 82, 177</w:t>
                      </w:r>
                    </w:p>
                  </w:txbxContent>
                </v:textbox>
                <w10:wrap anchorx="margin" anchory="page"/>
              </v:shape>
            </w:pict>
          </mc:Fallback>
        </mc:AlternateContent>
      </w:r>
    </w:p>
    <w:p w14:paraId="549DE645" w14:textId="62967982" w:rsidR="005C7850" w:rsidRDefault="005C7850" w:rsidP="00A0755A">
      <w:pPr>
        <w:spacing w:line="240" w:lineRule="auto"/>
        <w:jc w:val="both"/>
        <w:rPr>
          <w:rFonts w:ascii="Arial" w:hAnsi="Arial" w:cs="Arial"/>
          <w:b/>
          <w:sz w:val="28"/>
          <w:szCs w:val="28"/>
        </w:rPr>
      </w:pPr>
    </w:p>
    <w:p w14:paraId="4897C520" w14:textId="5941E779" w:rsidR="005C7850" w:rsidRDefault="00DB0727" w:rsidP="00A0755A">
      <w:pPr>
        <w:spacing w:line="240" w:lineRule="auto"/>
        <w:jc w:val="both"/>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7456" behindDoc="0" locked="0" layoutInCell="1" allowOverlap="1" wp14:anchorId="7553CEF6" wp14:editId="2069F48C">
                <wp:simplePos x="0" y="0"/>
                <wp:positionH relativeFrom="margin">
                  <wp:posOffset>1265072</wp:posOffset>
                </wp:positionH>
                <wp:positionV relativeFrom="paragraph">
                  <wp:posOffset>191726</wp:posOffset>
                </wp:positionV>
                <wp:extent cx="2067151" cy="0"/>
                <wp:effectExtent l="0" t="0" r="0" b="0"/>
                <wp:wrapNone/>
                <wp:docPr id="330023301" name="Přímá spojnice 2"/>
                <wp:cNvGraphicFramePr/>
                <a:graphic xmlns:a="http://schemas.openxmlformats.org/drawingml/2006/main">
                  <a:graphicData uri="http://schemas.microsoft.com/office/word/2010/wordprocessingShape">
                    <wps:wsp>
                      <wps:cNvCnPr/>
                      <wps:spPr>
                        <a:xfrm>
                          <a:off x="0" y="0"/>
                          <a:ext cx="20671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37AFB" id="Přímá spojnice 2"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9.6pt,15.1pt" to="262.3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BNmQEAAIgDAAAOAAAAZHJzL2Uyb0RvYy54bWysU8tu2zAQvAfIPxC8x5IMN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" strokecolor="black [3200]" strokeweight=".5pt">
                <v:stroke joinstyle="miter"/>
                <w10:wrap anchorx="margin"/>
              </v:line>
            </w:pict>
          </mc:Fallback>
        </mc:AlternateContent>
      </w:r>
    </w:p>
    <w:p w14:paraId="01723139" w14:textId="758A9089" w:rsidR="005C7850" w:rsidRDefault="00DB0727" w:rsidP="00A0755A">
      <w:pPr>
        <w:spacing w:line="240" w:lineRule="auto"/>
        <w:jc w:val="both"/>
        <w:rPr>
          <w:rFonts w:ascii="Arial" w:hAnsi="Arial" w:cs="Arial"/>
          <w:b/>
          <w:sz w:val="28"/>
          <w:szCs w:val="28"/>
        </w:rPr>
      </w:pPr>
      <w:r w:rsidRPr="00B43D3D">
        <w:rPr>
          <w:rFonts w:ascii="Arial" w:hAnsi="Arial" w:cs="Arial"/>
          <w:b/>
          <w:noProof/>
          <w:sz w:val="28"/>
          <w:szCs w:val="28"/>
        </w:rPr>
        <mc:AlternateContent>
          <mc:Choice Requires="wps">
            <w:drawing>
              <wp:anchor distT="45720" distB="45720" distL="114300" distR="114300" simplePos="0" relativeHeight="251664384" behindDoc="0" locked="0" layoutInCell="1" allowOverlap="1" wp14:anchorId="40CD817E" wp14:editId="290D9DE6">
                <wp:simplePos x="0" y="0"/>
                <wp:positionH relativeFrom="margin">
                  <wp:posOffset>340774</wp:posOffset>
                </wp:positionH>
                <wp:positionV relativeFrom="paragraph">
                  <wp:posOffset>261537</wp:posOffset>
                </wp:positionV>
                <wp:extent cx="2360930" cy="1940119"/>
                <wp:effectExtent l="0" t="0" r="4445" b="3175"/>
                <wp:wrapNone/>
                <wp:docPr id="10569156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40119"/>
                        </a:xfrm>
                        <a:prstGeom prst="rect">
                          <a:avLst/>
                        </a:prstGeom>
                        <a:solidFill>
                          <a:srgbClr val="FFFFFF"/>
                        </a:solidFill>
                        <a:ln w="9525">
                          <a:noFill/>
                          <a:miter lim="800000"/>
                          <a:headEnd/>
                          <a:tailEnd/>
                        </a:ln>
                      </wps:spPr>
                      <wps:txbx>
                        <w:txbxContent>
                          <w:p w14:paraId="68B2ACBE" w14:textId="5CED9DCE" w:rsidR="00B43D3D" w:rsidRPr="00B43D3D" w:rsidRDefault="00B43D3D" w:rsidP="000A73E0">
                            <w:pPr>
                              <w:widowControl w:val="0"/>
                              <w:autoSpaceDE w:val="0"/>
                              <w:autoSpaceDN w:val="0"/>
                              <w:adjustRightInd w:val="0"/>
                              <w:spacing w:after="0" w:line="276" w:lineRule="auto"/>
                              <w:rPr>
                                <w:rFonts w:ascii="Arial" w:eastAsia="SimSun" w:hAnsi="Arial" w:cs="Arial"/>
                                <w:bCs/>
                                <w:caps/>
                                <w:color w:val="000000"/>
                                <w:sz w:val="20"/>
                                <w:szCs w:val="20"/>
                                <w:lang w:eastAsia="zh-CN"/>
                              </w:rPr>
                            </w:pPr>
                            <w:r w:rsidRPr="00B43D3D">
                              <w:rPr>
                                <w:rFonts w:ascii="Arial" w:eastAsia="SimSun" w:hAnsi="Arial" w:cs="Arial"/>
                                <w:bCs/>
                                <w:caps/>
                                <w:color w:val="000000"/>
                                <w:sz w:val="20"/>
                                <w:szCs w:val="20"/>
                                <w:lang w:eastAsia="zh-CN"/>
                              </w:rPr>
                              <w:t>Důležité bezpečnostní pokyny</w:t>
                            </w:r>
                          </w:p>
                          <w:p w14:paraId="2999F2E8" w14:textId="77777777" w:rsidR="00B43D3D" w:rsidRPr="00B43D3D" w:rsidRDefault="00B43D3D" w:rsidP="000A73E0">
                            <w:pPr>
                              <w:widowControl w:val="0"/>
                              <w:autoSpaceDE w:val="0"/>
                              <w:autoSpaceDN w:val="0"/>
                              <w:adjustRightInd w:val="0"/>
                              <w:spacing w:after="0" w:line="276" w:lineRule="auto"/>
                              <w:rPr>
                                <w:rFonts w:ascii="Arial" w:eastAsia="SimSun" w:hAnsi="Arial" w:cs="Arial"/>
                                <w:bCs/>
                                <w:caps/>
                                <w:color w:val="000000"/>
                                <w:sz w:val="20"/>
                                <w:szCs w:val="20"/>
                                <w:lang w:eastAsia="zh-CN"/>
                              </w:rPr>
                            </w:pPr>
                            <w:r w:rsidRPr="00B43D3D">
                              <w:rPr>
                                <w:rFonts w:ascii="Arial" w:eastAsia="SimSun" w:hAnsi="Arial" w:cs="Arial"/>
                                <w:bCs/>
                                <w:caps/>
                                <w:color w:val="000000"/>
                                <w:sz w:val="20"/>
                                <w:szCs w:val="20"/>
                                <w:lang w:eastAsia="zh-CN"/>
                              </w:rPr>
                              <w:t>Likvidace</w:t>
                            </w:r>
                          </w:p>
                          <w:p w14:paraId="120867C1" w14:textId="77777777" w:rsidR="00B43D3D" w:rsidRPr="00B43D3D" w:rsidRDefault="00B43D3D" w:rsidP="000A73E0">
                            <w:pPr>
                              <w:widowControl w:val="0"/>
                              <w:autoSpaceDE w:val="0"/>
                              <w:autoSpaceDN w:val="0"/>
                              <w:adjustRightInd w:val="0"/>
                              <w:spacing w:after="0" w:line="276" w:lineRule="auto"/>
                              <w:rPr>
                                <w:rFonts w:ascii="Arial" w:eastAsia="SimSun" w:hAnsi="Arial" w:cs="Arial"/>
                                <w:bCs/>
                                <w:caps/>
                                <w:color w:val="000000"/>
                                <w:sz w:val="20"/>
                                <w:szCs w:val="20"/>
                                <w:lang w:eastAsia="zh-CN"/>
                              </w:rPr>
                            </w:pPr>
                            <w:r w:rsidRPr="00B43D3D">
                              <w:rPr>
                                <w:rFonts w:ascii="Arial" w:eastAsia="SimSun" w:hAnsi="Arial" w:cs="Arial"/>
                                <w:bCs/>
                                <w:caps/>
                                <w:color w:val="000000"/>
                                <w:sz w:val="20"/>
                                <w:szCs w:val="20"/>
                                <w:lang w:eastAsia="zh-CN"/>
                              </w:rPr>
                              <w:t>Připojení k napájení</w:t>
                            </w:r>
                          </w:p>
                          <w:p w14:paraId="678116CD" w14:textId="77777777" w:rsidR="00B43D3D" w:rsidRPr="00B43D3D" w:rsidRDefault="00B43D3D" w:rsidP="000A73E0">
                            <w:pPr>
                              <w:widowControl w:val="0"/>
                              <w:autoSpaceDE w:val="0"/>
                              <w:autoSpaceDN w:val="0"/>
                              <w:adjustRightInd w:val="0"/>
                              <w:spacing w:after="0" w:line="276" w:lineRule="auto"/>
                              <w:rPr>
                                <w:rFonts w:ascii="Arial" w:eastAsia="SimSun" w:hAnsi="Arial" w:cs="Arial"/>
                                <w:bCs/>
                                <w:caps/>
                                <w:color w:val="000000"/>
                                <w:sz w:val="20"/>
                                <w:szCs w:val="20"/>
                                <w:lang w:eastAsia="zh-CN"/>
                              </w:rPr>
                            </w:pPr>
                            <w:r w:rsidRPr="00B43D3D">
                              <w:rPr>
                                <w:rFonts w:ascii="Arial" w:eastAsia="SimSun" w:hAnsi="Arial" w:cs="Arial"/>
                                <w:bCs/>
                                <w:caps/>
                                <w:color w:val="000000"/>
                                <w:sz w:val="20"/>
                                <w:szCs w:val="20"/>
                                <w:lang w:eastAsia="zh-CN"/>
                              </w:rPr>
                              <w:t>Vlastnosti spotřebiče</w:t>
                            </w:r>
                          </w:p>
                          <w:p w14:paraId="5E549F72" w14:textId="77777777" w:rsidR="00B43D3D" w:rsidRPr="00B43D3D" w:rsidRDefault="00B43D3D" w:rsidP="000A73E0">
                            <w:pPr>
                              <w:widowControl w:val="0"/>
                              <w:autoSpaceDE w:val="0"/>
                              <w:autoSpaceDN w:val="0"/>
                              <w:adjustRightInd w:val="0"/>
                              <w:spacing w:after="0" w:line="276" w:lineRule="auto"/>
                              <w:rPr>
                                <w:rFonts w:ascii="Arial" w:eastAsia="SimSun" w:hAnsi="Arial" w:cs="Arial"/>
                                <w:bCs/>
                                <w:caps/>
                                <w:color w:val="000000"/>
                                <w:sz w:val="20"/>
                                <w:szCs w:val="20"/>
                                <w:lang w:eastAsia="zh-CN"/>
                              </w:rPr>
                            </w:pPr>
                            <w:r w:rsidRPr="00B43D3D">
                              <w:rPr>
                                <w:rFonts w:ascii="Arial" w:eastAsia="SimSun" w:hAnsi="Arial" w:cs="Arial"/>
                                <w:bCs/>
                                <w:caps/>
                                <w:color w:val="000000"/>
                                <w:sz w:val="20"/>
                                <w:szCs w:val="20"/>
                                <w:lang w:eastAsia="zh-CN"/>
                              </w:rPr>
                              <w:t>Instalace</w:t>
                            </w:r>
                          </w:p>
                          <w:p w14:paraId="6F75C49C" w14:textId="77777777" w:rsidR="00B43D3D" w:rsidRPr="00B43D3D" w:rsidRDefault="00B43D3D" w:rsidP="000A73E0">
                            <w:pPr>
                              <w:widowControl w:val="0"/>
                              <w:autoSpaceDE w:val="0"/>
                              <w:autoSpaceDN w:val="0"/>
                              <w:adjustRightInd w:val="0"/>
                              <w:spacing w:after="0" w:line="276" w:lineRule="auto"/>
                              <w:rPr>
                                <w:rFonts w:ascii="Arial" w:eastAsia="SimSun" w:hAnsi="Arial" w:cs="Arial"/>
                                <w:bCs/>
                                <w:caps/>
                                <w:color w:val="000000"/>
                                <w:sz w:val="20"/>
                                <w:szCs w:val="20"/>
                                <w:lang w:eastAsia="zh-CN"/>
                              </w:rPr>
                            </w:pPr>
                            <w:r w:rsidRPr="00B43D3D">
                              <w:rPr>
                                <w:rFonts w:ascii="Arial" w:eastAsia="SimSun" w:hAnsi="Arial" w:cs="Arial"/>
                                <w:bCs/>
                                <w:caps/>
                                <w:color w:val="000000"/>
                                <w:sz w:val="20"/>
                                <w:szCs w:val="20"/>
                                <w:lang w:eastAsia="zh-CN"/>
                              </w:rPr>
                              <w:t>Ovládání</w:t>
                            </w:r>
                          </w:p>
                          <w:p w14:paraId="1404799A" w14:textId="77777777" w:rsidR="00B43D3D" w:rsidRPr="00B43D3D" w:rsidRDefault="00B43D3D" w:rsidP="000A73E0">
                            <w:pPr>
                              <w:widowControl w:val="0"/>
                              <w:autoSpaceDE w:val="0"/>
                              <w:autoSpaceDN w:val="0"/>
                              <w:adjustRightInd w:val="0"/>
                              <w:spacing w:after="0" w:line="276" w:lineRule="auto"/>
                              <w:rPr>
                                <w:rFonts w:ascii="Arial" w:eastAsia="SimSun" w:hAnsi="Arial" w:cs="Arial"/>
                                <w:bCs/>
                                <w:caps/>
                                <w:color w:val="000000"/>
                                <w:sz w:val="20"/>
                                <w:szCs w:val="20"/>
                                <w:lang w:eastAsia="zh-CN"/>
                              </w:rPr>
                            </w:pPr>
                            <w:r w:rsidRPr="00B43D3D">
                              <w:rPr>
                                <w:rFonts w:ascii="Arial" w:eastAsia="SimSun" w:hAnsi="Arial" w:cs="Arial"/>
                                <w:bCs/>
                                <w:caps/>
                                <w:color w:val="000000"/>
                                <w:sz w:val="20"/>
                                <w:szCs w:val="20"/>
                                <w:lang w:eastAsia="zh-CN"/>
                              </w:rPr>
                              <w:t>Péče a údržba</w:t>
                            </w:r>
                          </w:p>
                          <w:p w14:paraId="0AB9D633" w14:textId="77777777" w:rsidR="00B43D3D" w:rsidRPr="00B43D3D" w:rsidRDefault="00B43D3D" w:rsidP="000A73E0">
                            <w:pPr>
                              <w:widowControl w:val="0"/>
                              <w:autoSpaceDE w:val="0"/>
                              <w:autoSpaceDN w:val="0"/>
                              <w:adjustRightInd w:val="0"/>
                              <w:spacing w:after="0" w:line="276" w:lineRule="auto"/>
                              <w:rPr>
                                <w:rFonts w:ascii="Arial" w:eastAsia="SimSun" w:hAnsi="Arial" w:cs="Arial"/>
                                <w:bCs/>
                                <w:caps/>
                                <w:color w:val="000000"/>
                                <w:sz w:val="20"/>
                                <w:szCs w:val="20"/>
                                <w:lang w:eastAsia="zh-CN"/>
                              </w:rPr>
                            </w:pPr>
                            <w:r w:rsidRPr="00B43D3D">
                              <w:rPr>
                                <w:rFonts w:ascii="Arial" w:eastAsia="SimSun" w:hAnsi="Arial" w:cs="Arial"/>
                                <w:bCs/>
                                <w:caps/>
                                <w:color w:val="000000"/>
                                <w:sz w:val="20"/>
                                <w:szCs w:val="20"/>
                                <w:lang w:eastAsia="zh-CN"/>
                              </w:rPr>
                              <w:t>Průvodce řešením problémů</w:t>
                            </w:r>
                          </w:p>
                          <w:p w14:paraId="456E62E7" w14:textId="754ECB2B" w:rsidR="00B43D3D" w:rsidRPr="00DB0727" w:rsidRDefault="00B43D3D" w:rsidP="00DB0727">
                            <w:pPr>
                              <w:widowControl w:val="0"/>
                              <w:autoSpaceDE w:val="0"/>
                              <w:autoSpaceDN w:val="0"/>
                              <w:adjustRightInd w:val="0"/>
                              <w:spacing w:after="0" w:line="276" w:lineRule="auto"/>
                              <w:rPr>
                                <w:rFonts w:ascii="Arial" w:eastAsia="SimSun" w:hAnsi="Arial" w:cs="Arial"/>
                                <w:bCs/>
                                <w:caps/>
                                <w:color w:val="000000"/>
                                <w:sz w:val="20"/>
                                <w:szCs w:val="20"/>
                                <w:lang w:eastAsia="zh-CN"/>
                              </w:rPr>
                            </w:pPr>
                            <w:r w:rsidRPr="00B43D3D">
                              <w:rPr>
                                <w:rFonts w:ascii="Arial" w:eastAsia="SimSun" w:hAnsi="Arial" w:cs="Arial"/>
                                <w:bCs/>
                                <w:caps/>
                                <w:color w:val="000000"/>
                                <w:sz w:val="20"/>
                                <w:szCs w:val="20"/>
                                <w:lang w:eastAsia="zh-CN"/>
                              </w:rPr>
                              <w:t>Záruka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CD817E" id="Textové pole 2" o:spid="_x0000_s1027" type="#_x0000_t202" style="position:absolute;left:0;text-align:left;margin-left:26.85pt;margin-top:20.6pt;width:185.9pt;height:152.75pt;z-index:25166438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" stroked="f">
                <v:textbox>
                  <w:txbxContent>
                    <w:p w14:paraId="68B2ACBE" w14:textId="5CED9DCE" w:rsidR="00B43D3D" w:rsidRPr="00B43D3D" w:rsidRDefault="00B43D3D" w:rsidP="000A73E0">
                      <w:pPr>
                        <w:widowControl w:val="0"/>
                        <w:autoSpaceDE w:val="0"/>
                        <w:autoSpaceDN w:val="0"/>
                        <w:adjustRightInd w:val="0"/>
                        <w:spacing w:after="0" w:line="276" w:lineRule="auto"/>
                        <w:rPr>
                          <w:rFonts w:ascii="Arial" w:eastAsia="SimSun" w:hAnsi="Arial" w:cs="Arial"/>
                          <w:bCs/>
                          <w:caps/>
                          <w:color w:val="000000"/>
                          <w:sz w:val="20"/>
                          <w:szCs w:val="20"/>
                          <w:lang w:eastAsia="zh-CN"/>
                        </w:rPr>
                      </w:pPr>
                      <w:r w:rsidRPr="00B43D3D">
                        <w:rPr>
                          <w:rFonts w:ascii="Arial" w:eastAsia="SimSun" w:hAnsi="Arial" w:cs="Arial"/>
                          <w:bCs/>
                          <w:caps/>
                          <w:color w:val="000000"/>
                          <w:sz w:val="20"/>
                          <w:szCs w:val="20"/>
                          <w:lang w:eastAsia="zh-CN"/>
                        </w:rPr>
                        <w:t>Důležité bezpečnostní pokyny</w:t>
                      </w:r>
                    </w:p>
                    <w:p w14:paraId="2999F2E8" w14:textId="77777777" w:rsidR="00B43D3D" w:rsidRPr="00B43D3D" w:rsidRDefault="00B43D3D" w:rsidP="000A73E0">
                      <w:pPr>
                        <w:widowControl w:val="0"/>
                        <w:autoSpaceDE w:val="0"/>
                        <w:autoSpaceDN w:val="0"/>
                        <w:adjustRightInd w:val="0"/>
                        <w:spacing w:after="0" w:line="276" w:lineRule="auto"/>
                        <w:rPr>
                          <w:rFonts w:ascii="Arial" w:eastAsia="SimSun" w:hAnsi="Arial" w:cs="Arial"/>
                          <w:bCs/>
                          <w:caps/>
                          <w:color w:val="000000"/>
                          <w:sz w:val="20"/>
                          <w:szCs w:val="20"/>
                          <w:lang w:eastAsia="zh-CN"/>
                        </w:rPr>
                      </w:pPr>
                      <w:r w:rsidRPr="00B43D3D">
                        <w:rPr>
                          <w:rFonts w:ascii="Arial" w:eastAsia="SimSun" w:hAnsi="Arial" w:cs="Arial"/>
                          <w:bCs/>
                          <w:caps/>
                          <w:color w:val="000000"/>
                          <w:sz w:val="20"/>
                          <w:szCs w:val="20"/>
                          <w:lang w:eastAsia="zh-CN"/>
                        </w:rPr>
                        <w:t>Likvidace</w:t>
                      </w:r>
                    </w:p>
                    <w:p w14:paraId="120867C1" w14:textId="77777777" w:rsidR="00B43D3D" w:rsidRPr="00B43D3D" w:rsidRDefault="00B43D3D" w:rsidP="000A73E0">
                      <w:pPr>
                        <w:widowControl w:val="0"/>
                        <w:autoSpaceDE w:val="0"/>
                        <w:autoSpaceDN w:val="0"/>
                        <w:adjustRightInd w:val="0"/>
                        <w:spacing w:after="0" w:line="276" w:lineRule="auto"/>
                        <w:rPr>
                          <w:rFonts w:ascii="Arial" w:eastAsia="SimSun" w:hAnsi="Arial" w:cs="Arial"/>
                          <w:bCs/>
                          <w:caps/>
                          <w:color w:val="000000"/>
                          <w:sz w:val="20"/>
                          <w:szCs w:val="20"/>
                          <w:lang w:eastAsia="zh-CN"/>
                        </w:rPr>
                      </w:pPr>
                      <w:r w:rsidRPr="00B43D3D">
                        <w:rPr>
                          <w:rFonts w:ascii="Arial" w:eastAsia="SimSun" w:hAnsi="Arial" w:cs="Arial"/>
                          <w:bCs/>
                          <w:caps/>
                          <w:color w:val="000000"/>
                          <w:sz w:val="20"/>
                          <w:szCs w:val="20"/>
                          <w:lang w:eastAsia="zh-CN"/>
                        </w:rPr>
                        <w:t>Připojení k napájení</w:t>
                      </w:r>
                    </w:p>
                    <w:p w14:paraId="678116CD" w14:textId="77777777" w:rsidR="00B43D3D" w:rsidRPr="00B43D3D" w:rsidRDefault="00B43D3D" w:rsidP="000A73E0">
                      <w:pPr>
                        <w:widowControl w:val="0"/>
                        <w:autoSpaceDE w:val="0"/>
                        <w:autoSpaceDN w:val="0"/>
                        <w:adjustRightInd w:val="0"/>
                        <w:spacing w:after="0" w:line="276" w:lineRule="auto"/>
                        <w:rPr>
                          <w:rFonts w:ascii="Arial" w:eastAsia="SimSun" w:hAnsi="Arial" w:cs="Arial"/>
                          <w:bCs/>
                          <w:caps/>
                          <w:color w:val="000000"/>
                          <w:sz w:val="20"/>
                          <w:szCs w:val="20"/>
                          <w:lang w:eastAsia="zh-CN"/>
                        </w:rPr>
                      </w:pPr>
                      <w:r w:rsidRPr="00B43D3D">
                        <w:rPr>
                          <w:rFonts w:ascii="Arial" w:eastAsia="SimSun" w:hAnsi="Arial" w:cs="Arial"/>
                          <w:bCs/>
                          <w:caps/>
                          <w:color w:val="000000"/>
                          <w:sz w:val="20"/>
                          <w:szCs w:val="20"/>
                          <w:lang w:eastAsia="zh-CN"/>
                        </w:rPr>
                        <w:t>Vlastnosti spotřebiče</w:t>
                      </w:r>
                    </w:p>
                    <w:p w14:paraId="5E549F72" w14:textId="77777777" w:rsidR="00B43D3D" w:rsidRPr="00B43D3D" w:rsidRDefault="00B43D3D" w:rsidP="000A73E0">
                      <w:pPr>
                        <w:widowControl w:val="0"/>
                        <w:autoSpaceDE w:val="0"/>
                        <w:autoSpaceDN w:val="0"/>
                        <w:adjustRightInd w:val="0"/>
                        <w:spacing w:after="0" w:line="276" w:lineRule="auto"/>
                        <w:rPr>
                          <w:rFonts w:ascii="Arial" w:eastAsia="SimSun" w:hAnsi="Arial" w:cs="Arial"/>
                          <w:bCs/>
                          <w:caps/>
                          <w:color w:val="000000"/>
                          <w:sz w:val="20"/>
                          <w:szCs w:val="20"/>
                          <w:lang w:eastAsia="zh-CN"/>
                        </w:rPr>
                      </w:pPr>
                      <w:r w:rsidRPr="00B43D3D">
                        <w:rPr>
                          <w:rFonts w:ascii="Arial" w:eastAsia="SimSun" w:hAnsi="Arial" w:cs="Arial"/>
                          <w:bCs/>
                          <w:caps/>
                          <w:color w:val="000000"/>
                          <w:sz w:val="20"/>
                          <w:szCs w:val="20"/>
                          <w:lang w:eastAsia="zh-CN"/>
                        </w:rPr>
                        <w:t>Instalace</w:t>
                      </w:r>
                    </w:p>
                    <w:p w14:paraId="6F75C49C" w14:textId="77777777" w:rsidR="00B43D3D" w:rsidRPr="00B43D3D" w:rsidRDefault="00B43D3D" w:rsidP="000A73E0">
                      <w:pPr>
                        <w:widowControl w:val="0"/>
                        <w:autoSpaceDE w:val="0"/>
                        <w:autoSpaceDN w:val="0"/>
                        <w:adjustRightInd w:val="0"/>
                        <w:spacing w:after="0" w:line="276" w:lineRule="auto"/>
                        <w:rPr>
                          <w:rFonts w:ascii="Arial" w:eastAsia="SimSun" w:hAnsi="Arial" w:cs="Arial"/>
                          <w:bCs/>
                          <w:caps/>
                          <w:color w:val="000000"/>
                          <w:sz w:val="20"/>
                          <w:szCs w:val="20"/>
                          <w:lang w:eastAsia="zh-CN"/>
                        </w:rPr>
                      </w:pPr>
                      <w:r w:rsidRPr="00B43D3D">
                        <w:rPr>
                          <w:rFonts w:ascii="Arial" w:eastAsia="SimSun" w:hAnsi="Arial" w:cs="Arial"/>
                          <w:bCs/>
                          <w:caps/>
                          <w:color w:val="000000"/>
                          <w:sz w:val="20"/>
                          <w:szCs w:val="20"/>
                          <w:lang w:eastAsia="zh-CN"/>
                        </w:rPr>
                        <w:t>Ovládání</w:t>
                      </w:r>
                    </w:p>
                    <w:p w14:paraId="1404799A" w14:textId="77777777" w:rsidR="00B43D3D" w:rsidRPr="00B43D3D" w:rsidRDefault="00B43D3D" w:rsidP="000A73E0">
                      <w:pPr>
                        <w:widowControl w:val="0"/>
                        <w:autoSpaceDE w:val="0"/>
                        <w:autoSpaceDN w:val="0"/>
                        <w:adjustRightInd w:val="0"/>
                        <w:spacing w:after="0" w:line="276" w:lineRule="auto"/>
                        <w:rPr>
                          <w:rFonts w:ascii="Arial" w:eastAsia="SimSun" w:hAnsi="Arial" w:cs="Arial"/>
                          <w:bCs/>
                          <w:caps/>
                          <w:color w:val="000000"/>
                          <w:sz w:val="20"/>
                          <w:szCs w:val="20"/>
                          <w:lang w:eastAsia="zh-CN"/>
                        </w:rPr>
                      </w:pPr>
                      <w:r w:rsidRPr="00B43D3D">
                        <w:rPr>
                          <w:rFonts w:ascii="Arial" w:eastAsia="SimSun" w:hAnsi="Arial" w:cs="Arial"/>
                          <w:bCs/>
                          <w:caps/>
                          <w:color w:val="000000"/>
                          <w:sz w:val="20"/>
                          <w:szCs w:val="20"/>
                          <w:lang w:eastAsia="zh-CN"/>
                        </w:rPr>
                        <w:t>Péče a údržba</w:t>
                      </w:r>
                    </w:p>
                    <w:p w14:paraId="0AB9D633" w14:textId="77777777" w:rsidR="00B43D3D" w:rsidRPr="00B43D3D" w:rsidRDefault="00B43D3D" w:rsidP="000A73E0">
                      <w:pPr>
                        <w:widowControl w:val="0"/>
                        <w:autoSpaceDE w:val="0"/>
                        <w:autoSpaceDN w:val="0"/>
                        <w:adjustRightInd w:val="0"/>
                        <w:spacing w:after="0" w:line="276" w:lineRule="auto"/>
                        <w:rPr>
                          <w:rFonts w:ascii="Arial" w:eastAsia="SimSun" w:hAnsi="Arial" w:cs="Arial"/>
                          <w:bCs/>
                          <w:caps/>
                          <w:color w:val="000000"/>
                          <w:sz w:val="20"/>
                          <w:szCs w:val="20"/>
                          <w:lang w:eastAsia="zh-CN"/>
                        </w:rPr>
                      </w:pPr>
                      <w:r w:rsidRPr="00B43D3D">
                        <w:rPr>
                          <w:rFonts w:ascii="Arial" w:eastAsia="SimSun" w:hAnsi="Arial" w:cs="Arial"/>
                          <w:bCs/>
                          <w:caps/>
                          <w:color w:val="000000"/>
                          <w:sz w:val="20"/>
                          <w:szCs w:val="20"/>
                          <w:lang w:eastAsia="zh-CN"/>
                        </w:rPr>
                        <w:t>Průvodce řešením problémů</w:t>
                      </w:r>
                    </w:p>
                    <w:p w14:paraId="456E62E7" w14:textId="754ECB2B" w:rsidR="00B43D3D" w:rsidRPr="00DB0727" w:rsidRDefault="00B43D3D" w:rsidP="00DB0727">
                      <w:pPr>
                        <w:widowControl w:val="0"/>
                        <w:autoSpaceDE w:val="0"/>
                        <w:autoSpaceDN w:val="0"/>
                        <w:adjustRightInd w:val="0"/>
                        <w:spacing w:after="0" w:line="276" w:lineRule="auto"/>
                        <w:rPr>
                          <w:rFonts w:ascii="Arial" w:eastAsia="SimSun" w:hAnsi="Arial" w:cs="Arial"/>
                          <w:bCs/>
                          <w:caps/>
                          <w:color w:val="000000"/>
                          <w:sz w:val="20"/>
                          <w:szCs w:val="20"/>
                          <w:lang w:eastAsia="zh-CN"/>
                        </w:rPr>
                      </w:pPr>
                      <w:r w:rsidRPr="00B43D3D">
                        <w:rPr>
                          <w:rFonts w:ascii="Arial" w:eastAsia="SimSun" w:hAnsi="Arial" w:cs="Arial"/>
                          <w:bCs/>
                          <w:caps/>
                          <w:color w:val="000000"/>
                          <w:sz w:val="20"/>
                          <w:szCs w:val="20"/>
                          <w:lang w:eastAsia="zh-CN"/>
                        </w:rPr>
                        <w:t>Záruka</w:t>
                      </w:r>
                    </w:p>
                  </w:txbxContent>
                </v:textbox>
                <w10:wrap anchorx="margin"/>
              </v:shape>
            </w:pict>
          </mc:Fallback>
        </mc:AlternateContent>
      </w:r>
    </w:p>
    <w:p w14:paraId="14D70DF5" w14:textId="7EF51FA1" w:rsidR="005C7850" w:rsidRPr="005C7850" w:rsidRDefault="005C7850" w:rsidP="00A0755A">
      <w:pPr>
        <w:spacing w:line="240" w:lineRule="auto"/>
        <w:jc w:val="both"/>
        <w:rPr>
          <w:rFonts w:ascii="Arial" w:hAnsi="Arial" w:cs="Arial"/>
          <w:b/>
          <w:spacing w:val="10"/>
          <w:sz w:val="20"/>
          <w:szCs w:val="20"/>
        </w:rPr>
      </w:pPr>
    </w:p>
    <w:p w14:paraId="193F36F7" w14:textId="1A0CECCA" w:rsidR="00AF03BA" w:rsidRPr="00AD29F9" w:rsidRDefault="00AF03BA" w:rsidP="00AD29F9">
      <w:pPr>
        <w:spacing w:line="240" w:lineRule="auto"/>
        <w:rPr>
          <w:rFonts w:ascii="Arial" w:hAnsi="Arial" w:cs="Arial"/>
          <w:bCs/>
          <w:sz w:val="20"/>
          <w:szCs w:val="20"/>
        </w:rPr>
      </w:pPr>
      <w:r w:rsidRPr="00AD29F9">
        <w:rPr>
          <w:rFonts w:ascii="Arial" w:hAnsi="Arial" w:cs="Arial"/>
          <w:bCs/>
          <w:sz w:val="20"/>
          <w:szCs w:val="20"/>
        </w:rPr>
        <w:br/>
      </w:r>
    </w:p>
    <w:p w14:paraId="292C613C" w14:textId="7CE4CB7C" w:rsidR="00AF03BA" w:rsidRPr="005C7850" w:rsidRDefault="009F2CCA" w:rsidP="0074449A">
      <w:pPr>
        <w:spacing w:line="240" w:lineRule="auto"/>
        <w:ind w:left="-567"/>
        <w:jc w:val="both"/>
        <w:rPr>
          <w:rFonts w:ascii="Arial" w:hAnsi="Arial" w:cs="Arial"/>
          <w:b/>
          <w:spacing w:val="10"/>
          <w:sz w:val="28"/>
          <w:szCs w:val="28"/>
        </w:rPr>
        <w:sectPr w:rsidR="00AF03BA" w:rsidRPr="005C7850" w:rsidSect="00F2066B">
          <w:headerReference w:type="even" r:id="rId9"/>
          <w:headerReference w:type="default" r:id="rId10"/>
          <w:footerReference w:type="even" r:id="rId11"/>
          <w:footerReference w:type="default" r:id="rId12"/>
          <w:headerReference w:type="first" r:id="rId13"/>
          <w:footerReference w:type="first" r:id="rId14"/>
          <w:type w:val="nextColumn"/>
          <w:pgSz w:w="8392" w:h="11907" w:code="11"/>
          <w:pgMar w:top="567" w:right="567" w:bottom="567" w:left="567" w:header="284" w:footer="284" w:gutter="0"/>
          <w:cols w:space="708"/>
          <w:docGrid w:linePitch="360"/>
        </w:sectPr>
      </w:pPr>
      <w:r w:rsidRPr="00AD29F9">
        <w:rPr>
          <w:rFonts w:ascii="Arial" w:eastAsia="SimSun" w:hAnsi="Arial" w:cs="Arial"/>
          <w:bCs/>
          <w:caps/>
          <w:noProof/>
          <w:color w:val="000000"/>
          <w:sz w:val="28"/>
          <w:szCs w:val="28"/>
          <w:lang w:eastAsia="zh-CN"/>
        </w:rPr>
        <mc:AlternateContent>
          <mc:Choice Requires="wps">
            <w:drawing>
              <wp:anchor distT="45720" distB="45720" distL="114300" distR="114300" simplePos="0" relativeHeight="251660288" behindDoc="0" locked="0" layoutInCell="1" allowOverlap="1" wp14:anchorId="71DAADC0" wp14:editId="705F4689">
                <wp:simplePos x="0" y="0"/>
                <wp:positionH relativeFrom="margin">
                  <wp:align>center</wp:align>
                </wp:positionH>
                <wp:positionV relativeFrom="paragraph">
                  <wp:posOffset>1932305</wp:posOffset>
                </wp:positionV>
                <wp:extent cx="2876550" cy="1404620"/>
                <wp:effectExtent l="0" t="0" r="0" b="508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04620"/>
                        </a:xfrm>
                        <a:prstGeom prst="rect">
                          <a:avLst/>
                        </a:prstGeom>
                        <a:solidFill>
                          <a:srgbClr val="FFFFFF"/>
                        </a:solidFill>
                        <a:ln w="9525">
                          <a:noFill/>
                          <a:miter lim="800000"/>
                          <a:headEnd/>
                          <a:tailEnd/>
                        </a:ln>
                      </wps:spPr>
                      <wps:txbx>
                        <w:txbxContent>
                          <w:p w14:paraId="61AB5FD5" w14:textId="728004AC" w:rsidR="00AD29F9" w:rsidRPr="009F2CCA" w:rsidRDefault="00AD29F9" w:rsidP="00AD29F9">
                            <w:pPr>
                              <w:spacing w:after="0" w:line="276" w:lineRule="auto"/>
                              <w:ind w:left="5" w:right="5"/>
                              <w:jc w:val="center"/>
                              <w:rPr>
                                <w:rFonts w:ascii="Arial" w:hAnsi="Arial" w:cs="Arial"/>
                                <w:b/>
                                <w:sz w:val="24"/>
                                <w:szCs w:val="24"/>
                                <w:lang w:val="sv-SE"/>
                              </w:rPr>
                            </w:pPr>
                            <w:r w:rsidRPr="009F2CCA">
                              <w:rPr>
                                <w:rFonts w:ascii="Arial" w:hAnsi="Arial" w:cs="Arial"/>
                                <w:b/>
                                <w:sz w:val="24"/>
                                <w:szCs w:val="24"/>
                                <w:lang w:val="sv-SE"/>
                              </w:rPr>
                              <w:t xml:space="preserve">Lindström &amp; Sondén </w:t>
                            </w:r>
                            <w:r w:rsidRPr="009F2CCA">
                              <w:rPr>
                                <w:rFonts w:ascii="Arial" w:hAnsi="Arial" w:cs="Arial"/>
                                <w:b/>
                                <w:spacing w:val="-5"/>
                                <w:sz w:val="24"/>
                                <w:szCs w:val="24"/>
                                <w:lang w:val="sv-SE"/>
                              </w:rPr>
                              <w:t>AB</w:t>
                            </w:r>
                          </w:p>
                          <w:p w14:paraId="068862D2" w14:textId="77777777" w:rsidR="00AD29F9" w:rsidRPr="009F2CCA" w:rsidRDefault="00AD29F9" w:rsidP="00AD29F9">
                            <w:pPr>
                              <w:spacing w:after="0" w:line="276" w:lineRule="auto"/>
                              <w:ind w:left="4" w:right="5"/>
                              <w:jc w:val="center"/>
                              <w:rPr>
                                <w:rFonts w:ascii="Arial" w:hAnsi="Arial" w:cs="Arial"/>
                                <w:sz w:val="24"/>
                                <w:szCs w:val="24"/>
                                <w:lang w:val="sv-SE"/>
                              </w:rPr>
                            </w:pPr>
                            <w:r w:rsidRPr="009F2CCA">
                              <w:rPr>
                                <w:rFonts w:ascii="Arial" w:hAnsi="Arial" w:cs="Arial"/>
                                <w:sz w:val="24"/>
                                <w:szCs w:val="24"/>
                                <w:lang w:val="sv-SE"/>
                              </w:rPr>
                              <w:t>Havsbadsvägen</w:t>
                            </w:r>
                            <w:r w:rsidRPr="009F2CCA">
                              <w:rPr>
                                <w:rFonts w:ascii="Arial" w:hAnsi="Arial" w:cs="Arial"/>
                                <w:spacing w:val="-12"/>
                                <w:sz w:val="24"/>
                                <w:szCs w:val="24"/>
                                <w:lang w:val="sv-SE"/>
                              </w:rPr>
                              <w:t xml:space="preserve"> </w:t>
                            </w:r>
                            <w:r w:rsidRPr="009F2CCA">
                              <w:rPr>
                                <w:rFonts w:ascii="Arial" w:hAnsi="Arial" w:cs="Arial"/>
                                <w:spacing w:val="-10"/>
                                <w:sz w:val="24"/>
                                <w:szCs w:val="24"/>
                                <w:lang w:val="sv-SE"/>
                              </w:rPr>
                              <w:t>1</w:t>
                            </w:r>
                          </w:p>
                          <w:p w14:paraId="6D8E444A" w14:textId="77777777" w:rsidR="009F2CCA" w:rsidRDefault="00AD29F9" w:rsidP="00AD29F9">
                            <w:pPr>
                              <w:spacing w:after="0" w:line="276" w:lineRule="auto"/>
                              <w:ind w:left="439" w:right="437"/>
                              <w:jc w:val="center"/>
                              <w:rPr>
                                <w:rFonts w:ascii="Arial" w:hAnsi="Arial" w:cs="Arial"/>
                                <w:sz w:val="24"/>
                                <w:szCs w:val="24"/>
                                <w:lang w:val="sv-SE"/>
                              </w:rPr>
                            </w:pPr>
                            <w:r w:rsidRPr="009F2CCA">
                              <w:rPr>
                                <w:rFonts w:ascii="Arial" w:hAnsi="Arial" w:cs="Arial"/>
                                <w:sz w:val="24"/>
                                <w:szCs w:val="24"/>
                                <w:lang w:val="sv-SE"/>
                              </w:rPr>
                              <w:t>262</w:t>
                            </w:r>
                            <w:r w:rsidRPr="009F2CCA">
                              <w:rPr>
                                <w:rFonts w:ascii="Arial" w:hAnsi="Arial" w:cs="Arial"/>
                                <w:spacing w:val="-17"/>
                                <w:sz w:val="24"/>
                                <w:szCs w:val="24"/>
                                <w:lang w:val="sv-SE"/>
                              </w:rPr>
                              <w:t xml:space="preserve"> </w:t>
                            </w:r>
                            <w:r w:rsidRPr="009F2CCA">
                              <w:rPr>
                                <w:rFonts w:ascii="Arial" w:hAnsi="Arial" w:cs="Arial"/>
                                <w:sz w:val="24"/>
                                <w:szCs w:val="24"/>
                                <w:lang w:val="sv-SE"/>
                              </w:rPr>
                              <w:t>63</w:t>
                            </w:r>
                            <w:r w:rsidRPr="009F2CCA">
                              <w:rPr>
                                <w:rFonts w:ascii="Arial" w:hAnsi="Arial" w:cs="Arial"/>
                                <w:spacing w:val="-17"/>
                                <w:sz w:val="24"/>
                                <w:szCs w:val="24"/>
                                <w:lang w:val="sv-SE"/>
                              </w:rPr>
                              <w:t xml:space="preserve"> </w:t>
                            </w:r>
                            <w:r w:rsidRPr="009F2CCA">
                              <w:rPr>
                                <w:rFonts w:ascii="Arial" w:hAnsi="Arial" w:cs="Arial"/>
                                <w:sz w:val="24"/>
                                <w:szCs w:val="24"/>
                                <w:lang w:val="sv-SE"/>
                              </w:rPr>
                              <w:t xml:space="preserve">Ängelholm </w:t>
                            </w:r>
                          </w:p>
                          <w:p w14:paraId="3943D01B" w14:textId="7C9B5163" w:rsidR="00AD29F9" w:rsidRDefault="00AD29F9" w:rsidP="00AD29F9">
                            <w:pPr>
                              <w:spacing w:after="0" w:line="276" w:lineRule="auto"/>
                              <w:ind w:left="439" w:right="437"/>
                              <w:jc w:val="center"/>
                              <w:rPr>
                                <w:rFonts w:ascii="Arial" w:hAnsi="Arial" w:cs="Arial"/>
                                <w:spacing w:val="-2"/>
                                <w:sz w:val="24"/>
                                <w:szCs w:val="24"/>
                                <w:lang w:val="sv-SE"/>
                              </w:rPr>
                            </w:pPr>
                            <w:r w:rsidRPr="009F2CCA">
                              <w:rPr>
                                <w:rFonts w:ascii="Arial" w:hAnsi="Arial" w:cs="Arial"/>
                                <w:spacing w:val="-2"/>
                                <w:sz w:val="24"/>
                                <w:szCs w:val="24"/>
                                <w:lang w:val="sv-SE"/>
                              </w:rPr>
                              <w:t>Sweden</w:t>
                            </w:r>
                          </w:p>
                          <w:p w14:paraId="4C58FCD0" w14:textId="77777777" w:rsidR="009F2CCA" w:rsidRPr="009F2CCA" w:rsidRDefault="009F2CCA" w:rsidP="00AD29F9">
                            <w:pPr>
                              <w:spacing w:after="0" w:line="276" w:lineRule="auto"/>
                              <w:ind w:left="439" w:right="437"/>
                              <w:jc w:val="center"/>
                              <w:rPr>
                                <w:rFonts w:ascii="Arial" w:hAnsi="Arial" w:cs="Arial"/>
                                <w:sz w:val="24"/>
                                <w:szCs w:val="24"/>
                                <w:lang w:val="sv-SE"/>
                              </w:rPr>
                            </w:pPr>
                          </w:p>
                          <w:p w14:paraId="46ABFD2E" w14:textId="7AAFB8F0" w:rsidR="00AD29F9" w:rsidRPr="009F2CCA" w:rsidRDefault="00AD29F9" w:rsidP="00AD29F9">
                            <w:pPr>
                              <w:spacing w:after="0" w:line="276" w:lineRule="auto"/>
                              <w:jc w:val="center"/>
                              <w:rPr>
                                <w:rFonts w:ascii="Arial" w:hAnsi="Arial" w:cs="Arial"/>
                                <w:sz w:val="24"/>
                                <w:szCs w:val="24"/>
                              </w:rPr>
                            </w:pPr>
                            <w:r w:rsidRPr="009F2CCA">
                              <w:rPr>
                                <w:rFonts w:ascii="Arial" w:hAnsi="Arial" w:cs="Arial"/>
                                <w:sz w:val="24"/>
                                <w:szCs w:val="24"/>
                              </w:rPr>
                              <w:t>e-mail: info@mquvee.com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DAADC0" id="_x0000_s1028" type="#_x0000_t202" style="position:absolute;left:0;text-align:left;margin-left:0;margin-top:152.15pt;width:226.5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r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" stroked="f">
                <v:textbox style="mso-fit-shape-to-text:t">
                  <w:txbxContent>
                    <w:p w14:paraId="61AB5FD5" w14:textId="728004AC" w:rsidR="00AD29F9" w:rsidRPr="009F2CCA" w:rsidRDefault="00AD29F9" w:rsidP="00AD29F9">
                      <w:pPr>
                        <w:spacing w:after="0" w:line="276" w:lineRule="auto"/>
                        <w:ind w:left="5" w:right="5"/>
                        <w:jc w:val="center"/>
                        <w:rPr>
                          <w:rFonts w:ascii="Arial" w:hAnsi="Arial" w:cs="Arial"/>
                          <w:b/>
                          <w:sz w:val="24"/>
                          <w:szCs w:val="24"/>
                          <w:lang w:val="sv-SE"/>
                        </w:rPr>
                      </w:pPr>
                      <w:r w:rsidRPr="009F2CCA">
                        <w:rPr>
                          <w:rFonts w:ascii="Arial" w:hAnsi="Arial" w:cs="Arial"/>
                          <w:b/>
                          <w:sz w:val="24"/>
                          <w:szCs w:val="24"/>
                          <w:lang w:val="sv-SE"/>
                        </w:rPr>
                        <w:t xml:space="preserve">Lindström &amp; Sondén </w:t>
                      </w:r>
                      <w:r w:rsidRPr="009F2CCA">
                        <w:rPr>
                          <w:rFonts w:ascii="Arial" w:hAnsi="Arial" w:cs="Arial"/>
                          <w:b/>
                          <w:spacing w:val="-5"/>
                          <w:sz w:val="24"/>
                          <w:szCs w:val="24"/>
                          <w:lang w:val="sv-SE"/>
                        </w:rPr>
                        <w:t>AB</w:t>
                      </w:r>
                    </w:p>
                    <w:p w14:paraId="068862D2" w14:textId="77777777" w:rsidR="00AD29F9" w:rsidRPr="009F2CCA" w:rsidRDefault="00AD29F9" w:rsidP="00AD29F9">
                      <w:pPr>
                        <w:spacing w:after="0" w:line="276" w:lineRule="auto"/>
                        <w:ind w:left="4" w:right="5"/>
                        <w:jc w:val="center"/>
                        <w:rPr>
                          <w:rFonts w:ascii="Arial" w:hAnsi="Arial" w:cs="Arial"/>
                          <w:sz w:val="24"/>
                          <w:szCs w:val="24"/>
                          <w:lang w:val="sv-SE"/>
                        </w:rPr>
                      </w:pPr>
                      <w:r w:rsidRPr="009F2CCA">
                        <w:rPr>
                          <w:rFonts w:ascii="Arial" w:hAnsi="Arial" w:cs="Arial"/>
                          <w:sz w:val="24"/>
                          <w:szCs w:val="24"/>
                          <w:lang w:val="sv-SE"/>
                        </w:rPr>
                        <w:t>Havsbadsvägen</w:t>
                      </w:r>
                      <w:r w:rsidRPr="009F2CCA">
                        <w:rPr>
                          <w:rFonts w:ascii="Arial" w:hAnsi="Arial" w:cs="Arial"/>
                          <w:spacing w:val="-12"/>
                          <w:sz w:val="24"/>
                          <w:szCs w:val="24"/>
                          <w:lang w:val="sv-SE"/>
                        </w:rPr>
                        <w:t xml:space="preserve"> </w:t>
                      </w:r>
                      <w:r w:rsidRPr="009F2CCA">
                        <w:rPr>
                          <w:rFonts w:ascii="Arial" w:hAnsi="Arial" w:cs="Arial"/>
                          <w:spacing w:val="-10"/>
                          <w:sz w:val="24"/>
                          <w:szCs w:val="24"/>
                          <w:lang w:val="sv-SE"/>
                        </w:rPr>
                        <w:t>1</w:t>
                      </w:r>
                    </w:p>
                    <w:p w14:paraId="6D8E444A" w14:textId="77777777" w:rsidR="009F2CCA" w:rsidRDefault="00AD29F9" w:rsidP="00AD29F9">
                      <w:pPr>
                        <w:spacing w:after="0" w:line="276" w:lineRule="auto"/>
                        <w:ind w:left="439" w:right="437"/>
                        <w:jc w:val="center"/>
                        <w:rPr>
                          <w:rFonts w:ascii="Arial" w:hAnsi="Arial" w:cs="Arial"/>
                          <w:sz w:val="24"/>
                          <w:szCs w:val="24"/>
                          <w:lang w:val="sv-SE"/>
                        </w:rPr>
                      </w:pPr>
                      <w:r w:rsidRPr="009F2CCA">
                        <w:rPr>
                          <w:rFonts w:ascii="Arial" w:hAnsi="Arial" w:cs="Arial"/>
                          <w:sz w:val="24"/>
                          <w:szCs w:val="24"/>
                          <w:lang w:val="sv-SE"/>
                        </w:rPr>
                        <w:t>262</w:t>
                      </w:r>
                      <w:r w:rsidRPr="009F2CCA">
                        <w:rPr>
                          <w:rFonts w:ascii="Arial" w:hAnsi="Arial" w:cs="Arial"/>
                          <w:spacing w:val="-17"/>
                          <w:sz w:val="24"/>
                          <w:szCs w:val="24"/>
                          <w:lang w:val="sv-SE"/>
                        </w:rPr>
                        <w:t xml:space="preserve"> </w:t>
                      </w:r>
                      <w:r w:rsidRPr="009F2CCA">
                        <w:rPr>
                          <w:rFonts w:ascii="Arial" w:hAnsi="Arial" w:cs="Arial"/>
                          <w:sz w:val="24"/>
                          <w:szCs w:val="24"/>
                          <w:lang w:val="sv-SE"/>
                        </w:rPr>
                        <w:t>63</w:t>
                      </w:r>
                      <w:r w:rsidRPr="009F2CCA">
                        <w:rPr>
                          <w:rFonts w:ascii="Arial" w:hAnsi="Arial" w:cs="Arial"/>
                          <w:spacing w:val="-17"/>
                          <w:sz w:val="24"/>
                          <w:szCs w:val="24"/>
                          <w:lang w:val="sv-SE"/>
                        </w:rPr>
                        <w:t xml:space="preserve"> </w:t>
                      </w:r>
                      <w:r w:rsidRPr="009F2CCA">
                        <w:rPr>
                          <w:rFonts w:ascii="Arial" w:hAnsi="Arial" w:cs="Arial"/>
                          <w:sz w:val="24"/>
                          <w:szCs w:val="24"/>
                          <w:lang w:val="sv-SE"/>
                        </w:rPr>
                        <w:t xml:space="preserve">Ängelholm </w:t>
                      </w:r>
                    </w:p>
                    <w:p w14:paraId="3943D01B" w14:textId="7C9B5163" w:rsidR="00AD29F9" w:rsidRDefault="00AD29F9" w:rsidP="00AD29F9">
                      <w:pPr>
                        <w:spacing w:after="0" w:line="276" w:lineRule="auto"/>
                        <w:ind w:left="439" w:right="437"/>
                        <w:jc w:val="center"/>
                        <w:rPr>
                          <w:rFonts w:ascii="Arial" w:hAnsi="Arial" w:cs="Arial"/>
                          <w:spacing w:val="-2"/>
                          <w:sz w:val="24"/>
                          <w:szCs w:val="24"/>
                          <w:lang w:val="sv-SE"/>
                        </w:rPr>
                      </w:pPr>
                      <w:r w:rsidRPr="009F2CCA">
                        <w:rPr>
                          <w:rFonts w:ascii="Arial" w:hAnsi="Arial" w:cs="Arial"/>
                          <w:spacing w:val="-2"/>
                          <w:sz w:val="24"/>
                          <w:szCs w:val="24"/>
                          <w:lang w:val="sv-SE"/>
                        </w:rPr>
                        <w:t>Sweden</w:t>
                      </w:r>
                    </w:p>
                    <w:p w14:paraId="4C58FCD0" w14:textId="77777777" w:rsidR="009F2CCA" w:rsidRPr="009F2CCA" w:rsidRDefault="009F2CCA" w:rsidP="00AD29F9">
                      <w:pPr>
                        <w:spacing w:after="0" w:line="276" w:lineRule="auto"/>
                        <w:ind w:left="439" w:right="437"/>
                        <w:jc w:val="center"/>
                        <w:rPr>
                          <w:rFonts w:ascii="Arial" w:hAnsi="Arial" w:cs="Arial"/>
                          <w:sz w:val="24"/>
                          <w:szCs w:val="24"/>
                          <w:lang w:val="sv-SE"/>
                        </w:rPr>
                      </w:pPr>
                    </w:p>
                    <w:p w14:paraId="46ABFD2E" w14:textId="7AAFB8F0" w:rsidR="00AD29F9" w:rsidRPr="009F2CCA" w:rsidRDefault="00AD29F9" w:rsidP="00AD29F9">
                      <w:pPr>
                        <w:spacing w:after="0" w:line="276" w:lineRule="auto"/>
                        <w:jc w:val="center"/>
                        <w:rPr>
                          <w:rFonts w:ascii="Arial" w:hAnsi="Arial" w:cs="Arial"/>
                          <w:sz w:val="24"/>
                          <w:szCs w:val="24"/>
                        </w:rPr>
                      </w:pPr>
                      <w:r w:rsidRPr="009F2CCA">
                        <w:rPr>
                          <w:rFonts w:ascii="Arial" w:hAnsi="Arial" w:cs="Arial"/>
                          <w:sz w:val="24"/>
                          <w:szCs w:val="24"/>
                        </w:rPr>
                        <w:t>e-mail: info@mquvee.com</w:t>
                      </w:r>
                    </w:p>
                  </w:txbxContent>
                </v:textbox>
                <w10:wrap anchorx="margin"/>
              </v:shape>
            </w:pict>
          </mc:Fallback>
        </mc:AlternateContent>
      </w:r>
      <w:r w:rsidR="00DB0727" w:rsidRPr="00DB0727">
        <w:rPr>
          <w:rFonts w:ascii="Arial" w:hAnsi="Arial" w:cs="Arial"/>
          <w:b/>
          <w:noProof/>
          <w:spacing w:val="10"/>
          <w:sz w:val="28"/>
          <w:szCs w:val="28"/>
        </w:rPr>
        <mc:AlternateContent>
          <mc:Choice Requires="wps">
            <w:drawing>
              <wp:anchor distT="45720" distB="45720" distL="114300" distR="114300" simplePos="0" relativeHeight="251666432" behindDoc="0" locked="0" layoutInCell="1" allowOverlap="1" wp14:anchorId="2BD0E1C0" wp14:editId="7325F9B8">
                <wp:simplePos x="0" y="0"/>
                <wp:positionH relativeFrom="margin">
                  <wp:posOffset>315347</wp:posOffset>
                </wp:positionH>
                <wp:positionV relativeFrom="paragraph">
                  <wp:posOffset>1434409</wp:posOffset>
                </wp:positionV>
                <wp:extent cx="4420870" cy="1404620"/>
                <wp:effectExtent l="0" t="0" r="0" b="0"/>
                <wp:wrapSquare wrapText="bothSides"/>
                <wp:docPr id="187822625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870" cy="1404620"/>
                        </a:xfrm>
                        <a:prstGeom prst="rect">
                          <a:avLst/>
                        </a:prstGeom>
                        <a:solidFill>
                          <a:srgbClr val="FFFFFF"/>
                        </a:solidFill>
                        <a:ln w="9525">
                          <a:noFill/>
                          <a:miter lim="800000"/>
                          <a:headEnd/>
                          <a:tailEnd/>
                        </a:ln>
                      </wps:spPr>
                      <wps:txbx>
                        <w:txbxContent>
                          <w:p w14:paraId="63AE9688" w14:textId="273A32A9" w:rsidR="00DB0727" w:rsidRPr="00DB0727" w:rsidRDefault="00DB0727" w:rsidP="00DB0727">
                            <w:pPr>
                              <w:spacing w:before="42"/>
                              <w:ind w:left="30" w:right="30"/>
                              <w:rPr>
                                <w:rFonts w:ascii="Arial" w:hAnsi="Arial" w:cs="Arial"/>
                                <w:b/>
                                <w:i/>
                                <w:szCs w:val="20"/>
                              </w:rPr>
                            </w:pPr>
                            <w:r w:rsidRPr="00DB0727">
                              <w:rPr>
                                <w:rFonts w:ascii="Arial" w:hAnsi="Arial" w:cs="Arial"/>
                                <w:b/>
                                <w:i/>
                                <w:szCs w:val="20"/>
                              </w:rPr>
                              <w:t>Před instalací a používáním spotřebiče si přečtěte tento návod.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D0E1C0" id="_x0000_s1029" type="#_x0000_t202" style="position:absolute;left:0;text-align:left;margin-left:24.85pt;margin-top:112.95pt;width:348.1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" stroked="f">
                <v:textbox style="mso-fit-shape-to-text:t">
                  <w:txbxContent>
                    <w:p w14:paraId="63AE9688" w14:textId="273A32A9" w:rsidR="00DB0727" w:rsidRPr="00DB0727" w:rsidRDefault="00DB0727" w:rsidP="00DB0727">
                      <w:pPr>
                        <w:spacing w:before="42"/>
                        <w:ind w:left="30" w:right="30"/>
                        <w:rPr>
                          <w:rFonts w:ascii="Arial" w:hAnsi="Arial" w:cs="Arial"/>
                          <w:b/>
                          <w:i/>
                          <w:szCs w:val="20"/>
                        </w:rPr>
                      </w:pPr>
                      <w:r w:rsidRPr="00DB0727">
                        <w:rPr>
                          <w:rFonts w:ascii="Arial" w:hAnsi="Arial" w:cs="Arial"/>
                          <w:b/>
                          <w:i/>
                          <w:szCs w:val="20"/>
                        </w:rPr>
                        <w:t>Před instalací a používáním spotřebiče si přečtěte tento návod.</w:t>
                      </w:r>
                    </w:p>
                  </w:txbxContent>
                </v:textbox>
                <w10:wrap type="square" anchorx="margin"/>
              </v:shape>
            </w:pict>
          </mc:Fallback>
        </mc:AlternateContent>
      </w:r>
    </w:p>
    <w:p w14:paraId="269AFF2C" w14:textId="77777777" w:rsidR="00052D53" w:rsidRPr="00B43D3D" w:rsidRDefault="00A0755A" w:rsidP="00A0755A">
      <w:pPr>
        <w:widowControl w:val="0"/>
        <w:autoSpaceDE w:val="0"/>
        <w:autoSpaceDN w:val="0"/>
        <w:adjustRightInd w:val="0"/>
        <w:spacing w:after="0" w:line="240" w:lineRule="auto"/>
        <w:rPr>
          <w:rFonts w:ascii="Arial" w:eastAsia="SimSun" w:hAnsi="Arial" w:cs="Arial"/>
          <w:b/>
          <w:bCs/>
          <w:iCs/>
          <w:caps/>
          <w:color w:val="000000"/>
          <w:sz w:val="20"/>
          <w:szCs w:val="12"/>
          <w:lang w:eastAsia="zh-CN"/>
        </w:rPr>
      </w:pPr>
      <w:r w:rsidRPr="00B43D3D">
        <w:rPr>
          <w:rFonts w:ascii="Arial" w:eastAsia="SimSun" w:hAnsi="Arial" w:cs="Arial"/>
          <w:b/>
          <w:bCs/>
          <w:iCs/>
          <w:caps/>
          <w:color w:val="000000"/>
          <w:sz w:val="20"/>
          <w:szCs w:val="12"/>
          <w:lang w:eastAsia="zh-CN"/>
        </w:rPr>
        <w:lastRenderedPageBreak/>
        <w:t xml:space="preserve">Důležité </w:t>
      </w:r>
      <w:r w:rsidR="00052D53" w:rsidRPr="00B43D3D">
        <w:rPr>
          <w:rFonts w:ascii="Arial" w:eastAsia="SimSun" w:hAnsi="Arial" w:cs="Arial"/>
          <w:b/>
          <w:bCs/>
          <w:iCs/>
          <w:caps/>
          <w:color w:val="000000"/>
          <w:sz w:val="20"/>
          <w:szCs w:val="12"/>
          <w:lang w:eastAsia="zh-CN"/>
        </w:rPr>
        <w:t>bezpečností pokyny</w:t>
      </w:r>
    </w:p>
    <w:p w14:paraId="233BF7F1" w14:textId="2B1C67D6" w:rsidR="00052D53" w:rsidRPr="005C7850" w:rsidRDefault="006706A3" w:rsidP="00B43D3D">
      <w:pPr>
        <w:widowControl w:val="0"/>
        <w:autoSpaceDE w:val="0"/>
        <w:autoSpaceDN w:val="0"/>
        <w:adjustRightInd w:val="0"/>
        <w:spacing w:after="0" w:line="240" w:lineRule="auto"/>
        <w:rPr>
          <w:rFonts w:ascii="Arial" w:hAnsi="Arial" w:cs="Arial"/>
          <w:b/>
          <w:sz w:val="16"/>
          <w:szCs w:val="16"/>
        </w:rPr>
      </w:pPr>
      <w:r w:rsidRPr="005C7850">
        <w:rPr>
          <w:rFonts w:ascii="Arial" w:hAnsi="Arial" w:cs="Arial"/>
          <w:b/>
          <w:sz w:val="16"/>
          <w:szCs w:val="16"/>
        </w:rPr>
        <w:t xml:space="preserve">Při použití </w:t>
      </w:r>
      <w:r w:rsidR="00686C30" w:rsidRPr="005C7850">
        <w:rPr>
          <w:rFonts w:ascii="Arial" w:hAnsi="Arial" w:cs="Arial"/>
          <w:b/>
          <w:sz w:val="16"/>
          <w:szCs w:val="16"/>
        </w:rPr>
        <w:t>elektrickéh</w:t>
      </w:r>
      <w:r w:rsidR="00EE1652" w:rsidRPr="005C7850">
        <w:rPr>
          <w:rFonts w:ascii="Arial" w:hAnsi="Arial" w:cs="Arial"/>
          <w:b/>
          <w:sz w:val="16"/>
          <w:szCs w:val="16"/>
        </w:rPr>
        <w:t xml:space="preserve">o spotřebiče je vždy třeba dbát </w:t>
      </w:r>
      <w:r w:rsidR="00686C30" w:rsidRPr="005C7850">
        <w:rPr>
          <w:rFonts w:ascii="Arial" w:hAnsi="Arial" w:cs="Arial"/>
          <w:b/>
          <w:sz w:val="16"/>
          <w:szCs w:val="16"/>
        </w:rPr>
        <w:t>t</w:t>
      </w:r>
      <w:r w:rsidRPr="005C7850">
        <w:rPr>
          <w:rFonts w:ascii="Arial" w:hAnsi="Arial" w:cs="Arial"/>
          <w:b/>
          <w:sz w:val="16"/>
          <w:szCs w:val="16"/>
        </w:rPr>
        <w:t>ěchto základních</w:t>
      </w:r>
      <w:r w:rsidR="00B43D3D">
        <w:rPr>
          <w:rFonts w:ascii="Arial" w:hAnsi="Arial" w:cs="Arial"/>
          <w:b/>
          <w:sz w:val="16"/>
          <w:szCs w:val="16"/>
        </w:rPr>
        <w:t xml:space="preserve"> </w:t>
      </w:r>
      <w:r w:rsidRPr="005C7850">
        <w:rPr>
          <w:rFonts w:ascii="Arial" w:hAnsi="Arial" w:cs="Arial"/>
          <w:b/>
          <w:sz w:val="16"/>
          <w:szCs w:val="16"/>
        </w:rPr>
        <w:t>bezpečnostních opatření</w:t>
      </w:r>
      <w:r w:rsidR="00686C30" w:rsidRPr="005C7850">
        <w:rPr>
          <w:rFonts w:ascii="Arial" w:hAnsi="Arial" w:cs="Arial"/>
          <w:b/>
          <w:sz w:val="16"/>
          <w:szCs w:val="16"/>
        </w:rPr>
        <w:t>, aby se zabránilo riziku požáru, zásahu elektrickým proudem a zranění osob:</w:t>
      </w:r>
    </w:p>
    <w:p w14:paraId="4EA3962E" w14:textId="77777777" w:rsidR="00686C30" w:rsidRPr="008047C7" w:rsidRDefault="00686C30" w:rsidP="0074449A">
      <w:pPr>
        <w:spacing w:line="240" w:lineRule="auto"/>
        <w:ind w:firstLine="284"/>
        <w:jc w:val="both"/>
        <w:rPr>
          <w:rFonts w:ascii="Arial" w:hAnsi="Arial" w:cs="Arial"/>
          <w:b/>
          <w:sz w:val="14"/>
          <w:szCs w:val="14"/>
        </w:rPr>
      </w:pPr>
    </w:p>
    <w:p w14:paraId="74C538B0" w14:textId="77777777" w:rsidR="00686C30" w:rsidRPr="005C7850" w:rsidRDefault="00686C30" w:rsidP="0074449A">
      <w:pPr>
        <w:widowControl w:val="0"/>
        <w:autoSpaceDE w:val="0"/>
        <w:autoSpaceDN w:val="0"/>
        <w:adjustRightInd w:val="0"/>
        <w:spacing w:after="0" w:line="240" w:lineRule="auto"/>
        <w:jc w:val="both"/>
        <w:rPr>
          <w:rFonts w:ascii="Arial" w:eastAsia="SimSun" w:hAnsi="Arial" w:cs="Arial"/>
          <w:b/>
          <w:bCs/>
          <w:iCs/>
          <w:caps/>
          <w:color w:val="000000"/>
          <w:sz w:val="16"/>
          <w:szCs w:val="14"/>
          <w:lang w:eastAsia="zh-CN"/>
        </w:rPr>
      </w:pPr>
      <w:r w:rsidRPr="005C7850">
        <w:rPr>
          <w:rFonts w:ascii="Arial" w:eastAsia="SimSun" w:hAnsi="Arial" w:cs="Arial"/>
          <w:b/>
          <w:bCs/>
          <w:iCs/>
          <w:caps/>
          <w:color w:val="000000"/>
          <w:sz w:val="16"/>
          <w:szCs w:val="14"/>
          <w:lang w:eastAsia="zh-CN"/>
        </w:rPr>
        <w:t>Pro vaše bezpečí</w:t>
      </w:r>
    </w:p>
    <w:p w14:paraId="4D1CB584" w14:textId="77777777" w:rsidR="00686C30" w:rsidRPr="008047C7" w:rsidRDefault="00686C30" w:rsidP="0074449A">
      <w:pPr>
        <w:spacing w:line="240" w:lineRule="auto"/>
        <w:jc w:val="both"/>
        <w:rPr>
          <w:rFonts w:ascii="Arial" w:hAnsi="Arial" w:cs="Arial"/>
          <w:b/>
          <w:sz w:val="14"/>
          <w:szCs w:val="14"/>
        </w:rPr>
      </w:pPr>
      <w:r w:rsidRPr="008047C7">
        <w:rPr>
          <w:rFonts w:ascii="Arial" w:hAnsi="Arial" w:cs="Arial"/>
          <w:b/>
          <w:sz w:val="14"/>
          <w:szCs w:val="14"/>
        </w:rPr>
        <w:t>Přečtěte si pozorně tyto instrukce i v případě, že jste dobře obeznámeni s používáním tohoto spotřebiče.</w:t>
      </w:r>
    </w:p>
    <w:p w14:paraId="616C7346" w14:textId="77777777" w:rsidR="00686C30" w:rsidRPr="008047C7" w:rsidRDefault="00686C30" w:rsidP="0074449A">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sz w:val="14"/>
          <w:szCs w:val="14"/>
        </w:rPr>
        <w:t>Tento spotřebič je určen ke skladování vína. Používejte tento spotřebič pouze v souladu s tímto návodem. Jiné způsoby použití nedoporučované tímto návodem mohou vést ke vzniku požáru, zásahu elektrickým proudem či zranění osob.</w:t>
      </w:r>
    </w:p>
    <w:p w14:paraId="188F3AF8" w14:textId="77777777" w:rsidR="00505C95" w:rsidRPr="008047C7" w:rsidRDefault="00505C95" w:rsidP="00505C95">
      <w:pPr>
        <w:pStyle w:val="Odstavecseseznamem"/>
        <w:spacing w:line="240" w:lineRule="auto"/>
        <w:ind w:left="284"/>
        <w:jc w:val="both"/>
        <w:rPr>
          <w:rFonts w:ascii="Arial" w:hAnsi="Arial" w:cs="Arial"/>
        </w:rPr>
      </w:pPr>
    </w:p>
    <w:p w14:paraId="49D5FD35" w14:textId="37CB8015" w:rsidR="00686C30" w:rsidRPr="008047C7" w:rsidRDefault="00331DEE" w:rsidP="00B43D3D">
      <w:pPr>
        <w:pStyle w:val="Odstavecseseznamem"/>
        <w:numPr>
          <w:ilvl w:val="0"/>
          <w:numId w:val="1"/>
        </w:numPr>
        <w:spacing w:line="240" w:lineRule="auto"/>
        <w:ind w:left="284"/>
        <w:jc w:val="both"/>
        <w:rPr>
          <w:rFonts w:ascii="Arial" w:hAnsi="Arial" w:cs="Arial"/>
        </w:rPr>
      </w:pPr>
      <w:r>
        <w:rPr>
          <w:rFonts w:ascii="Arial" w:hAnsi="Arial" w:cs="Arial"/>
        </w:rPr>
        <w:t xml:space="preserve">V souladu </w:t>
      </w:r>
      <w:r w:rsidR="00DE182F" w:rsidRPr="008047C7">
        <w:rPr>
          <w:rFonts w:ascii="Arial" w:hAnsi="Arial" w:cs="Arial"/>
        </w:rPr>
        <w:t>s</w:t>
      </w:r>
      <w:r w:rsidR="00B43D3D">
        <w:rPr>
          <w:rFonts w:ascii="Arial" w:hAnsi="Arial" w:cs="Arial"/>
        </w:rPr>
        <w:t> </w:t>
      </w:r>
      <w:r w:rsidR="00DE182F" w:rsidRPr="008047C7">
        <w:rPr>
          <w:rFonts w:ascii="Arial" w:hAnsi="Arial" w:cs="Arial"/>
        </w:rPr>
        <w:t>českými</w:t>
      </w:r>
      <w:r w:rsidR="00B43D3D">
        <w:rPr>
          <w:rFonts w:ascii="Arial" w:hAnsi="Arial" w:cs="Arial"/>
        </w:rPr>
        <w:t xml:space="preserve"> </w:t>
      </w:r>
      <w:r w:rsidR="00B43D3D" w:rsidRPr="008047C7">
        <w:rPr>
          <w:rFonts w:ascii="Arial" w:hAnsi="Arial" w:cs="Arial"/>
        </w:rPr>
        <w:t>a</w:t>
      </w:r>
      <w:r w:rsidR="00B43D3D">
        <w:rPr>
          <w:rFonts w:ascii="Arial" w:hAnsi="Arial" w:cs="Arial"/>
        </w:rPr>
        <w:t xml:space="preserve"> evrop-skými</w:t>
      </w:r>
      <w:r w:rsidR="00DE182F" w:rsidRPr="008047C7">
        <w:rPr>
          <w:rFonts w:ascii="Arial" w:hAnsi="Arial" w:cs="Arial"/>
        </w:rPr>
        <w:t xml:space="preserve"> </w:t>
      </w:r>
      <w:r w:rsidR="00686C30" w:rsidRPr="008047C7">
        <w:rPr>
          <w:rFonts w:ascii="Arial" w:hAnsi="Arial" w:cs="Arial"/>
        </w:rPr>
        <w:t xml:space="preserve">standardy </w:t>
      </w:r>
      <w:r>
        <w:rPr>
          <w:rFonts w:ascii="Arial" w:hAnsi="Arial" w:cs="Arial"/>
        </w:rPr>
        <w:t>EN o </w:t>
      </w:r>
      <w:r w:rsidR="00686C30" w:rsidRPr="008047C7">
        <w:rPr>
          <w:rFonts w:ascii="Arial" w:hAnsi="Arial" w:cs="Arial"/>
        </w:rPr>
        <w:t>pou</w:t>
      </w:r>
      <w:r w:rsidR="00B43D3D">
        <w:rPr>
          <w:rFonts w:ascii="Arial" w:hAnsi="Arial" w:cs="Arial"/>
        </w:rPr>
        <w:t>-</w:t>
      </w:r>
      <w:r w:rsidR="00686C30" w:rsidRPr="008047C7">
        <w:rPr>
          <w:rFonts w:ascii="Arial" w:hAnsi="Arial" w:cs="Arial"/>
        </w:rPr>
        <w:t>žívání elektrických zařízení: Te</w:t>
      </w:r>
      <w:r w:rsidR="00DE182F" w:rsidRPr="008047C7">
        <w:rPr>
          <w:rFonts w:ascii="Arial" w:hAnsi="Arial" w:cs="Arial"/>
        </w:rPr>
        <w:t>nto spotřebič mohou pou</w:t>
      </w:r>
      <w:r w:rsidR="00B43D3D">
        <w:rPr>
          <w:rFonts w:ascii="Arial" w:hAnsi="Arial" w:cs="Arial"/>
        </w:rPr>
        <w:t>-</w:t>
      </w:r>
      <w:r w:rsidR="00DE182F" w:rsidRPr="008047C7">
        <w:rPr>
          <w:rFonts w:ascii="Arial" w:hAnsi="Arial" w:cs="Arial"/>
        </w:rPr>
        <w:t>žívat děti starší 8 let a osoby s omezenými fyzickými, sen</w:t>
      </w:r>
      <w:r w:rsidR="00B43D3D">
        <w:rPr>
          <w:rFonts w:ascii="Arial" w:hAnsi="Arial" w:cs="Arial"/>
        </w:rPr>
        <w:t>-</w:t>
      </w:r>
      <w:r w:rsidR="00DE182F" w:rsidRPr="008047C7">
        <w:rPr>
          <w:rFonts w:ascii="Arial" w:hAnsi="Arial" w:cs="Arial"/>
        </w:rPr>
        <w:t>zorickými nebo mentálními schopnosti nebo osoby nezku</w:t>
      </w:r>
      <w:r w:rsidR="00B43D3D">
        <w:rPr>
          <w:rFonts w:ascii="Arial" w:hAnsi="Arial" w:cs="Arial"/>
        </w:rPr>
        <w:t>-</w:t>
      </w:r>
      <w:r w:rsidR="00DE182F" w:rsidRPr="008047C7">
        <w:rPr>
          <w:rFonts w:ascii="Arial" w:hAnsi="Arial" w:cs="Arial"/>
        </w:rPr>
        <w:t>šené a neznalé za pře</w:t>
      </w:r>
      <w:r w:rsidR="00B43D3D">
        <w:rPr>
          <w:rFonts w:ascii="Arial" w:hAnsi="Arial" w:cs="Arial"/>
        </w:rPr>
        <w:t>d</w:t>
      </w:r>
      <w:r w:rsidR="00DE182F" w:rsidRPr="008047C7">
        <w:rPr>
          <w:rFonts w:ascii="Arial" w:hAnsi="Arial" w:cs="Arial"/>
        </w:rPr>
        <w:t>po</w:t>
      </w:r>
      <w:r w:rsidR="00B43D3D">
        <w:rPr>
          <w:rFonts w:ascii="Arial" w:hAnsi="Arial" w:cs="Arial"/>
        </w:rPr>
        <w:t>-</w:t>
      </w:r>
      <w:r w:rsidR="00DE182F" w:rsidRPr="008047C7">
        <w:rPr>
          <w:rFonts w:ascii="Arial" w:hAnsi="Arial" w:cs="Arial"/>
        </w:rPr>
        <w:t>kladu, že je zajištěn dosta</w:t>
      </w:r>
      <w:r w:rsidR="00B43D3D">
        <w:rPr>
          <w:rFonts w:ascii="Arial" w:hAnsi="Arial" w:cs="Arial"/>
        </w:rPr>
        <w:t>-</w:t>
      </w:r>
      <w:r w:rsidR="00DE182F" w:rsidRPr="008047C7">
        <w:rPr>
          <w:rFonts w:ascii="Arial" w:hAnsi="Arial" w:cs="Arial"/>
        </w:rPr>
        <w:t>tečný dohled či instrukce, jak spotřebič používat bezpečným</w:t>
      </w:r>
      <w:r w:rsidR="00B43D3D">
        <w:rPr>
          <w:rFonts w:ascii="Arial" w:hAnsi="Arial" w:cs="Arial"/>
        </w:rPr>
        <w:t xml:space="preserve"> </w:t>
      </w:r>
      <w:r w:rsidR="00DE182F" w:rsidRPr="008047C7">
        <w:rPr>
          <w:rFonts w:ascii="Arial" w:hAnsi="Arial" w:cs="Arial"/>
        </w:rPr>
        <w:t xml:space="preserve">způsobem, a že osoby rozumí možným rizikům. Děti si nesmí se spotřebičem hrát. Čištění a uživatelská údržba spotřebiče nesmí být prováděna dětmi bez </w:t>
      </w:r>
      <w:r w:rsidR="003B63E9" w:rsidRPr="008047C7">
        <w:rPr>
          <w:rFonts w:ascii="Arial" w:hAnsi="Arial" w:cs="Arial"/>
        </w:rPr>
        <w:t>dozoru.</w:t>
      </w:r>
    </w:p>
    <w:p w14:paraId="315FAE2D" w14:textId="77777777" w:rsidR="00505C95" w:rsidRPr="008047C7" w:rsidRDefault="00505C95" w:rsidP="00B43D3D">
      <w:pPr>
        <w:pStyle w:val="Odstavecseseznamem"/>
        <w:spacing w:line="240" w:lineRule="auto"/>
        <w:ind w:left="284"/>
        <w:jc w:val="both"/>
        <w:rPr>
          <w:rFonts w:ascii="Arial" w:hAnsi="Arial" w:cs="Arial"/>
        </w:rPr>
      </w:pPr>
    </w:p>
    <w:p w14:paraId="3EA9B89C" w14:textId="2BFE84BD" w:rsidR="00DE182F" w:rsidRPr="008047C7" w:rsidRDefault="00DE182F" w:rsidP="00B43D3D">
      <w:pPr>
        <w:pStyle w:val="Odstavecseseznamem"/>
        <w:numPr>
          <w:ilvl w:val="0"/>
          <w:numId w:val="1"/>
        </w:numPr>
        <w:spacing w:line="240" w:lineRule="auto"/>
        <w:ind w:left="284"/>
        <w:jc w:val="both"/>
        <w:rPr>
          <w:rFonts w:ascii="Arial" w:hAnsi="Arial" w:cs="Arial"/>
        </w:rPr>
      </w:pPr>
      <w:r w:rsidRPr="008047C7">
        <w:rPr>
          <w:rFonts w:ascii="Arial" w:hAnsi="Arial" w:cs="Arial"/>
        </w:rPr>
        <w:t>V souladu s českými a</w:t>
      </w:r>
      <w:r w:rsidR="00331DEE">
        <w:rPr>
          <w:rFonts w:ascii="Arial" w:hAnsi="Arial" w:cs="Arial"/>
        </w:rPr>
        <w:t> </w:t>
      </w:r>
      <w:r w:rsidRPr="008047C7">
        <w:rPr>
          <w:rFonts w:ascii="Arial" w:hAnsi="Arial" w:cs="Arial"/>
        </w:rPr>
        <w:t>evro</w:t>
      </w:r>
      <w:r w:rsidR="00B43D3D">
        <w:rPr>
          <w:rFonts w:ascii="Arial" w:hAnsi="Arial" w:cs="Arial"/>
        </w:rPr>
        <w:t>-</w:t>
      </w:r>
      <w:r w:rsidRPr="008047C7">
        <w:rPr>
          <w:rFonts w:ascii="Arial" w:hAnsi="Arial" w:cs="Arial"/>
        </w:rPr>
        <w:t>pskými standardy IEC o</w:t>
      </w:r>
      <w:r w:rsidR="00331DEE">
        <w:rPr>
          <w:rFonts w:ascii="Arial" w:hAnsi="Arial" w:cs="Arial"/>
        </w:rPr>
        <w:t> </w:t>
      </w:r>
      <w:r w:rsidRPr="008047C7">
        <w:rPr>
          <w:rFonts w:ascii="Arial" w:hAnsi="Arial" w:cs="Arial"/>
        </w:rPr>
        <w:t>pou</w:t>
      </w:r>
      <w:r w:rsidR="00B43D3D">
        <w:rPr>
          <w:rFonts w:ascii="Arial" w:hAnsi="Arial" w:cs="Arial"/>
        </w:rPr>
        <w:t>-</w:t>
      </w:r>
      <w:r w:rsidRPr="008047C7">
        <w:rPr>
          <w:rFonts w:ascii="Arial" w:hAnsi="Arial" w:cs="Arial"/>
        </w:rPr>
        <w:t>žívání elektrických zařízení: Tento spotřebič není určen k používání osob</w:t>
      </w:r>
      <w:r w:rsidR="006706A3" w:rsidRPr="008047C7">
        <w:rPr>
          <w:rFonts w:ascii="Arial" w:hAnsi="Arial" w:cs="Arial"/>
        </w:rPr>
        <w:t>ami</w:t>
      </w:r>
      <w:r w:rsidRPr="008047C7">
        <w:rPr>
          <w:rFonts w:ascii="Arial" w:hAnsi="Arial" w:cs="Arial"/>
        </w:rPr>
        <w:t xml:space="preserve"> (včetně dětí) s omezenými </w:t>
      </w:r>
      <w:r w:rsidR="003B63E9" w:rsidRPr="008047C7">
        <w:rPr>
          <w:rFonts w:ascii="Arial" w:hAnsi="Arial" w:cs="Arial"/>
        </w:rPr>
        <w:t>fyzickými, senzorickými</w:t>
      </w:r>
      <w:r w:rsidRPr="008047C7">
        <w:rPr>
          <w:rFonts w:ascii="Arial" w:hAnsi="Arial" w:cs="Arial"/>
        </w:rPr>
        <w:t xml:space="preserve"> či mentálními schopnostmi nebo osob</w:t>
      </w:r>
      <w:r w:rsidR="00331DEE">
        <w:rPr>
          <w:rFonts w:ascii="Arial" w:hAnsi="Arial" w:cs="Arial"/>
        </w:rPr>
        <w:t xml:space="preserve">ami </w:t>
      </w:r>
      <w:r w:rsidR="00331DEE">
        <w:rPr>
          <w:rFonts w:ascii="Arial" w:hAnsi="Arial" w:cs="Arial"/>
        </w:rPr>
        <w:t>nezkušenými a </w:t>
      </w:r>
      <w:r w:rsidR="006706A3" w:rsidRPr="008047C7">
        <w:rPr>
          <w:rFonts w:ascii="Arial" w:hAnsi="Arial" w:cs="Arial"/>
        </w:rPr>
        <w:t>neznalými</w:t>
      </w:r>
      <w:r w:rsidR="00331DEE">
        <w:rPr>
          <w:rFonts w:ascii="Arial" w:hAnsi="Arial" w:cs="Arial"/>
        </w:rPr>
        <w:t xml:space="preserve"> bez dozoru a </w:t>
      </w:r>
      <w:r w:rsidRPr="008047C7">
        <w:rPr>
          <w:rFonts w:ascii="Arial" w:hAnsi="Arial" w:cs="Arial"/>
        </w:rPr>
        <w:t>instrukcí, jak spo</w:t>
      </w:r>
      <w:r w:rsidR="00B43D3D">
        <w:rPr>
          <w:rFonts w:ascii="Arial" w:hAnsi="Arial" w:cs="Arial"/>
        </w:rPr>
        <w:t>-</w:t>
      </w:r>
      <w:r w:rsidRPr="008047C7">
        <w:rPr>
          <w:rFonts w:ascii="Arial" w:hAnsi="Arial" w:cs="Arial"/>
        </w:rPr>
        <w:t>třebič používat</w:t>
      </w:r>
      <w:r w:rsidR="00A0755A">
        <w:rPr>
          <w:rFonts w:ascii="Arial" w:hAnsi="Arial" w:cs="Arial"/>
        </w:rPr>
        <w:t xml:space="preserve"> </w:t>
      </w:r>
      <w:r w:rsidRPr="008047C7">
        <w:rPr>
          <w:rFonts w:ascii="Arial" w:hAnsi="Arial" w:cs="Arial"/>
        </w:rPr>
        <w:t>bezpečným způsobem</w:t>
      </w:r>
      <w:r w:rsidR="003B63E9" w:rsidRPr="008047C7">
        <w:rPr>
          <w:rFonts w:ascii="Arial" w:hAnsi="Arial" w:cs="Arial"/>
        </w:rPr>
        <w:t xml:space="preserve">, které zajistí osoba odpovědná za bezpečnost těchto osob. Děti by měly </w:t>
      </w:r>
      <w:r w:rsidR="006706A3" w:rsidRPr="008047C7">
        <w:rPr>
          <w:rFonts w:ascii="Arial" w:hAnsi="Arial" w:cs="Arial"/>
        </w:rPr>
        <w:t xml:space="preserve">být </w:t>
      </w:r>
      <w:r w:rsidR="003B63E9" w:rsidRPr="008047C7">
        <w:rPr>
          <w:rFonts w:ascii="Arial" w:hAnsi="Arial" w:cs="Arial"/>
        </w:rPr>
        <w:t>pod dohledem, aby bylo zaji</w:t>
      </w:r>
      <w:r w:rsidR="00B43D3D">
        <w:rPr>
          <w:rFonts w:ascii="Arial" w:hAnsi="Arial" w:cs="Arial"/>
        </w:rPr>
        <w:t>-</w:t>
      </w:r>
      <w:r w:rsidR="003B63E9" w:rsidRPr="008047C7">
        <w:rPr>
          <w:rFonts w:ascii="Arial" w:hAnsi="Arial" w:cs="Arial"/>
        </w:rPr>
        <w:t>štěno, že si se spotřebičem nehrají.</w:t>
      </w:r>
    </w:p>
    <w:p w14:paraId="101BFE5C" w14:textId="77777777" w:rsidR="00505C95" w:rsidRPr="008047C7" w:rsidRDefault="00505C95" w:rsidP="00505C95">
      <w:pPr>
        <w:pStyle w:val="Odstavecseseznamem"/>
        <w:spacing w:line="240" w:lineRule="auto"/>
        <w:ind w:left="284"/>
        <w:jc w:val="both"/>
        <w:rPr>
          <w:rFonts w:ascii="Arial" w:hAnsi="Arial" w:cs="Arial"/>
        </w:rPr>
      </w:pPr>
    </w:p>
    <w:p w14:paraId="1CF9C00E" w14:textId="77777777" w:rsidR="003B63E9" w:rsidRPr="008047C7" w:rsidRDefault="003B63E9" w:rsidP="0074449A">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b/>
          <w:sz w:val="14"/>
          <w:szCs w:val="14"/>
        </w:rPr>
        <w:t>Elektrické přístroje nejsou hračky.</w:t>
      </w:r>
      <w:r w:rsidRPr="008047C7">
        <w:rPr>
          <w:rFonts w:ascii="Arial" w:hAnsi="Arial" w:cs="Arial"/>
          <w:sz w:val="14"/>
          <w:szCs w:val="14"/>
        </w:rPr>
        <w:t xml:space="preserve"> Vždy držte přístroj mimo dosah dětí. Držte </w:t>
      </w:r>
      <w:r w:rsidR="006706A3" w:rsidRPr="008047C7">
        <w:rPr>
          <w:rFonts w:ascii="Arial" w:hAnsi="Arial" w:cs="Arial"/>
          <w:sz w:val="14"/>
          <w:szCs w:val="14"/>
        </w:rPr>
        <w:t>napájecí</w:t>
      </w:r>
      <w:r w:rsidRPr="008047C7">
        <w:rPr>
          <w:rFonts w:ascii="Arial" w:hAnsi="Arial" w:cs="Arial"/>
          <w:sz w:val="14"/>
          <w:szCs w:val="14"/>
        </w:rPr>
        <w:t xml:space="preserve"> kabel z dosahu dětí. Nenechte kabel viset přes okraj stolu nebo pracovní plochy, na které zařízení stojí.</w:t>
      </w:r>
    </w:p>
    <w:p w14:paraId="34498824" w14:textId="77777777" w:rsidR="00505C95" w:rsidRPr="008047C7" w:rsidRDefault="00505C95" w:rsidP="00505C95">
      <w:pPr>
        <w:pStyle w:val="Odstavecseseznamem"/>
        <w:spacing w:line="240" w:lineRule="auto"/>
        <w:ind w:left="284"/>
        <w:jc w:val="both"/>
        <w:rPr>
          <w:rFonts w:ascii="Arial" w:hAnsi="Arial" w:cs="Arial"/>
          <w:sz w:val="14"/>
          <w:szCs w:val="14"/>
        </w:rPr>
      </w:pPr>
    </w:p>
    <w:p w14:paraId="03F8A99E" w14:textId="77777777" w:rsidR="003B63E9" w:rsidRPr="008047C7" w:rsidRDefault="003B63E9" w:rsidP="0074449A">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sz w:val="14"/>
          <w:szCs w:val="14"/>
        </w:rPr>
        <w:t>Děti ve věku</w:t>
      </w:r>
      <w:r w:rsidR="00331DEE">
        <w:rPr>
          <w:rFonts w:ascii="Arial" w:hAnsi="Arial" w:cs="Arial"/>
          <w:sz w:val="14"/>
          <w:szCs w:val="14"/>
        </w:rPr>
        <w:t xml:space="preserve"> od 3 do 8 let mohou nakládat a </w:t>
      </w:r>
      <w:r w:rsidRPr="008047C7">
        <w:rPr>
          <w:rFonts w:ascii="Arial" w:hAnsi="Arial" w:cs="Arial"/>
          <w:sz w:val="14"/>
          <w:szCs w:val="14"/>
        </w:rPr>
        <w:t>vykládat chladící spotřebiče.</w:t>
      </w:r>
    </w:p>
    <w:p w14:paraId="758FD262" w14:textId="77777777" w:rsidR="00505C95" w:rsidRPr="008047C7" w:rsidRDefault="00505C95" w:rsidP="00505C95">
      <w:pPr>
        <w:pStyle w:val="Odstavecseseznamem"/>
        <w:spacing w:line="240" w:lineRule="auto"/>
        <w:ind w:left="284"/>
        <w:jc w:val="both"/>
        <w:rPr>
          <w:rFonts w:ascii="Arial" w:hAnsi="Arial" w:cs="Arial"/>
          <w:sz w:val="14"/>
          <w:szCs w:val="14"/>
        </w:rPr>
      </w:pPr>
    </w:p>
    <w:p w14:paraId="2986FE73" w14:textId="77777777" w:rsidR="003B63E9" w:rsidRPr="008047C7" w:rsidRDefault="003B63E9" w:rsidP="0074449A">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sz w:val="14"/>
          <w:szCs w:val="14"/>
        </w:rPr>
        <w:t>Na ochranu proti zásahu elektrickým proudem NEPONOŘUJTE spotřebič, kabel nebo zástrčku do vody a nestříkejte na ně žádnou jinou tekutinu.</w:t>
      </w:r>
    </w:p>
    <w:p w14:paraId="3ADC5D91" w14:textId="77777777" w:rsidR="00505C95" w:rsidRPr="008047C7" w:rsidRDefault="00505C95" w:rsidP="00505C95">
      <w:pPr>
        <w:pStyle w:val="Odstavecseseznamem"/>
        <w:spacing w:line="240" w:lineRule="auto"/>
        <w:ind w:left="284"/>
        <w:jc w:val="both"/>
        <w:rPr>
          <w:rFonts w:ascii="Arial" w:hAnsi="Arial" w:cs="Arial"/>
          <w:sz w:val="14"/>
          <w:szCs w:val="14"/>
        </w:rPr>
      </w:pPr>
    </w:p>
    <w:p w14:paraId="32FE4AB5" w14:textId="77777777" w:rsidR="003B63E9" w:rsidRPr="008047C7" w:rsidRDefault="003B63E9" w:rsidP="0074449A">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sz w:val="14"/>
          <w:szCs w:val="14"/>
        </w:rPr>
        <w:t>Vypojte zástrčku ze zásuvky v případě, že spotřebič nepoužíváte, stěhujete na jiné místo nebo jej čistíte.</w:t>
      </w:r>
    </w:p>
    <w:p w14:paraId="6084E316" w14:textId="77777777" w:rsidR="00505C95" w:rsidRPr="008047C7" w:rsidRDefault="00505C95" w:rsidP="00505C95">
      <w:pPr>
        <w:pStyle w:val="Odstavecseseznamem"/>
        <w:spacing w:line="240" w:lineRule="auto"/>
        <w:ind w:left="284"/>
        <w:jc w:val="both"/>
        <w:rPr>
          <w:rFonts w:ascii="Arial" w:hAnsi="Arial" w:cs="Arial"/>
          <w:sz w:val="14"/>
          <w:szCs w:val="14"/>
        </w:rPr>
      </w:pPr>
    </w:p>
    <w:p w14:paraId="65089AF5" w14:textId="77777777" w:rsidR="003B63E9" w:rsidRPr="008047C7" w:rsidRDefault="003B63E9" w:rsidP="0074449A">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sz w:val="14"/>
          <w:szCs w:val="14"/>
        </w:rPr>
        <w:t xml:space="preserve">Pro bezpečné odpojení spotřebiče od </w:t>
      </w:r>
      <w:r w:rsidR="006706A3" w:rsidRPr="008047C7">
        <w:rPr>
          <w:rFonts w:ascii="Arial" w:hAnsi="Arial" w:cs="Arial"/>
          <w:sz w:val="14"/>
          <w:szCs w:val="14"/>
        </w:rPr>
        <w:t>napájení</w:t>
      </w:r>
      <w:r w:rsidRPr="008047C7">
        <w:rPr>
          <w:rFonts w:ascii="Arial" w:hAnsi="Arial" w:cs="Arial"/>
          <w:sz w:val="14"/>
          <w:szCs w:val="14"/>
        </w:rPr>
        <w:t xml:space="preserve"> </w:t>
      </w:r>
      <w:r w:rsidR="006706A3" w:rsidRPr="008047C7">
        <w:rPr>
          <w:rFonts w:ascii="Arial" w:hAnsi="Arial" w:cs="Arial"/>
          <w:sz w:val="14"/>
          <w:szCs w:val="14"/>
        </w:rPr>
        <w:t>uchopte</w:t>
      </w:r>
      <w:r w:rsidRPr="008047C7">
        <w:rPr>
          <w:rFonts w:ascii="Arial" w:hAnsi="Arial" w:cs="Arial"/>
          <w:sz w:val="14"/>
          <w:szCs w:val="14"/>
        </w:rPr>
        <w:t xml:space="preserve"> zástrčku a vytáhněte ji ze zásuvky ve zdi. Nikdy netahejte za kabel.</w:t>
      </w:r>
    </w:p>
    <w:p w14:paraId="162D8C49" w14:textId="77777777" w:rsidR="00505C95" w:rsidRPr="008047C7" w:rsidRDefault="00505C95" w:rsidP="00505C95">
      <w:pPr>
        <w:pStyle w:val="Odstavecseseznamem"/>
        <w:spacing w:line="240" w:lineRule="auto"/>
        <w:ind w:left="284"/>
        <w:jc w:val="both"/>
        <w:rPr>
          <w:rFonts w:ascii="Arial" w:hAnsi="Arial" w:cs="Arial"/>
          <w:sz w:val="14"/>
          <w:szCs w:val="14"/>
        </w:rPr>
      </w:pPr>
    </w:p>
    <w:p w14:paraId="6C6B99D8" w14:textId="77777777" w:rsidR="003B63E9" w:rsidRPr="008047C7" w:rsidRDefault="003B63E9" w:rsidP="0074449A">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b/>
          <w:sz w:val="14"/>
          <w:szCs w:val="14"/>
        </w:rPr>
        <w:t>VAROVÁNÍ</w:t>
      </w:r>
      <w:r w:rsidRPr="008047C7">
        <w:rPr>
          <w:rFonts w:ascii="Arial" w:hAnsi="Arial" w:cs="Arial"/>
          <w:sz w:val="14"/>
          <w:szCs w:val="14"/>
        </w:rPr>
        <w:t>: Držte spotřebič z dosahu látek, které mohou způsobit vzplanutí. Nepoužívejte spotřebič v přítomnosti výbušných nebo hořlavých výparů.</w:t>
      </w:r>
    </w:p>
    <w:p w14:paraId="76F9DEB0" w14:textId="77777777" w:rsidR="00505C95" w:rsidRPr="008047C7" w:rsidRDefault="00505C95" w:rsidP="00505C95">
      <w:pPr>
        <w:pStyle w:val="Odstavecseseznamem"/>
        <w:spacing w:line="240" w:lineRule="auto"/>
        <w:ind w:left="284"/>
        <w:jc w:val="both"/>
        <w:rPr>
          <w:rFonts w:ascii="Arial" w:hAnsi="Arial" w:cs="Arial"/>
          <w:sz w:val="14"/>
          <w:szCs w:val="14"/>
        </w:rPr>
      </w:pPr>
    </w:p>
    <w:p w14:paraId="6AE10371" w14:textId="77777777" w:rsidR="008E13BD" w:rsidRPr="008047C7" w:rsidRDefault="008E13BD" w:rsidP="0074449A">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sz w:val="14"/>
          <w:szCs w:val="14"/>
        </w:rPr>
        <w:t>Nestavte spotřebič ani jeho části do blízkosti otevřeného ohně či spotřebičů určených k vaření či ohřívání.</w:t>
      </w:r>
    </w:p>
    <w:p w14:paraId="554DE97B" w14:textId="77777777" w:rsidR="00505C95" w:rsidRPr="008047C7" w:rsidRDefault="00505C95" w:rsidP="00505C95">
      <w:pPr>
        <w:pStyle w:val="Odstavecseseznamem"/>
        <w:spacing w:line="240" w:lineRule="auto"/>
        <w:ind w:left="284"/>
        <w:jc w:val="both"/>
        <w:rPr>
          <w:rFonts w:ascii="Arial" w:hAnsi="Arial" w:cs="Arial"/>
          <w:sz w:val="14"/>
          <w:szCs w:val="14"/>
        </w:rPr>
      </w:pPr>
    </w:p>
    <w:p w14:paraId="2902EF06" w14:textId="77777777" w:rsidR="008E13BD" w:rsidRPr="008047C7" w:rsidRDefault="008E13BD" w:rsidP="0074449A">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sz w:val="14"/>
          <w:szCs w:val="14"/>
        </w:rPr>
        <w:t xml:space="preserve">Nepoužívejte spotřebič, pokud má poškozený kabel nebo zástrčku, pokud má poruchu nebo spadl či byl jakkoliv poškozen. Pokud je </w:t>
      </w:r>
      <w:r w:rsidR="006706A3" w:rsidRPr="008047C7">
        <w:rPr>
          <w:rFonts w:ascii="Arial" w:hAnsi="Arial" w:cs="Arial"/>
          <w:sz w:val="14"/>
          <w:szCs w:val="14"/>
        </w:rPr>
        <w:t>NAPÁJECÍ</w:t>
      </w:r>
      <w:r w:rsidRPr="008047C7">
        <w:rPr>
          <w:rFonts w:ascii="Arial" w:hAnsi="Arial" w:cs="Arial"/>
          <w:sz w:val="14"/>
          <w:szCs w:val="14"/>
        </w:rPr>
        <w:t xml:space="preserve"> KABEL</w:t>
      </w:r>
      <w:r w:rsidR="006706A3" w:rsidRPr="008047C7">
        <w:rPr>
          <w:rFonts w:ascii="Arial" w:hAnsi="Arial" w:cs="Arial"/>
          <w:sz w:val="14"/>
          <w:szCs w:val="14"/>
        </w:rPr>
        <w:t xml:space="preserve"> poškozený</w:t>
      </w:r>
      <w:r w:rsidRPr="008047C7">
        <w:rPr>
          <w:rFonts w:ascii="Arial" w:hAnsi="Arial" w:cs="Arial"/>
          <w:sz w:val="14"/>
          <w:szCs w:val="14"/>
        </w:rPr>
        <w:t>, musí být vyměněn výrobcem nebo autorizovaným servisem či podobně kvalifikovanou osobou, aby se předešlo rizikům.</w:t>
      </w:r>
    </w:p>
    <w:p w14:paraId="70987CC3" w14:textId="77777777" w:rsidR="00505C95" w:rsidRPr="008047C7" w:rsidRDefault="00505C95" w:rsidP="00505C95">
      <w:pPr>
        <w:pStyle w:val="Odstavecseseznamem"/>
        <w:spacing w:line="240" w:lineRule="auto"/>
        <w:ind w:left="284"/>
        <w:jc w:val="both"/>
        <w:rPr>
          <w:rFonts w:ascii="Arial" w:hAnsi="Arial" w:cs="Arial"/>
          <w:sz w:val="14"/>
          <w:szCs w:val="14"/>
        </w:rPr>
      </w:pPr>
    </w:p>
    <w:p w14:paraId="24F73EE6" w14:textId="77777777" w:rsidR="008E13BD" w:rsidRPr="008047C7" w:rsidRDefault="008E13BD" w:rsidP="0074449A">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sz w:val="14"/>
          <w:szCs w:val="14"/>
        </w:rPr>
        <w:t>Použití příslušenství, které nebylo doporučeno výrobcem, může být nebezpečné.</w:t>
      </w:r>
    </w:p>
    <w:p w14:paraId="3C34D359" w14:textId="77777777" w:rsidR="00505C95" w:rsidRPr="008047C7" w:rsidRDefault="00505C95" w:rsidP="00505C95">
      <w:pPr>
        <w:pStyle w:val="Odstavecseseznamem"/>
        <w:spacing w:line="240" w:lineRule="auto"/>
        <w:ind w:left="284"/>
        <w:jc w:val="both"/>
        <w:rPr>
          <w:rFonts w:ascii="Arial" w:hAnsi="Arial" w:cs="Arial"/>
          <w:sz w:val="14"/>
          <w:szCs w:val="14"/>
        </w:rPr>
      </w:pPr>
    </w:p>
    <w:p w14:paraId="519CD659" w14:textId="77777777" w:rsidR="008E13BD" w:rsidRPr="008047C7" w:rsidRDefault="008E13BD" w:rsidP="0074449A">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sz w:val="14"/>
          <w:szCs w:val="14"/>
        </w:rPr>
        <w:t>Postavte přístroj na rovný suchý povrch.</w:t>
      </w:r>
    </w:p>
    <w:p w14:paraId="08D7E615" w14:textId="77777777" w:rsidR="00505C95" w:rsidRPr="008047C7" w:rsidRDefault="00505C95" w:rsidP="00505C95">
      <w:pPr>
        <w:pStyle w:val="Odstavecseseznamem"/>
        <w:spacing w:line="240" w:lineRule="auto"/>
        <w:ind w:left="284"/>
        <w:jc w:val="both"/>
        <w:rPr>
          <w:rFonts w:ascii="Arial" w:hAnsi="Arial" w:cs="Arial"/>
          <w:sz w:val="14"/>
          <w:szCs w:val="14"/>
        </w:rPr>
      </w:pPr>
    </w:p>
    <w:p w14:paraId="5DA26D9F" w14:textId="77777777" w:rsidR="008E13BD" w:rsidRPr="008047C7" w:rsidRDefault="008E13BD" w:rsidP="0074449A">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sz w:val="14"/>
          <w:szCs w:val="14"/>
        </w:rPr>
        <w:t>Nepoužívejte přístroj, pokud byl odstraněn nebo poškozen kryt.</w:t>
      </w:r>
    </w:p>
    <w:p w14:paraId="3B545D3B" w14:textId="77777777" w:rsidR="00505C95" w:rsidRPr="008047C7" w:rsidRDefault="00505C95" w:rsidP="00505C95">
      <w:pPr>
        <w:pStyle w:val="Odstavecseseznamem"/>
        <w:spacing w:line="240" w:lineRule="auto"/>
        <w:ind w:left="284"/>
        <w:jc w:val="both"/>
        <w:rPr>
          <w:rFonts w:ascii="Arial" w:hAnsi="Arial" w:cs="Arial"/>
          <w:sz w:val="14"/>
          <w:szCs w:val="14"/>
        </w:rPr>
      </w:pPr>
    </w:p>
    <w:p w14:paraId="2E896C90" w14:textId="77777777" w:rsidR="008E13BD" w:rsidRPr="008047C7" w:rsidRDefault="008E13BD" w:rsidP="0074449A">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sz w:val="14"/>
          <w:szCs w:val="14"/>
        </w:rPr>
        <w:lastRenderedPageBreak/>
        <w:t>Volné uchycení zástrčky do zásuvky může vést k přehřívání a deformaci zástrčky. Pro výměnu opotřebované či uvolněné zásuvky kontaktujte elektrikáře.</w:t>
      </w:r>
    </w:p>
    <w:p w14:paraId="691698C4" w14:textId="77777777" w:rsidR="00505C95" w:rsidRPr="008047C7" w:rsidRDefault="00505C95" w:rsidP="00505C95">
      <w:pPr>
        <w:pStyle w:val="Odstavecseseznamem"/>
        <w:spacing w:line="240" w:lineRule="auto"/>
        <w:ind w:left="284"/>
        <w:jc w:val="both"/>
        <w:rPr>
          <w:rFonts w:ascii="Arial" w:hAnsi="Arial" w:cs="Arial"/>
          <w:sz w:val="14"/>
          <w:szCs w:val="14"/>
        </w:rPr>
      </w:pPr>
    </w:p>
    <w:p w14:paraId="22EF89D8" w14:textId="77777777" w:rsidR="008E13BD" w:rsidRPr="008047C7" w:rsidRDefault="00693358" w:rsidP="0074449A">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sz w:val="14"/>
          <w:szCs w:val="14"/>
        </w:rPr>
        <w:t>Umístěte spotřebič mimo dosah přímého slunečního záření a zdrojů tepla (sporák, topidla, radiátor, atd.).</w:t>
      </w:r>
    </w:p>
    <w:p w14:paraId="5A87F9DC" w14:textId="77777777" w:rsidR="00693358" w:rsidRPr="008047C7" w:rsidRDefault="00693358" w:rsidP="0074449A">
      <w:pPr>
        <w:spacing w:line="240" w:lineRule="auto"/>
        <w:ind w:left="284"/>
        <w:jc w:val="both"/>
        <w:rPr>
          <w:rFonts w:ascii="Arial" w:hAnsi="Arial" w:cs="Arial"/>
          <w:color w:val="000000"/>
          <w:sz w:val="14"/>
          <w:szCs w:val="14"/>
          <w:lang w:eastAsia="cs-CZ"/>
        </w:rPr>
      </w:pPr>
    </w:p>
    <w:p w14:paraId="2D895752" w14:textId="77777777" w:rsidR="00693358" w:rsidRPr="008047C7" w:rsidRDefault="00693358" w:rsidP="00A0755A">
      <w:pPr>
        <w:spacing w:line="240" w:lineRule="auto"/>
        <w:ind w:left="284"/>
        <w:jc w:val="center"/>
        <w:rPr>
          <w:rFonts w:ascii="Arial" w:hAnsi="Arial" w:cs="Arial"/>
          <w:sz w:val="14"/>
          <w:szCs w:val="14"/>
        </w:rPr>
      </w:pPr>
      <w:r w:rsidRPr="008047C7">
        <w:rPr>
          <w:rFonts w:ascii="Arial" w:hAnsi="Arial" w:cs="Arial"/>
          <w:noProof/>
          <w:color w:val="000000"/>
          <w:sz w:val="14"/>
          <w:szCs w:val="14"/>
          <w:lang w:eastAsia="cs-CZ"/>
        </w:rPr>
        <w:drawing>
          <wp:inline distT="0" distB="0" distL="0" distR="0" wp14:anchorId="5D6EBBA0" wp14:editId="7C20D970">
            <wp:extent cx="692785" cy="742315"/>
            <wp:effectExtent l="0" t="0" r="0" b="635"/>
            <wp:docPr id="1" name="Obrázek 1" descr="Warning Label - 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 Label - IE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785" cy="742315"/>
                    </a:xfrm>
                    <a:prstGeom prst="rect">
                      <a:avLst/>
                    </a:prstGeom>
                    <a:noFill/>
                    <a:ln>
                      <a:noFill/>
                    </a:ln>
                  </pic:spPr>
                </pic:pic>
              </a:graphicData>
            </a:graphic>
          </wp:inline>
        </w:drawing>
      </w:r>
    </w:p>
    <w:p w14:paraId="08E7BBEF" w14:textId="77777777" w:rsidR="00693358" w:rsidRPr="008047C7" w:rsidRDefault="00693358" w:rsidP="0074449A">
      <w:pPr>
        <w:spacing w:line="240" w:lineRule="auto"/>
        <w:ind w:left="284"/>
        <w:jc w:val="both"/>
        <w:rPr>
          <w:rFonts w:ascii="Arial" w:hAnsi="Arial" w:cs="Arial"/>
          <w:sz w:val="14"/>
          <w:szCs w:val="14"/>
        </w:rPr>
      </w:pPr>
    </w:p>
    <w:p w14:paraId="3D217CD1" w14:textId="77777777" w:rsidR="00983B30" w:rsidRPr="008047C7" w:rsidRDefault="00693358" w:rsidP="00983B30">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b/>
          <w:sz w:val="14"/>
          <w:szCs w:val="14"/>
        </w:rPr>
        <w:t>VAROVÁNÍ</w:t>
      </w:r>
      <w:r w:rsidRPr="008047C7">
        <w:rPr>
          <w:rFonts w:ascii="Arial" w:hAnsi="Arial" w:cs="Arial"/>
          <w:sz w:val="14"/>
          <w:szCs w:val="14"/>
        </w:rPr>
        <w:t>:  T</w:t>
      </w:r>
      <w:r w:rsidR="00331DEE">
        <w:rPr>
          <w:rFonts w:ascii="Arial" w:hAnsi="Arial" w:cs="Arial"/>
          <w:sz w:val="14"/>
          <w:szCs w:val="14"/>
        </w:rPr>
        <w:t>ento spotřebič neobsahuje CFC a </w:t>
      </w:r>
      <w:r w:rsidRPr="008047C7">
        <w:rPr>
          <w:rFonts w:ascii="Arial" w:hAnsi="Arial" w:cs="Arial"/>
          <w:sz w:val="14"/>
          <w:szCs w:val="14"/>
        </w:rPr>
        <w:t>HCF (freony). Obsahuje malé množství plynného chladiva isobutan (R600a), které je šetrné k přírodě, ale je hořlavé. Nepoškozuje ozonovou vrstvu a nezpůsobuje skleníkový efekt. Při stěhování či sestavování spotřebiče je nutné opatrné zacházení, aby nedošlo k žádnému poškození chladicího systému. Ucházející chladivo může vzplanout a může způsobit poškození očí.</w:t>
      </w:r>
    </w:p>
    <w:p w14:paraId="48BE3238" w14:textId="77777777" w:rsidR="00983B30" w:rsidRPr="008047C7" w:rsidRDefault="00983B30" w:rsidP="00983B30">
      <w:pPr>
        <w:pStyle w:val="Odstavecseseznamem"/>
        <w:spacing w:line="240" w:lineRule="auto"/>
        <w:ind w:left="284"/>
        <w:jc w:val="both"/>
        <w:rPr>
          <w:rFonts w:ascii="Arial" w:hAnsi="Arial" w:cs="Arial"/>
          <w:sz w:val="14"/>
          <w:szCs w:val="14"/>
        </w:rPr>
      </w:pPr>
    </w:p>
    <w:p w14:paraId="43997572" w14:textId="77777777" w:rsidR="00983B30" w:rsidRPr="008047C7" w:rsidRDefault="00983B30" w:rsidP="00983B30">
      <w:pPr>
        <w:pStyle w:val="Odstavecseseznamem"/>
        <w:spacing w:line="240" w:lineRule="auto"/>
        <w:ind w:left="284"/>
        <w:jc w:val="both"/>
        <w:rPr>
          <w:rFonts w:ascii="Arial" w:hAnsi="Arial" w:cs="Arial"/>
          <w:sz w:val="14"/>
          <w:szCs w:val="14"/>
        </w:rPr>
      </w:pPr>
      <w:r w:rsidRPr="008047C7">
        <w:rPr>
          <w:rFonts w:ascii="Arial" w:hAnsi="Arial" w:cs="Arial"/>
          <w:sz w:val="14"/>
          <w:szCs w:val="14"/>
        </w:rPr>
        <w:t>V případě jakéhokoliv poškození:</w:t>
      </w:r>
    </w:p>
    <w:p w14:paraId="713B6DDA" w14:textId="77777777" w:rsidR="00983B30" w:rsidRPr="008047C7" w:rsidRDefault="00983B30" w:rsidP="002C472C">
      <w:pPr>
        <w:pStyle w:val="Odstavecseseznamem"/>
        <w:numPr>
          <w:ilvl w:val="0"/>
          <w:numId w:val="4"/>
        </w:numPr>
        <w:spacing w:line="240" w:lineRule="auto"/>
        <w:jc w:val="both"/>
        <w:rPr>
          <w:rFonts w:ascii="Arial" w:hAnsi="Arial" w:cs="Arial"/>
          <w:sz w:val="14"/>
          <w:szCs w:val="14"/>
        </w:rPr>
      </w:pPr>
      <w:r w:rsidRPr="008047C7">
        <w:rPr>
          <w:rFonts w:ascii="Arial" w:hAnsi="Arial" w:cs="Arial"/>
          <w:sz w:val="14"/>
          <w:szCs w:val="14"/>
        </w:rPr>
        <w:t>Zamezte otevřenému ohni a čemukoliv, co by mohlo vytvořit jiskru,</w:t>
      </w:r>
    </w:p>
    <w:p w14:paraId="0FF2436D" w14:textId="77777777" w:rsidR="00983B30" w:rsidRPr="008047C7" w:rsidRDefault="00983B30" w:rsidP="002C472C">
      <w:pPr>
        <w:pStyle w:val="Odstavecseseznamem"/>
        <w:numPr>
          <w:ilvl w:val="0"/>
          <w:numId w:val="4"/>
        </w:numPr>
        <w:spacing w:line="240" w:lineRule="auto"/>
        <w:jc w:val="both"/>
        <w:rPr>
          <w:rFonts w:ascii="Arial" w:hAnsi="Arial" w:cs="Arial"/>
          <w:sz w:val="14"/>
          <w:szCs w:val="14"/>
        </w:rPr>
      </w:pPr>
      <w:r w:rsidRPr="008047C7">
        <w:rPr>
          <w:rFonts w:ascii="Arial" w:hAnsi="Arial" w:cs="Arial"/>
          <w:sz w:val="14"/>
          <w:szCs w:val="14"/>
        </w:rPr>
        <w:t>Odpojte zařízení od hlavního přívodu proudu a vody či dalších zdrojů,</w:t>
      </w:r>
    </w:p>
    <w:p w14:paraId="5C11708E" w14:textId="77777777" w:rsidR="00983B30" w:rsidRPr="008047C7" w:rsidRDefault="00983B30" w:rsidP="002C472C">
      <w:pPr>
        <w:pStyle w:val="Odstavecseseznamem"/>
        <w:numPr>
          <w:ilvl w:val="0"/>
          <w:numId w:val="4"/>
        </w:numPr>
        <w:spacing w:line="240" w:lineRule="auto"/>
        <w:jc w:val="both"/>
        <w:rPr>
          <w:rFonts w:ascii="Arial" w:hAnsi="Arial" w:cs="Arial"/>
          <w:sz w:val="14"/>
          <w:szCs w:val="14"/>
        </w:rPr>
      </w:pPr>
      <w:r w:rsidRPr="008047C7">
        <w:rPr>
          <w:rFonts w:ascii="Arial" w:hAnsi="Arial" w:cs="Arial"/>
          <w:sz w:val="14"/>
          <w:szCs w:val="14"/>
        </w:rPr>
        <w:t xml:space="preserve">Zajistěte dostatečné větrání v místnosti, kde se spotřebič nachází, </w:t>
      </w:r>
      <w:r w:rsidR="006706A3" w:rsidRPr="008047C7">
        <w:rPr>
          <w:rFonts w:ascii="Arial" w:hAnsi="Arial" w:cs="Arial"/>
          <w:sz w:val="14"/>
          <w:szCs w:val="14"/>
        </w:rPr>
        <w:t xml:space="preserve">alespoň </w:t>
      </w:r>
      <w:r w:rsidRPr="008047C7">
        <w:rPr>
          <w:rFonts w:ascii="Arial" w:hAnsi="Arial" w:cs="Arial"/>
          <w:sz w:val="14"/>
          <w:szCs w:val="14"/>
        </w:rPr>
        <w:t>po několik minut,</w:t>
      </w:r>
    </w:p>
    <w:p w14:paraId="2417EE20" w14:textId="77777777" w:rsidR="00983B30" w:rsidRPr="008047C7" w:rsidRDefault="00983B30" w:rsidP="002C472C">
      <w:pPr>
        <w:pStyle w:val="Odstavecseseznamem"/>
        <w:numPr>
          <w:ilvl w:val="0"/>
          <w:numId w:val="4"/>
        </w:numPr>
        <w:spacing w:line="240" w:lineRule="auto"/>
        <w:jc w:val="both"/>
        <w:rPr>
          <w:rFonts w:ascii="Arial" w:hAnsi="Arial" w:cs="Arial"/>
          <w:sz w:val="14"/>
          <w:szCs w:val="14"/>
        </w:rPr>
      </w:pPr>
      <w:r w:rsidRPr="008047C7">
        <w:rPr>
          <w:rFonts w:ascii="Arial" w:hAnsi="Arial" w:cs="Arial"/>
          <w:sz w:val="14"/>
          <w:szCs w:val="14"/>
        </w:rPr>
        <w:t>Kontaktujte servisní středisko pro další instrukce.</w:t>
      </w:r>
    </w:p>
    <w:p w14:paraId="451702BD" w14:textId="77777777" w:rsidR="00983B30" w:rsidRPr="008047C7" w:rsidRDefault="00983B30" w:rsidP="00983B30">
      <w:pPr>
        <w:pStyle w:val="Odstavecseseznamem"/>
        <w:spacing w:line="240" w:lineRule="auto"/>
        <w:ind w:left="284"/>
        <w:jc w:val="both"/>
        <w:rPr>
          <w:rFonts w:ascii="Arial" w:hAnsi="Arial" w:cs="Arial"/>
          <w:sz w:val="14"/>
          <w:szCs w:val="14"/>
        </w:rPr>
      </w:pPr>
    </w:p>
    <w:p w14:paraId="1ED0E095" w14:textId="77777777" w:rsidR="00983B30" w:rsidRPr="008047C7" w:rsidRDefault="004633F1" w:rsidP="00983B30">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sz w:val="14"/>
          <w:szCs w:val="14"/>
        </w:rPr>
        <w:t>Čím více chladiva je obsaženo ve spotřebiči, tím větší by měla být místnost, ve které je umístěn. V případě úniku chladiva v malé místnosti hrozí nebezpečí hromadění výbušných plynů. Pro každých 8 g chladiva je za potřebí alespoň 1 m</w:t>
      </w:r>
      <w:r w:rsidRPr="008047C7">
        <w:rPr>
          <w:rFonts w:ascii="Arial" w:hAnsi="Arial" w:cs="Arial"/>
          <w:sz w:val="14"/>
          <w:szCs w:val="14"/>
          <w:vertAlign w:val="superscript"/>
        </w:rPr>
        <w:t>3</w:t>
      </w:r>
      <w:r w:rsidRPr="008047C7">
        <w:rPr>
          <w:rFonts w:ascii="Arial" w:hAnsi="Arial" w:cs="Arial"/>
          <w:sz w:val="14"/>
          <w:szCs w:val="14"/>
        </w:rPr>
        <w:t xml:space="preserve"> prostoru v místnosti. Množství chladiva ve spotřebiči je uvedeno na datovém štítku uvnitř spotřebiče. Je nebezpečné, aby kdokoliv jiný než autorizovaný servisní technik prováděl </w:t>
      </w:r>
      <w:r w:rsidR="006C7B30" w:rsidRPr="008047C7">
        <w:rPr>
          <w:rFonts w:ascii="Arial" w:hAnsi="Arial" w:cs="Arial"/>
          <w:sz w:val="14"/>
          <w:szCs w:val="14"/>
        </w:rPr>
        <w:t>servis</w:t>
      </w:r>
      <w:r w:rsidRPr="008047C7">
        <w:rPr>
          <w:rFonts w:ascii="Arial" w:hAnsi="Arial" w:cs="Arial"/>
          <w:sz w:val="14"/>
          <w:szCs w:val="14"/>
        </w:rPr>
        <w:t xml:space="preserve"> nebo oprav</w:t>
      </w:r>
      <w:r w:rsidR="006C7B30" w:rsidRPr="008047C7">
        <w:rPr>
          <w:rFonts w:ascii="Arial" w:hAnsi="Arial" w:cs="Arial"/>
          <w:sz w:val="14"/>
          <w:szCs w:val="14"/>
        </w:rPr>
        <w:t>y</w:t>
      </w:r>
      <w:r w:rsidRPr="008047C7">
        <w:rPr>
          <w:rFonts w:ascii="Arial" w:hAnsi="Arial" w:cs="Arial"/>
          <w:sz w:val="14"/>
          <w:szCs w:val="14"/>
        </w:rPr>
        <w:t xml:space="preserve"> tohoto výrobku.</w:t>
      </w:r>
      <w:r w:rsidR="006C7B30" w:rsidRPr="008047C7">
        <w:rPr>
          <w:rFonts w:ascii="Arial" w:hAnsi="Arial" w:cs="Arial"/>
          <w:sz w:val="14"/>
          <w:szCs w:val="14"/>
        </w:rPr>
        <w:t xml:space="preserve"> </w:t>
      </w:r>
    </w:p>
    <w:p w14:paraId="4E447863" w14:textId="77777777" w:rsidR="00983B30" w:rsidRPr="008047C7" w:rsidRDefault="00983B30" w:rsidP="00983B30">
      <w:pPr>
        <w:pStyle w:val="Odstavecseseznamem"/>
        <w:spacing w:line="240" w:lineRule="auto"/>
        <w:ind w:left="284"/>
        <w:jc w:val="both"/>
        <w:rPr>
          <w:rFonts w:ascii="Arial" w:hAnsi="Arial" w:cs="Arial"/>
          <w:sz w:val="14"/>
          <w:szCs w:val="14"/>
        </w:rPr>
      </w:pPr>
    </w:p>
    <w:p w14:paraId="33CB5A03" w14:textId="77777777" w:rsidR="00983B30" w:rsidRPr="008047C7" w:rsidRDefault="006C7B30" w:rsidP="00983B30">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b/>
          <w:sz w:val="14"/>
          <w:szCs w:val="14"/>
        </w:rPr>
        <w:t>VAROVÁNÍ:</w:t>
      </w:r>
      <w:r w:rsidRPr="008047C7">
        <w:rPr>
          <w:rFonts w:ascii="Arial" w:hAnsi="Arial" w:cs="Arial"/>
          <w:sz w:val="14"/>
          <w:szCs w:val="14"/>
        </w:rPr>
        <w:t xml:space="preserve"> Udržujte větrací otvory v místě umístění spotřebiče nebo ve vestavném prostoru spotřebiče volné a bez překážek. Za škody vzniklé nesprávným používáním spotřebiče nebo důsledku oprav provedených nekvalifikovaným personálem výrobce nepřebírá žádnou odpovědnost. V tomto případě neplatí záruka ani jiné nároky na ručení.</w:t>
      </w:r>
    </w:p>
    <w:p w14:paraId="1B48FC16" w14:textId="77777777" w:rsidR="00983B30" w:rsidRPr="008047C7" w:rsidRDefault="00983B30" w:rsidP="00983B30">
      <w:pPr>
        <w:pStyle w:val="Odstavecseseznamem"/>
        <w:spacing w:line="240" w:lineRule="auto"/>
        <w:ind w:left="284"/>
        <w:jc w:val="both"/>
        <w:rPr>
          <w:rFonts w:ascii="Arial" w:hAnsi="Arial" w:cs="Arial"/>
          <w:sz w:val="14"/>
          <w:szCs w:val="14"/>
        </w:rPr>
      </w:pPr>
    </w:p>
    <w:p w14:paraId="59FB870C" w14:textId="77777777" w:rsidR="00983B30" w:rsidRPr="008047C7" w:rsidRDefault="006C7B30" w:rsidP="00983B30">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b/>
          <w:sz w:val="14"/>
          <w:szCs w:val="14"/>
        </w:rPr>
        <w:t>VAROVÁNÍ:</w:t>
      </w:r>
      <w:r w:rsidRPr="008047C7">
        <w:rPr>
          <w:rFonts w:ascii="Arial" w:hAnsi="Arial" w:cs="Arial"/>
          <w:sz w:val="14"/>
          <w:szCs w:val="14"/>
        </w:rPr>
        <w:t xml:space="preserve"> Nepoužívejte žádná mechanická zařízení ani jiné </w:t>
      </w:r>
      <w:r w:rsidR="009D3257" w:rsidRPr="008047C7">
        <w:rPr>
          <w:rFonts w:ascii="Arial" w:hAnsi="Arial" w:cs="Arial"/>
          <w:sz w:val="14"/>
          <w:szCs w:val="14"/>
        </w:rPr>
        <w:t>způsoby urychlení procesu odmraz</w:t>
      </w:r>
      <w:r w:rsidRPr="008047C7">
        <w:rPr>
          <w:rFonts w:ascii="Arial" w:hAnsi="Arial" w:cs="Arial"/>
          <w:sz w:val="14"/>
          <w:szCs w:val="14"/>
        </w:rPr>
        <w:t xml:space="preserve">ování </w:t>
      </w:r>
      <w:r w:rsidR="00983B30" w:rsidRPr="008047C7">
        <w:rPr>
          <w:rFonts w:ascii="Arial" w:hAnsi="Arial" w:cs="Arial"/>
          <w:sz w:val="14"/>
          <w:szCs w:val="14"/>
        </w:rPr>
        <w:t>mimo těch doporučených výrobcem.</w:t>
      </w:r>
    </w:p>
    <w:p w14:paraId="2178B3E6" w14:textId="77777777" w:rsidR="00983B30" w:rsidRPr="008047C7" w:rsidRDefault="00983B30" w:rsidP="00983B30">
      <w:pPr>
        <w:pStyle w:val="Odstavecseseznamem"/>
        <w:spacing w:line="240" w:lineRule="auto"/>
        <w:ind w:left="284"/>
        <w:jc w:val="both"/>
        <w:rPr>
          <w:rFonts w:ascii="Arial" w:hAnsi="Arial" w:cs="Arial"/>
          <w:sz w:val="14"/>
          <w:szCs w:val="14"/>
        </w:rPr>
      </w:pPr>
    </w:p>
    <w:p w14:paraId="2E9A3E8B" w14:textId="77777777" w:rsidR="00983B30" w:rsidRPr="008047C7" w:rsidRDefault="006C7B30" w:rsidP="00983B30">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b/>
          <w:sz w:val="14"/>
          <w:szCs w:val="14"/>
        </w:rPr>
        <w:t>VAROVÁNÍ:</w:t>
      </w:r>
      <w:r w:rsidRPr="008047C7">
        <w:rPr>
          <w:rFonts w:ascii="Arial" w:hAnsi="Arial" w:cs="Arial"/>
          <w:sz w:val="14"/>
          <w:szCs w:val="14"/>
        </w:rPr>
        <w:t xml:space="preserve"> Nepoškoďte chladící obvod. Nikdy nepoužívejte spotřebič</w:t>
      </w:r>
      <w:r w:rsidR="00983B30" w:rsidRPr="008047C7">
        <w:rPr>
          <w:rFonts w:ascii="Arial" w:hAnsi="Arial" w:cs="Arial"/>
          <w:sz w:val="14"/>
          <w:szCs w:val="14"/>
        </w:rPr>
        <w:t xml:space="preserve"> s poškozeným chladícím obvodem.</w:t>
      </w:r>
    </w:p>
    <w:p w14:paraId="6E5E38FA" w14:textId="77777777" w:rsidR="00983B30" w:rsidRPr="008047C7" w:rsidRDefault="00983B30" w:rsidP="00983B30">
      <w:pPr>
        <w:pStyle w:val="Odstavecseseznamem"/>
        <w:spacing w:line="240" w:lineRule="auto"/>
        <w:ind w:left="284"/>
        <w:jc w:val="both"/>
        <w:rPr>
          <w:rFonts w:ascii="Arial" w:hAnsi="Arial" w:cs="Arial"/>
          <w:sz w:val="14"/>
          <w:szCs w:val="14"/>
        </w:rPr>
      </w:pPr>
    </w:p>
    <w:p w14:paraId="2FBCD0E6" w14:textId="77777777" w:rsidR="00983B30" w:rsidRPr="008047C7" w:rsidRDefault="006C7B30" w:rsidP="00983B30">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b/>
          <w:sz w:val="14"/>
          <w:szCs w:val="14"/>
        </w:rPr>
        <w:t>VAROVÁNÍ:</w:t>
      </w:r>
      <w:r w:rsidRPr="008047C7">
        <w:rPr>
          <w:rFonts w:ascii="Arial" w:hAnsi="Arial" w:cs="Arial"/>
          <w:sz w:val="14"/>
          <w:szCs w:val="14"/>
        </w:rPr>
        <w:t xml:space="preserve"> Nepoužívejte žádné elektrické přístroje uvnitř chladničky, pokud není jejich použití doporučeno výrobcem.</w:t>
      </w:r>
    </w:p>
    <w:p w14:paraId="79A6C79D" w14:textId="77777777" w:rsidR="00983B30" w:rsidRPr="008047C7" w:rsidRDefault="00983B30" w:rsidP="00983B30">
      <w:pPr>
        <w:pStyle w:val="Odstavecseseznamem"/>
        <w:spacing w:line="240" w:lineRule="auto"/>
        <w:ind w:left="284"/>
        <w:jc w:val="both"/>
        <w:rPr>
          <w:rFonts w:ascii="Arial" w:hAnsi="Arial" w:cs="Arial"/>
          <w:sz w:val="14"/>
          <w:szCs w:val="14"/>
        </w:rPr>
      </w:pPr>
    </w:p>
    <w:p w14:paraId="0E44DDDB" w14:textId="77777777" w:rsidR="00983B30" w:rsidRPr="008047C7" w:rsidRDefault="00823849" w:rsidP="00983B30">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b/>
          <w:sz w:val="14"/>
          <w:szCs w:val="14"/>
        </w:rPr>
        <w:t>UPOZORNĚNÍ:</w:t>
      </w:r>
      <w:r w:rsidRPr="008047C7">
        <w:rPr>
          <w:rFonts w:ascii="Arial" w:hAnsi="Arial" w:cs="Arial"/>
          <w:sz w:val="14"/>
          <w:szCs w:val="14"/>
        </w:rPr>
        <w:t xml:space="preserve"> Před likvidací spotřebiče jej udržujte mimo dosah ohně a podobných žhnoucích látek.</w:t>
      </w:r>
    </w:p>
    <w:p w14:paraId="02FFCBF1" w14:textId="77777777" w:rsidR="00983B30" w:rsidRPr="008047C7" w:rsidRDefault="00983B30" w:rsidP="00983B30">
      <w:pPr>
        <w:pStyle w:val="Odstavecseseznamem"/>
        <w:spacing w:line="240" w:lineRule="auto"/>
        <w:ind w:left="284"/>
        <w:jc w:val="both"/>
        <w:rPr>
          <w:rFonts w:ascii="Arial" w:hAnsi="Arial" w:cs="Arial"/>
          <w:sz w:val="14"/>
          <w:szCs w:val="14"/>
        </w:rPr>
      </w:pPr>
    </w:p>
    <w:p w14:paraId="2A3F8490" w14:textId="77777777" w:rsidR="00983B30" w:rsidRPr="008047C7" w:rsidRDefault="00823849" w:rsidP="00983B30">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b/>
          <w:sz w:val="14"/>
          <w:szCs w:val="14"/>
        </w:rPr>
        <w:t>VAROVÁNÍ:</w:t>
      </w:r>
      <w:r w:rsidRPr="008047C7">
        <w:rPr>
          <w:rFonts w:ascii="Arial" w:hAnsi="Arial" w:cs="Arial"/>
          <w:sz w:val="14"/>
          <w:szCs w:val="14"/>
        </w:rPr>
        <w:t xml:space="preserve"> Neskladujte ve spotřebiči výbušné látky, jako jsou plechovky s aerosoly s hořlavou hnací látkou.</w:t>
      </w:r>
    </w:p>
    <w:p w14:paraId="61CD6201" w14:textId="77777777" w:rsidR="00983B30" w:rsidRPr="008047C7" w:rsidRDefault="00983B30" w:rsidP="00983B30">
      <w:pPr>
        <w:pStyle w:val="Odstavecseseznamem"/>
        <w:spacing w:line="240" w:lineRule="auto"/>
        <w:ind w:left="284"/>
        <w:jc w:val="both"/>
        <w:rPr>
          <w:rFonts w:ascii="Arial" w:hAnsi="Arial" w:cs="Arial"/>
          <w:sz w:val="14"/>
          <w:szCs w:val="14"/>
        </w:rPr>
      </w:pPr>
    </w:p>
    <w:p w14:paraId="1F359B1B" w14:textId="77777777" w:rsidR="00983B30" w:rsidRPr="008047C7" w:rsidRDefault="00823849" w:rsidP="00983B30">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b/>
          <w:sz w:val="14"/>
          <w:szCs w:val="14"/>
        </w:rPr>
        <w:t>VAROVÁNÍ:</w:t>
      </w:r>
      <w:r w:rsidRPr="008047C7">
        <w:rPr>
          <w:rFonts w:ascii="Arial" w:hAnsi="Arial" w:cs="Arial"/>
          <w:sz w:val="14"/>
          <w:szCs w:val="14"/>
        </w:rPr>
        <w:t xml:space="preserve"> Při umisťování spotřebiče dbejte na to, aby </w:t>
      </w:r>
      <w:r w:rsidR="006706A3" w:rsidRPr="008047C7">
        <w:rPr>
          <w:rFonts w:ascii="Arial" w:hAnsi="Arial" w:cs="Arial"/>
          <w:sz w:val="14"/>
          <w:szCs w:val="14"/>
        </w:rPr>
        <w:t>napájecí</w:t>
      </w:r>
      <w:r w:rsidRPr="008047C7">
        <w:rPr>
          <w:rFonts w:ascii="Arial" w:hAnsi="Arial" w:cs="Arial"/>
          <w:sz w:val="14"/>
          <w:szCs w:val="14"/>
        </w:rPr>
        <w:t xml:space="preserve"> kabel nebyl skřípnutý nebo poškozený.</w:t>
      </w:r>
    </w:p>
    <w:p w14:paraId="668C0D02" w14:textId="77777777" w:rsidR="00983B30" w:rsidRPr="008047C7" w:rsidRDefault="00983B30" w:rsidP="00983B30">
      <w:pPr>
        <w:pStyle w:val="Odstavecseseznamem"/>
        <w:spacing w:line="240" w:lineRule="auto"/>
        <w:ind w:left="284"/>
        <w:jc w:val="both"/>
        <w:rPr>
          <w:rFonts w:ascii="Arial" w:hAnsi="Arial" w:cs="Arial"/>
          <w:sz w:val="14"/>
          <w:szCs w:val="14"/>
        </w:rPr>
      </w:pPr>
    </w:p>
    <w:p w14:paraId="25DBFA64" w14:textId="77777777" w:rsidR="00983B30" w:rsidRPr="008047C7" w:rsidRDefault="00823849" w:rsidP="00983B30">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b/>
          <w:sz w:val="14"/>
          <w:szCs w:val="14"/>
        </w:rPr>
        <w:t>VAROVÁNÍ:</w:t>
      </w:r>
      <w:r w:rsidRPr="008047C7">
        <w:rPr>
          <w:rFonts w:ascii="Arial" w:hAnsi="Arial" w:cs="Arial"/>
          <w:sz w:val="14"/>
          <w:szCs w:val="14"/>
        </w:rPr>
        <w:t xml:space="preserve"> Nepoužívejte rozdvojky nebo prodlužovací kabely.</w:t>
      </w:r>
    </w:p>
    <w:p w14:paraId="0321A10E" w14:textId="77777777" w:rsidR="00983B30" w:rsidRPr="008047C7" w:rsidRDefault="00983B30" w:rsidP="00983B30">
      <w:pPr>
        <w:pStyle w:val="Odstavecseseznamem"/>
        <w:spacing w:line="240" w:lineRule="auto"/>
        <w:ind w:left="284"/>
        <w:jc w:val="both"/>
        <w:rPr>
          <w:rFonts w:ascii="Arial" w:hAnsi="Arial" w:cs="Arial"/>
          <w:b/>
          <w:sz w:val="14"/>
          <w:szCs w:val="14"/>
        </w:rPr>
      </w:pPr>
    </w:p>
    <w:p w14:paraId="3C2C3794" w14:textId="77777777" w:rsidR="003735ED" w:rsidRPr="008047C7" w:rsidRDefault="003735ED" w:rsidP="00983B30">
      <w:pPr>
        <w:pStyle w:val="Odstavecseseznamem"/>
        <w:numPr>
          <w:ilvl w:val="0"/>
          <w:numId w:val="1"/>
        </w:numPr>
        <w:spacing w:line="240" w:lineRule="auto"/>
        <w:ind w:left="284"/>
        <w:jc w:val="both"/>
        <w:rPr>
          <w:rFonts w:ascii="Arial" w:hAnsi="Arial" w:cs="Arial"/>
          <w:sz w:val="14"/>
          <w:szCs w:val="14"/>
        </w:rPr>
      </w:pPr>
      <w:r w:rsidRPr="008047C7">
        <w:rPr>
          <w:rFonts w:ascii="Arial" w:hAnsi="Arial" w:cs="Arial"/>
          <w:b/>
          <w:sz w:val="14"/>
          <w:szCs w:val="14"/>
        </w:rPr>
        <w:t>VAROVÁNÍ:</w:t>
      </w:r>
      <w:r w:rsidRPr="008047C7">
        <w:rPr>
          <w:rFonts w:ascii="Arial" w:hAnsi="Arial" w:cs="Arial"/>
          <w:sz w:val="14"/>
          <w:szCs w:val="14"/>
        </w:rPr>
        <w:t xml:space="preserve"> Aby se zabránilo kontaminaci potravin, dbejte následujících pokynů:</w:t>
      </w:r>
    </w:p>
    <w:p w14:paraId="075D0A07" w14:textId="77777777" w:rsidR="003735ED" w:rsidRPr="008047C7" w:rsidRDefault="003735ED" w:rsidP="002C472C">
      <w:pPr>
        <w:pStyle w:val="Odstavecseseznamem"/>
        <w:numPr>
          <w:ilvl w:val="0"/>
          <w:numId w:val="6"/>
        </w:numPr>
        <w:spacing w:line="240" w:lineRule="auto"/>
        <w:jc w:val="both"/>
        <w:rPr>
          <w:rFonts w:ascii="Arial" w:hAnsi="Arial" w:cs="Arial"/>
          <w:sz w:val="14"/>
          <w:szCs w:val="14"/>
        </w:rPr>
      </w:pPr>
      <w:r w:rsidRPr="008047C7">
        <w:rPr>
          <w:rFonts w:ascii="Arial" w:hAnsi="Arial" w:cs="Arial"/>
          <w:sz w:val="14"/>
          <w:szCs w:val="14"/>
        </w:rPr>
        <w:t>Otevírání dveří na dlouhou dobu může vést k výraznému zvýšení teploty uvnitř chladničky.</w:t>
      </w:r>
    </w:p>
    <w:p w14:paraId="1756702F" w14:textId="77777777" w:rsidR="003735ED" w:rsidRPr="008047C7" w:rsidRDefault="003735ED" w:rsidP="002C472C">
      <w:pPr>
        <w:pStyle w:val="Odstavecseseznamem"/>
        <w:numPr>
          <w:ilvl w:val="0"/>
          <w:numId w:val="6"/>
        </w:numPr>
        <w:spacing w:line="240" w:lineRule="auto"/>
        <w:jc w:val="both"/>
        <w:rPr>
          <w:rFonts w:ascii="Arial" w:hAnsi="Arial" w:cs="Arial"/>
          <w:sz w:val="14"/>
          <w:szCs w:val="14"/>
        </w:rPr>
      </w:pPr>
      <w:r w:rsidRPr="008047C7">
        <w:rPr>
          <w:rFonts w:ascii="Arial" w:hAnsi="Arial" w:cs="Arial"/>
          <w:sz w:val="14"/>
          <w:szCs w:val="14"/>
        </w:rPr>
        <w:t>Pravidelně myjte povrchy, které mohou přijít do styku s potravinami a přístupnou část odvodňovacího systému.</w:t>
      </w:r>
    </w:p>
    <w:p w14:paraId="6A1A730B" w14:textId="77777777" w:rsidR="003735ED" w:rsidRPr="008047C7" w:rsidRDefault="003735ED" w:rsidP="002C472C">
      <w:pPr>
        <w:pStyle w:val="Odstavecseseznamem"/>
        <w:numPr>
          <w:ilvl w:val="0"/>
          <w:numId w:val="6"/>
        </w:numPr>
        <w:spacing w:line="240" w:lineRule="auto"/>
        <w:jc w:val="both"/>
        <w:rPr>
          <w:rFonts w:ascii="Arial" w:hAnsi="Arial" w:cs="Arial"/>
          <w:sz w:val="14"/>
          <w:szCs w:val="14"/>
        </w:rPr>
      </w:pPr>
      <w:r w:rsidRPr="008047C7">
        <w:rPr>
          <w:rFonts w:ascii="Arial" w:hAnsi="Arial" w:cs="Arial"/>
          <w:sz w:val="14"/>
          <w:szCs w:val="14"/>
        </w:rPr>
        <w:t>Vymyjte nádrže na vodu, pokud nebyly používány 48 hodin; vypláchněte vodní systém připojený ke zdroji vody, pokud nebyl použit 5 dní.</w:t>
      </w:r>
    </w:p>
    <w:p w14:paraId="13BC6123" w14:textId="77777777" w:rsidR="003735ED" w:rsidRPr="008047C7" w:rsidRDefault="003735ED" w:rsidP="002C472C">
      <w:pPr>
        <w:pStyle w:val="Odstavecseseznamem"/>
        <w:numPr>
          <w:ilvl w:val="0"/>
          <w:numId w:val="6"/>
        </w:numPr>
        <w:spacing w:line="240" w:lineRule="auto"/>
        <w:jc w:val="both"/>
        <w:rPr>
          <w:rFonts w:ascii="Arial" w:hAnsi="Arial" w:cs="Arial"/>
          <w:sz w:val="14"/>
          <w:szCs w:val="14"/>
        </w:rPr>
      </w:pPr>
      <w:r w:rsidRPr="008047C7">
        <w:rPr>
          <w:rFonts w:ascii="Arial" w:hAnsi="Arial" w:cs="Arial"/>
          <w:sz w:val="14"/>
          <w:szCs w:val="14"/>
        </w:rPr>
        <w:t>Skladujte syrové maso a ryby ve vhodných nádobách, aby nedošlo ke kontaktu tekutin z masa či ryb s ostatními potravinami.</w:t>
      </w:r>
    </w:p>
    <w:p w14:paraId="3CE74405" w14:textId="77777777" w:rsidR="003735ED" w:rsidRPr="008047C7" w:rsidRDefault="003735ED" w:rsidP="002C472C">
      <w:pPr>
        <w:pStyle w:val="Odstavecseseznamem"/>
        <w:numPr>
          <w:ilvl w:val="0"/>
          <w:numId w:val="6"/>
        </w:numPr>
        <w:spacing w:line="240" w:lineRule="auto"/>
        <w:jc w:val="both"/>
        <w:rPr>
          <w:rFonts w:ascii="Arial" w:hAnsi="Arial" w:cs="Arial"/>
          <w:sz w:val="14"/>
          <w:szCs w:val="14"/>
        </w:rPr>
      </w:pPr>
      <w:r w:rsidRPr="008047C7">
        <w:rPr>
          <w:rFonts w:ascii="Arial" w:hAnsi="Arial" w:cs="Arial"/>
          <w:sz w:val="14"/>
          <w:szCs w:val="14"/>
        </w:rPr>
        <w:t>Mrazící přihrádka se dvěma hvězdičkami j</w:t>
      </w:r>
      <w:r w:rsidR="009D3257" w:rsidRPr="008047C7">
        <w:rPr>
          <w:rFonts w:ascii="Arial" w:hAnsi="Arial" w:cs="Arial"/>
          <w:sz w:val="14"/>
          <w:szCs w:val="14"/>
        </w:rPr>
        <w:t>e vhodná pro skladování předmraž</w:t>
      </w:r>
      <w:r w:rsidRPr="008047C7">
        <w:rPr>
          <w:rFonts w:ascii="Arial" w:hAnsi="Arial" w:cs="Arial"/>
          <w:sz w:val="14"/>
          <w:szCs w:val="14"/>
        </w:rPr>
        <w:t xml:space="preserve">ených potravin, </w:t>
      </w:r>
      <w:r w:rsidR="00117AF5" w:rsidRPr="008047C7">
        <w:rPr>
          <w:rFonts w:ascii="Arial" w:hAnsi="Arial" w:cs="Arial"/>
          <w:sz w:val="14"/>
          <w:szCs w:val="14"/>
        </w:rPr>
        <w:t>sk</w:t>
      </w:r>
      <w:r w:rsidR="009D3257" w:rsidRPr="008047C7">
        <w:rPr>
          <w:rFonts w:ascii="Arial" w:hAnsi="Arial" w:cs="Arial"/>
          <w:sz w:val="14"/>
          <w:szCs w:val="14"/>
        </w:rPr>
        <w:t>ladování nebo mražení zmrzliny a</w:t>
      </w:r>
      <w:r w:rsidR="00117AF5" w:rsidRPr="008047C7">
        <w:rPr>
          <w:rFonts w:ascii="Arial" w:hAnsi="Arial" w:cs="Arial"/>
          <w:sz w:val="14"/>
          <w:szCs w:val="14"/>
        </w:rPr>
        <w:t xml:space="preserve"> kostek ledu.</w:t>
      </w:r>
    </w:p>
    <w:p w14:paraId="0F295886" w14:textId="77777777" w:rsidR="00117AF5" w:rsidRPr="008047C7" w:rsidRDefault="00117AF5" w:rsidP="002C472C">
      <w:pPr>
        <w:pStyle w:val="Odstavecseseznamem"/>
        <w:numPr>
          <w:ilvl w:val="0"/>
          <w:numId w:val="6"/>
        </w:numPr>
        <w:spacing w:line="240" w:lineRule="auto"/>
        <w:jc w:val="both"/>
        <w:rPr>
          <w:rFonts w:ascii="Arial" w:hAnsi="Arial" w:cs="Arial"/>
          <w:sz w:val="14"/>
          <w:szCs w:val="14"/>
        </w:rPr>
      </w:pPr>
      <w:r w:rsidRPr="008047C7">
        <w:rPr>
          <w:rFonts w:ascii="Arial" w:hAnsi="Arial" w:cs="Arial"/>
          <w:sz w:val="14"/>
          <w:szCs w:val="14"/>
        </w:rPr>
        <w:t>Mrazící přihrádky s jednou, dvěma či třemi hvězdičkami nejsou vhodné pro mražení čerstvých potravin.</w:t>
      </w:r>
    </w:p>
    <w:p w14:paraId="4035C4F3" w14:textId="77777777" w:rsidR="00117AF5" w:rsidRPr="008047C7" w:rsidRDefault="00117AF5" w:rsidP="002C472C">
      <w:pPr>
        <w:pStyle w:val="Odstavecseseznamem"/>
        <w:numPr>
          <w:ilvl w:val="0"/>
          <w:numId w:val="6"/>
        </w:numPr>
        <w:spacing w:line="240" w:lineRule="auto"/>
        <w:jc w:val="both"/>
        <w:rPr>
          <w:rFonts w:ascii="Arial" w:hAnsi="Arial" w:cs="Arial"/>
          <w:sz w:val="14"/>
          <w:szCs w:val="14"/>
        </w:rPr>
      </w:pPr>
      <w:r w:rsidRPr="008047C7">
        <w:rPr>
          <w:rFonts w:ascii="Arial" w:hAnsi="Arial" w:cs="Arial"/>
          <w:sz w:val="14"/>
          <w:szCs w:val="14"/>
        </w:rPr>
        <w:t>Pokud je chladící spotřebič ponechán po dlou</w:t>
      </w:r>
      <w:r w:rsidR="009D3257" w:rsidRPr="008047C7">
        <w:rPr>
          <w:rFonts w:ascii="Arial" w:hAnsi="Arial" w:cs="Arial"/>
          <w:sz w:val="14"/>
          <w:szCs w:val="14"/>
        </w:rPr>
        <w:t>hou dobu prázdný, vypněte jej, odpojte</w:t>
      </w:r>
      <w:r w:rsidRPr="008047C7">
        <w:rPr>
          <w:rFonts w:ascii="Arial" w:hAnsi="Arial" w:cs="Arial"/>
          <w:sz w:val="14"/>
          <w:szCs w:val="14"/>
        </w:rPr>
        <w:t xml:space="preserve"> ze zásuvky, odmra</w:t>
      </w:r>
      <w:r w:rsidR="006706A3" w:rsidRPr="008047C7">
        <w:rPr>
          <w:rFonts w:ascii="Arial" w:hAnsi="Arial" w:cs="Arial"/>
          <w:sz w:val="14"/>
          <w:szCs w:val="14"/>
        </w:rPr>
        <w:t>z</w:t>
      </w:r>
      <w:r w:rsidRPr="008047C7">
        <w:rPr>
          <w:rFonts w:ascii="Arial" w:hAnsi="Arial" w:cs="Arial"/>
          <w:sz w:val="14"/>
          <w:szCs w:val="14"/>
        </w:rPr>
        <w:t>te, vymyjte, vysušte a nechte dveře otevřené, aby se zabránilo tvorbě plísní uvnitř spotřebiče.</w:t>
      </w:r>
    </w:p>
    <w:p w14:paraId="69D187ED" w14:textId="77777777" w:rsidR="00246F19" w:rsidRPr="008047C7" w:rsidRDefault="00246F19" w:rsidP="00246F19">
      <w:pPr>
        <w:pStyle w:val="Odstavecseseznamem"/>
        <w:spacing w:line="240" w:lineRule="auto"/>
        <w:jc w:val="both"/>
        <w:rPr>
          <w:rFonts w:ascii="Arial" w:hAnsi="Arial" w:cs="Arial"/>
          <w:sz w:val="14"/>
          <w:szCs w:val="14"/>
        </w:rPr>
      </w:pPr>
    </w:p>
    <w:p w14:paraId="26586D49" w14:textId="77777777" w:rsidR="00117AF5" w:rsidRPr="008047C7" w:rsidRDefault="00117AF5" w:rsidP="002C472C">
      <w:pPr>
        <w:pStyle w:val="Odstavecseseznamem"/>
        <w:numPr>
          <w:ilvl w:val="0"/>
          <w:numId w:val="5"/>
        </w:numPr>
        <w:spacing w:line="240" w:lineRule="auto"/>
        <w:jc w:val="both"/>
        <w:rPr>
          <w:rFonts w:ascii="Arial" w:hAnsi="Arial" w:cs="Arial"/>
          <w:sz w:val="14"/>
          <w:szCs w:val="14"/>
        </w:rPr>
      </w:pPr>
      <w:r w:rsidRPr="008047C7">
        <w:rPr>
          <w:rFonts w:ascii="Arial" w:hAnsi="Arial" w:cs="Arial"/>
          <w:sz w:val="14"/>
          <w:szCs w:val="14"/>
        </w:rPr>
        <w:t>informacích o používání spotřebiče se dočtete v následujících odstavcích návodu.</w:t>
      </w:r>
    </w:p>
    <w:p w14:paraId="2965495C" w14:textId="77777777" w:rsidR="00246F19" w:rsidRPr="008047C7" w:rsidRDefault="00246F19" w:rsidP="00246F19">
      <w:pPr>
        <w:pStyle w:val="Odstavecseseznamem"/>
        <w:spacing w:line="240" w:lineRule="auto"/>
        <w:ind w:left="360"/>
        <w:jc w:val="both"/>
        <w:rPr>
          <w:rFonts w:ascii="Arial" w:hAnsi="Arial" w:cs="Arial"/>
          <w:sz w:val="14"/>
          <w:szCs w:val="14"/>
        </w:rPr>
      </w:pPr>
    </w:p>
    <w:p w14:paraId="2DBC1EF9" w14:textId="77777777" w:rsidR="00117AF5" w:rsidRPr="008047C7" w:rsidRDefault="00117AF5" w:rsidP="002C472C">
      <w:pPr>
        <w:pStyle w:val="Odstavecseseznamem"/>
        <w:numPr>
          <w:ilvl w:val="0"/>
          <w:numId w:val="5"/>
        </w:numPr>
        <w:spacing w:line="240" w:lineRule="auto"/>
        <w:jc w:val="both"/>
        <w:rPr>
          <w:rFonts w:ascii="Arial" w:hAnsi="Arial" w:cs="Arial"/>
          <w:sz w:val="14"/>
          <w:szCs w:val="14"/>
        </w:rPr>
      </w:pPr>
      <w:r w:rsidRPr="008047C7">
        <w:rPr>
          <w:rFonts w:ascii="Arial" w:hAnsi="Arial" w:cs="Arial"/>
          <w:sz w:val="14"/>
          <w:szCs w:val="14"/>
        </w:rPr>
        <w:t>způsobu výměny osvětlení (pokud může být osvětlení vyměněno uživatel</w:t>
      </w:r>
      <w:r w:rsidR="006706A3" w:rsidRPr="008047C7">
        <w:rPr>
          <w:rFonts w:ascii="Arial" w:hAnsi="Arial" w:cs="Arial"/>
          <w:sz w:val="14"/>
          <w:szCs w:val="14"/>
        </w:rPr>
        <w:t xml:space="preserve">em) se dočtete v následujících </w:t>
      </w:r>
      <w:r w:rsidRPr="008047C7">
        <w:rPr>
          <w:rFonts w:ascii="Arial" w:hAnsi="Arial" w:cs="Arial"/>
          <w:sz w:val="14"/>
          <w:szCs w:val="14"/>
        </w:rPr>
        <w:t>odstavcích návodu.</w:t>
      </w:r>
    </w:p>
    <w:p w14:paraId="24FCF40D" w14:textId="77777777" w:rsidR="00246F19" w:rsidRPr="008047C7" w:rsidRDefault="00246F19" w:rsidP="00246F19">
      <w:pPr>
        <w:pStyle w:val="Odstavecseseznamem"/>
        <w:spacing w:line="240" w:lineRule="auto"/>
        <w:ind w:left="360"/>
        <w:jc w:val="both"/>
        <w:rPr>
          <w:rFonts w:ascii="Arial" w:hAnsi="Arial" w:cs="Arial"/>
          <w:sz w:val="14"/>
          <w:szCs w:val="14"/>
        </w:rPr>
      </w:pPr>
    </w:p>
    <w:p w14:paraId="172B560A" w14:textId="77777777" w:rsidR="00117AF5" w:rsidRPr="008047C7" w:rsidRDefault="00117AF5" w:rsidP="002C472C">
      <w:pPr>
        <w:pStyle w:val="Odstavecseseznamem"/>
        <w:numPr>
          <w:ilvl w:val="0"/>
          <w:numId w:val="5"/>
        </w:numPr>
        <w:spacing w:line="240" w:lineRule="auto"/>
        <w:jc w:val="both"/>
        <w:rPr>
          <w:rFonts w:ascii="Arial" w:hAnsi="Arial" w:cs="Arial"/>
          <w:sz w:val="14"/>
          <w:szCs w:val="14"/>
        </w:rPr>
      </w:pPr>
      <w:r w:rsidRPr="008047C7">
        <w:rPr>
          <w:rFonts w:ascii="Arial" w:hAnsi="Arial" w:cs="Arial"/>
          <w:sz w:val="14"/>
          <w:szCs w:val="14"/>
        </w:rPr>
        <w:lastRenderedPageBreak/>
        <w:t>Tento spotřebič je určen k použití v domácnosti a podobných zařízeních jako jsou</w:t>
      </w:r>
    </w:p>
    <w:p w14:paraId="749083C3" w14:textId="77777777" w:rsidR="00117AF5" w:rsidRPr="008047C7" w:rsidRDefault="00117AF5" w:rsidP="002C472C">
      <w:pPr>
        <w:pStyle w:val="Odstavecseseznamem"/>
        <w:numPr>
          <w:ilvl w:val="0"/>
          <w:numId w:val="7"/>
        </w:numPr>
        <w:spacing w:line="240" w:lineRule="auto"/>
        <w:jc w:val="both"/>
        <w:rPr>
          <w:rFonts w:ascii="Arial" w:hAnsi="Arial" w:cs="Arial"/>
          <w:sz w:val="14"/>
          <w:szCs w:val="14"/>
        </w:rPr>
      </w:pPr>
      <w:r w:rsidRPr="008047C7">
        <w:rPr>
          <w:rFonts w:ascii="Arial" w:hAnsi="Arial" w:cs="Arial"/>
          <w:sz w:val="14"/>
          <w:szCs w:val="14"/>
        </w:rPr>
        <w:t>zaměstnanecké kuchyňky v obchodech, kancelářích a dalších pracovištích;</w:t>
      </w:r>
    </w:p>
    <w:p w14:paraId="671BD0A4" w14:textId="77777777" w:rsidR="00117AF5" w:rsidRPr="008047C7" w:rsidRDefault="00117AF5" w:rsidP="002C472C">
      <w:pPr>
        <w:pStyle w:val="Odstavecseseznamem"/>
        <w:numPr>
          <w:ilvl w:val="0"/>
          <w:numId w:val="7"/>
        </w:numPr>
        <w:spacing w:line="240" w:lineRule="auto"/>
        <w:jc w:val="both"/>
        <w:rPr>
          <w:rFonts w:ascii="Arial" w:hAnsi="Arial" w:cs="Arial"/>
          <w:sz w:val="14"/>
          <w:szCs w:val="14"/>
        </w:rPr>
      </w:pPr>
      <w:r w:rsidRPr="008047C7">
        <w:rPr>
          <w:rFonts w:ascii="Arial" w:hAnsi="Arial" w:cs="Arial"/>
          <w:sz w:val="14"/>
          <w:szCs w:val="14"/>
        </w:rPr>
        <w:t>farmářské statky</w:t>
      </w:r>
    </w:p>
    <w:p w14:paraId="312006B6" w14:textId="77777777" w:rsidR="00117AF5" w:rsidRPr="008047C7" w:rsidRDefault="00117AF5" w:rsidP="002C472C">
      <w:pPr>
        <w:pStyle w:val="Odstavecseseznamem"/>
        <w:numPr>
          <w:ilvl w:val="0"/>
          <w:numId w:val="7"/>
        </w:numPr>
        <w:spacing w:line="240" w:lineRule="auto"/>
        <w:jc w:val="both"/>
        <w:rPr>
          <w:rFonts w:ascii="Arial" w:hAnsi="Arial" w:cs="Arial"/>
          <w:sz w:val="14"/>
          <w:szCs w:val="14"/>
        </w:rPr>
      </w:pPr>
      <w:r w:rsidRPr="008047C7">
        <w:rPr>
          <w:rFonts w:ascii="Arial" w:hAnsi="Arial" w:cs="Arial"/>
          <w:sz w:val="14"/>
          <w:szCs w:val="14"/>
        </w:rPr>
        <w:t>v hotelích, motelích a dalších ubytovacích zařízeních</w:t>
      </w:r>
      <w:r w:rsidR="00331DEE">
        <w:rPr>
          <w:rFonts w:ascii="Arial" w:hAnsi="Arial" w:cs="Arial"/>
          <w:sz w:val="14"/>
          <w:szCs w:val="14"/>
        </w:rPr>
        <w:t xml:space="preserve"> pro používání</w:t>
      </w:r>
      <w:r w:rsidRPr="008047C7">
        <w:rPr>
          <w:rFonts w:ascii="Arial" w:hAnsi="Arial" w:cs="Arial"/>
          <w:sz w:val="14"/>
          <w:szCs w:val="14"/>
        </w:rPr>
        <w:t xml:space="preserve"> klienty</w:t>
      </w:r>
    </w:p>
    <w:p w14:paraId="34AE3382" w14:textId="77777777" w:rsidR="00117AF5" w:rsidRPr="008047C7" w:rsidRDefault="00117AF5" w:rsidP="002C472C">
      <w:pPr>
        <w:pStyle w:val="Odstavecseseznamem"/>
        <w:numPr>
          <w:ilvl w:val="0"/>
          <w:numId w:val="7"/>
        </w:numPr>
        <w:spacing w:line="240" w:lineRule="auto"/>
        <w:jc w:val="both"/>
        <w:rPr>
          <w:rFonts w:ascii="Arial" w:hAnsi="Arial" w:cs="Arial"/>
          <w:sz w:val="14"/>
          <w:szCs w:val="14"/>
        </w:rPr>
      </w:pPr>
      <w:r w:rsidRPr="008047C7">
        <w:rPr>
          <w:rFonts w:ascii="Arial" w:hAnsi="Arial" w:cs="Arial"/>
          <w:sz w:val="14"/>
          <w:szCs w:val="14"/>
        </w:rPr>
        <w:t>v </w:t>
      </w:r>
      <w:r w:rsidR="00823849" w:rsidRPr="008047C7">
        <w:rPr>
          <w:rFonts w:ascii="Arial" w:hAnsi="Arial" w:cs="Arial"/>
          <w:sz w:val="14"/>
          <w:szCs w:val="14"/>
        </w:rPr>
        <w:t>noclehárnách</w:t>
      </w:r>
      <w:r w:rsidRPr="008047C7">
        <w:rPr>
          <w:rFonts w:ascii="Arial" w:hAnsi="Arial" w:cs="Arial"/>
          <w:sz w:val="14"/>
          <w:szCs w:val="14"/>
        </w:rPr>
        <w:t xml:space="preserve"> typu B&amp;B</w:t>
      </w:r>
    </w:p>
    <w:p w14:paraId="19FACF55" w14:textId="77777777" w:rsidR="00117AF5" w:rsidRPr="008047C7" w:rsidRDefault="00117AF5" w:rsidP="002C472C">
      <w:pPr>
        <w:pStyle w:val="Odstavecseseznamem"/>
        <w:numPr>
          <w:ilvl w:val="0"/>
          <w:numId w:val="7"/>
        </w:numPr>
        <w:spacing w:line="240" w:lineRule="auto"/>
        <w:jc w:val="both"/>
        <w:rPr>
          <w:rFonts w:ascii="Arial" w:hAnsi="Arial" w:cs="Arial"/>
          <w:sz w:val="14"/>
          <w:szCs w:val="14"/>
        </w:rPr>
      </w:pPr>
      <w:r w:rsidRPr="008047C7">
        <w:rPr>
          <w:rFonts w:ascii="Arial" w:hAnsi="Arial" w:cs="Arial"/>
          <w:sz w:val="14"/>
          <w:szCs w:val="14"/>
        </w:rPr>
        <w:t>catering a podobná zařízení</w:t>
      </w:r>
      <w:r w:rsidR="00823849" w:rsidRPr="008047C7">
        <w:rPr>
          <w:rFonts w:ascii="Arial" w:hAnsi="Arial" w:cs="Arial"/>
          <w:sz w:val="14"/>
          <w:szCs w:val="14"/>
        </w:rPr>
        <w:t>, kde se nejedná o maloobchodní prodej</w:t>
      </w:r>
    </w:p>
    <w:p w14:paraId="45F09FD5" w14:textId="77777777" w:rsidR="00117AF5" w:rsidRPr="008047C7" w:rsidRDefault="00117AF5" w:rsidP="00EE1652">
      <w:pPr>
        <w:spacing w:line="240" w:lineRule="auto"/>
        <w:jc w:val="both"/>
        <w:rPr>
          <w:rFonts w:ascii="Arial" w:hAnsi="Arial" w:cs="Arial"/>
          <w:sz w:val="14"/>
          <w:szCs w:val="14"/>
        </w:rPr>
      </w:pPr>
    </w:p>
    <w:p w14:paraId="3B3091CF" w14:textId="77777777" w:rsidR="00117AF5" w:rsidRPr="008047C7" w:rsidRDefault="00117AF5" w:rsidP="002C472C">
      <w:pPr>
        <w:pStyle w:val="Odstavecseseznamem"/>
        <w:numPr>
          <w:ilvl w:val="0"/>
          <w:numId w:val="8"/>
        </w:numPr>
        <w:spacing w:line="240" w:lineRule="auto"/>
        <w:jc w:val="both"/>
        <w:rPr>
          <w:rFonts w:ascii="Arial" w:hAnsi="Arial" w:cs="Arial"/>
          <w:sz w:val="14"/>
          <w:szCs w:val="14"/>
        </w:rPr>
      </w:pPr>
      <w:r w:rsidRPr="008047C7">
        <w:rPr>
          <w:rFonts w:ascii="Arial" w:hAnsi="Arial" w:cs="Arial"/>
          <w:sz w:val="14"/>
          <w:szCs w:val="14"/>
        </w:rPr>
        <w:t xml:space="preserve">Nepokoušejte se sami opravit nebo vyměnit jakoukoliv část přístroje, pokud to není výslovně doporučeno v tomto návodu. </w:t>
      </w:r>
      <w:r w:rsidR="00D01B33" w:rsidRPr="008047C7">
        <w:rPr>
          <w:rFonts w:ascii="Arial" w:hAnsi="Arial" w:cs="Arial"/>
          <w:sz w:val="14"/>
          <w:szCs w:val="14"/>
        </w:rPr>
        <w:t>Všechnu další údržbu či opravu přenechte kvalifikovanému technikovi.</w:t>
      </w:r>
    </w:p>
    <w:p w14:paraId="51568D76" w14:textId="77777777" w:rsidR="00246F19" w:rsidRPr="008047C7" w:rsidRDefault="00246F19" w:rsidP="00246F19">
      <w:pPr>
        <w:pStyle w:val="Odstavecseseznamem"/>
        <w:spacing w:line="240" w:lineRule="auto"/>
        <w:ind w:left="360"/>
        <w:jc w:val="both"/>
        <w:rPr>
          <w:rFonts w:ascii="Arial" w:hAnsi="Arial" w:cs="Arial"/>
          <w:sz w:val="14"/>
          <w:szCs w:val="14"/>
        </w:rPr>
      </w:pPr>
    </w:p>
    <w:p w14:paraId="007DCADA" w14:textId="77777777" w:rsidR="00D01B33" w:rsidRPr="00E52900" w:rsidRDefault="009D3257" w:rsidP="002C472C">
      <w:pPr>
        <w:pStyle w:val="Odstavecseseznamem"/>
        <w:numPr>
          <w:ilvl w:val="0"/>
          <w:numId w:val="8"/>
        </w:numPr>
        <w:spacing w:line="240" w:lineRule="auto"/>
        <w:jc w:val="both"/>
        <w:rPr>
          <w:rFonts w:ascii="Arial" w:hAnsi="Arial" w:cs="Arial"/>
          <w:sz w:val="14"/>
          <w:szCs w:val="14"/>
        </w:rPr>
      </w:pPr>
      <w:r w:rsidRPr="00E52900">
        <w:rPr>
          <w:rFonts w:ascii="Arial" w:hAnsi="Arial" w:cs="Arial"/>
          <w:sz w:val="14"/>
          <w:szCs w:val="14"/>
        </w:rPr>
        <w:t>Po opravě</w:t>
      </w:r>
      <w:r w:rsidR="00D01B33" w:rsidRPr="00E52900">
        <w:rPr>
          <w:rFonts w:ascii="Arial" w:hAnsi="Arial" w:cs="Arial"/>
          <w:sz w:val="14"/>
          <w:szCs w:val="14"/>
        </w:rPr>
        <w:t xml:space="preserve"> </w:t>
      </w:r>
      <w:r w:rsidR="008A0CB2">
        <w:rPr>
          <w:rFonts w:ascii="Arial" w:hAnsi="Arial" w:cs="Arial"/>
          <w:sz w:val="14"/>
          <w:szCs w:val="14"/>
        </w:rPr>
        <w:t>se ujistěte, že jsou všechny panely ve stěnách spotřebiče řádně namontovány zpět</w:t>
      </w:r>
      <w:r w:rsidR="00D01B33" w:rsidRPr="00E52900">
        <w:rPr>
          <w:rFonts w:ascii="Arial" w:hAnsi="Arial" w:cs="Arial"/>
          <w:sz w:val="14"/>
          <w:szCs w:val="14"/>
        </w:rPr>
        <w:t>.</w:t>
      </w:r>
    </w:p>
    <w:p w14:paraId="74DBBEA5" w14:textId="77777777" w:rsidR="00246F19" w:rsidRPr="008047C7" w:rsidRDefault="00246F19" w:rsidP="00246F19">
      <w:pPr>
        <w:pStyle w:val="Odstavecseseznamem"/>
        <w:spacing w:line="240" w:lineRule="auto"/>
        <w:ind w:left="360"/>
        <w:jc w:val="both"/>
        <w:rPr>
          <w:rFonts w:ascii="Arial" w:hAnsi="Arial" w:cs="Arial"/>
          <w:sz w:val="14"/>
          <w:szCs w:val="14"/>
          <w:highlight w:val="yellow"/>
        </w:rPr>
      </w:pPr>
    </w:p>
    <w:p w14:paraId="2D2DBBA7" w14:textId="77777777" w:rsidR="00D01B33" w:rsidRPr="008047C7" w:rsidRDefault="00D01B33" w:rsidP="002C472C">
      <w:pPr>
        <w:pStyle w:val="Odstavecseseznamem"/>
        <w:numPr>
          <w:ilvl w:val="0"/>
          <w:numId w:val="8"/>
        </w:numPr>
        <w:spacing w:line="240" w:lineRule="auto"/>
        <w:jc w:val="both"/>
        <w:rPr>
          <w:rFonts w:ascii="Arial" w:hAnsi="Arial" w:cs="Arial"/>
          <w:sz w:val="14"/>
          <w:szCs w:val="14"/>
        </w:rPr>
      </w:pPr>
      <w:r w:rsidRPr="008047C7">
        <w:rPr>
          <w:rFonts w:ascii="Arial" w:hAnsi="Arial" w:cs="Arial"/>
          <w:b/>
          <w:sz w:val="14"/>
          <w:szCs w:val="14"/>
        </w:rPr>
        <w:t>VAROVÁNÍ:</w:t>
      </w:r>
      <w:r w:rsidRPr="008047C7">
        <w:rPr>
          <w:rFonts w:ascii="Arial" w:hAnsi="Arial" w:cs="Arial"/>
          <w:sz w:val="14"/>
          <w:szCs w:val="14"/>
        </w:rPr>
        <w:t xml:space="preserve"> </w:t>
      </w:r>
      <w:r w:rsidR="00A726B4" w:rsidRPr="008047C7">
        <w:rPr>
          <w:rFonts w:ascii="Arial" w:hAnsi="Arial" w:cs="Arial"/>
          <w:sz w:val="14"/>
          <w:szCs w:val="14"/>
        </w:rPr>
        <w:t>Riziko</w:t>
      </w:r>
      <w:r w:rsidRPr="008047C7">
        <w:rPr>
          <w:rFonts w:ascii="Arial" w:hAnsi="Arial" w:cs="Arial"/>
          <w:sz w:val="14"/>
          <w:szCs w:val="14"/>
        </w:rPr>
        <w:t xml:space="preserve"> rozbití sk</w:t>
      </w:r>
      <w:r w:rsidR="00A726B4" w:rsidRPr="008047C7">
        <w:rPr>
          <w:rFonts w:ascii="Arial" w:hAnsi="Arial" w:cs="Arial"/>
          <w:sz w:val="14"/>
          <w:szCs w:val="14"/>
        </w:rPr>
        <w:t>la. Nebezpečí zranění způsobeného</w:t>
      </w:r>
      <w:r w:rsidRPr="008047C7">
        <w:rPr>
          <w:rFonts w:ascii="Arial" w:hAnsi="Arial" w:cs="Arial"/>
          <w:sz w:val="14"/>
          <w:szCs w:val="14"/>
        </w:rPr>
        <w:t xml:space="preserve"> rozbitým sklem. Pokud je spotřebič instalován v nadmořské výšce nad 1500 m, hrozí nebezpečí prasknutí skla vlivem změn tlaku vzduchu. Úlomky skla mohou při neopatrném zacházení způsobit vážná zranění.</w:t>
      </w:r>
    </w:p>
    <w:p w14:paraId="4E84B07C" w14:textId="77777777" w:rsidR="00246F19" w:rsidRPr="008047C7" w:rsidRDefault="00246F19" w:rsidP="00246F19">
      <w:pPr>
        <w:pStyle w:val="Odstavecseseznamem"/>
        <w:spacing w:line="240" w:lineRule="auto"/>
        <w:ind w:left="360"/>
        <w:jc w:val="both"/>
        <w:rPr>
          <w:rFonts w:ascii="Arial" w:hAnsi="Arial" w:cs="Arial"/>
          <w:sz w:val="14"/>
          <w:szCs w:val="14"/>
        </w:rPr>
      </w:pPr>
    </w:p>
    <w:p w14:paraId="53737570" w14:textId="77777777" w:rsidR="00D01B33" w:rsidRPr="008047C7" w:rsidRDefault="004633F1" w:rsidP="002C472C">
      <w:pPr>
        <w:pStyle w:val="Odstavecseseznamem"/>
        <w:numPr>
          <w:ilvl w:val="0"/>
          <w:numId w:val="8"/>
        </w:numPr>
        <w:spacing w:line="240" w:lineRule="auto"/>
        <w:jc w:val="both"/>
        <w:rPr>
          <w:rFonts w:ascii="Arial" w:hAnsi="Arial" w:cs="Arial"/>
          <w:sz w:val="14"/>
          <w:szCs w:val="14"/>
        </w:rPr>
      </w:pPr>
      <w:r w:rsidRPr="008047C7">
        <w:rPr>
          <w:rFonts w:ascii="Arial" w:hAnsi="Arial" w:cs="Arial"/>
          <w:sz w:val="14"/>
          <w:szCs w:val="14"/>
        </w:rPr>
        <w:t>Při stěhování a instalování spotřebiče jsou nutné alespoň dvě osoby. Nedodržení tohoto pokynu může vést k poranění zad či jiných zranění.</w:t>
      </w:r>
    </w:p>
    <w:p w14:paraId="0F6D3536" w14:textId="77777777" w:rsidR="00246F19" w:rsidRPr="008047C7" w:rsidRDefault="00246F19" w:rsidP="00246F19">
      <w:pPr>
        <w:pStyle w:val="Odstavecseseznamem"/>
        <w:spacing w:line="240" w:lineRule="auto"/>
        <w:ind w:left="360"/>
        <w:jc w:val="both"/>
        <w:rPr>
          <w:rFonts w:ascii="Arial" w:hAnsi="Arial" w:cs="Arial"/>
          <w:sz w:val="14"/>
          <w:szCs w:val="14"/>
        </w:rPr>
      </w:pPr>
    </w:p>
    <w:p w14:paraId="6B9F2531" w14:textId="77777777" w:rsidR="004633F1" w:rsidRPr="008047C7" w:rsidRDefault="004633F1" w:rsidP="002C472C">
      <w:pPr>
        <w:pStyle w:val="Odstavecseseznamem"/>
        <w:numPr>
          <w:ilvl w:val="0"/>
          <w:numId w:val="8"/>
        </w:numPr>
        <w:spacing w:line="240" w:lineRule="auto"/>
        <w:jc w:val="both"/>
        <w:rPr>
          <w:rFonts w:ascii="Arial" w:hAnsi="Arial" w:cs="Arial"/>
          <w:sz w:val="14"/>
          <w:szCs w:val="14"/>
        </w:rPr>
      </w:pPr>
      <w:r w:rsidRPr="008047C7">
        <w:rPr>
          <w:rFonts w:ascii="Arial" w:hAnsi="Arial" w:cs="Arial"/>
          <w:sz w:val="14"/>
          <w:szCs w:val="14"/>
        </w:rPr>
        <w:t>Nikdy nemyjte žádnou část spotřebiče hořlavými kapalinami. Výpary z nich mohou způsobit vážné riziko požáru nebo výbuchu. Neskladujte a nepoužívejte benzin nebo další hořlavé těkavé látky a kapaliny v okolí tohoto nebo jiného spotřebiče. Výpary z nich mohou způsobit vážné riziko požáru nebo výbuchu.</w:t>
      </w:r>
    </w:p>
    <w:p w14:paraId="5362BB11" w14:textId="77777777" w:rsidR="00246F19" w:rsidRPr="008047C7" w:rsidRDefault="00246F19" w:rsidP="00246F19">
      <w:pPr>
        <w:pStyle w:val="Odstavecseseznamem"/>
        <w:spacing w:line="240" w:lineRule="auto"/>
        <w:ind w:left="360"/>
        <w:jc w:val="both"/>
        <w:rPr>
          <w:rFonts w:ascii="Arial" w:hAnsi="Arial" w:cs="Arial"/>
          <w:sz w:val="14"/>
          <w:szCs w:val="14"/>
        </w:rPr>
      </w:pPr>
    </w:p>
    <w:p w14:paraId="0DAF552B" w14:textId="77777777" w:rsidR="00823849" w:rsidRPr="008047C7" w:rsidRDefault="00823849" w:rsidP="002C472C">
      <w:pPr>
        <w:pStyle w:val="Odstavecseseznamem"/>
        <w:numPr>
          <w:ilvl w:val="0"/>
          <w:numId w:val="8"/>
        </w:numPr>
        <w:spacing w:line="240" w:lineRule="auto"/>
        <w:jc w:val="both"/>
        <w:rPr>
          <w:rFonts w:ascii="Arial" w:hAnsi="Arial" w:cs="Arial"/>
          <w:sz w:val="14"/>
          <w:szCs w:val="14"/>
        </w:rPr>
      </w:pPr>
      <w:r w:rsidRPr="008047C7">
        <w:rPr>
          <w:rFonts w:ascii="Arial" w:hAnsi="Arial" w:cs="Arial"/>
          <w:sz w:val="14"/>
          <w:szCs w:val="14"/>
        </w:rPr>
        <w:t>Nezapojujte a neodpojujte zástrčku mokrýma rukama.</w:t>
      </w:r>
    </w:p>
    <w:p w14:paraId="1A630BDE" w14:textId="77777777" w:rsidR="00246F19" w:rsidRPr="008047C7" w:rsidRDefault="00246F19" w:rsidP="00246F19">
      <w:pPr>
        <w:pStyle w:val="Odstavecseseznamem"/>
        <w:spacing w:line="240" w:lineRule="auto"/>
        <w:ind w:left="360"/>
        <w:jc w:val="both"/>
        <w:rPr>
          <w:rFonts w:ascii="Arial" w:hAnsi="Arial" w:cs="Arial"/>
          <w:sz w:val="14"/>
          <w:szCs w:val="14"/>
        </w:rPr>
      </w:pPr>
    </w:p>
    <w:p w14:paraId="64CB14CB" w14:textId="77777777" w:rsidR="00823849" w:rsidRPr="008047C7" w:rsidRDefault="00823849" w:rsidP="002C472C">
      <w:pPr>
        <w:pStyle w:val="Odstavecseseznamem"/>
        <w:numPr>
          <w:ilvl w:val="0"/>
          <w:numId w:val="8"/>
        </w:numPr>
        <w:spacing w:line="240" w:lineRule="auto"/>
        <w:jc w:val="both"/>
        <w:rPr>
          <w:rFonts w:ascii="Arial" w:hAnsi="Arial" w:cs="Arial"/>
          <w:sz w:val="14"/>
          <w:szCs w:val="14"/>
        </w:rPr>
      </w:pPr>
      <w:r w:rsidRPr="008047C7">
        <w:rPr>
          <w:rFonts w:ascii="Arial" w:hAnsi="Arial" w:cs="Arial"/>
          <w:sz w:val="14"/>
          <w:szCs w:val="14"/>
        </w:rPr>
        <w:t xml:space="preserve">Doporučujeme použít pro připojení k síti </w:t>
      </w:r>
      <w:r w:rsidR="00AE0EDD" w:rsidRPr="008047C7">
        <w:rPr>
          <w:rFonts w:ascii="Arial" w:hAnsi="Arial" w:cs="Arial"/>
          <w:sz w:val="14"/>
          <w:szCs w:val="14"/>
        </w:rPr>
        <w:t>samostatný okruh, který bude sloužit jen pro tento spotřebič. Nepoužívejte zásuvky, které nelze vypnout spínačem nebo tažným řetízkem.</w:t>
      </w:r>
    </w:p>
    <w:p w14:paraId="5DE9A515" w14:textId="77777777" w:rsidR="00246F19" w:rsidRPr="008047C7" w:rsidRDefault="00246F19" w:rsidP="00246F19">
      <w:pPr>
        <w:pStyle w:val="Odstavecseseznamem"/>
        <w:spacing w:line="240" w:lineRule="auto"/>
        <w:ind w:left="360"/>
        <w:jc w:val="both"/>
        <w:rPr>
          <w:rFonts w:ascii="Arial" w:hAnsi="Arial" w:cs="Arial"/>
          <w:sz w:val="14"/>
          <w:szCs w:val="14"/>
        </w:rPr>
      </w:pPr>
    </w:p>
    <w:p w14:paraId="676F01B3" w14:textId="77777777" w:rsidR="00AE0EDD" w:rsidRPr="008047C7" w:rsidRDefault="00AE0EDD" w:rsidP="002C472C">
      <w:pPr>
        <w:pStyle w:val="Odstavecseseznamem"/>
        <w:numPr>
          <w:ilvl w:val="0"/>
          <w:numId w:val="8"/>
        </w:numPr>
        <w:spacing w:line="240" w:lineRule="auto"/>
        <w:jc w:val="both"/>
        <w:rPr>
          <w:rFonts w:ascii="Arial" w:hAnsi="Arial" w:cs="Arial"/>
          <w:sz w:val="14"/>
          <w:szCs w:val="14"/>
        </w:rPr>
      </w:pPr>
      <w:r w:rsidRPr="008047C7">
        <w:rPr>
          <w:rFonts w:ascii="Arial" w:hAnsi="Arial" w:cs="Arial"/>
          <w:sz w:val="14"/>
          <w:szCs w:val="14"/>
        </w:rPr>
        <w:t>Pokud máte uzamykatelný spotřebič, nenechávejte klíč</w:t>
      </w:r>
      <w:r w:rsidR="00246F19" w:rsidRPr="008047C7">
        <w:rPr>
          <w:rFonts w:ascii="Arial" w:hAnsi="Arial" w:cs="Arial"/>
          <w:sz w:val="14"/>
          <w:szCs w:val="14"/>
        </w:rPr>
        <w:t xml:space="preserve"> poblíž přístroje v dosahu dětí.</w:t>
      </w:r>
    </w:p>
    <w:p w14:paraId="28A11F86" w14:textId="77777777" w:rsidR="00246F19" w:rsidRPr="008047C7" w:rsidRDefault="00246F19" w:rsidP="00246F19">
      <w:pPr>
        <w:pStyle w:val="Odstavecseseznamem"/>
        <w:spacing w:line="240" w:lineRule="auto"/>
        <w:ind w:left="360"/>
        <w:jc w:val="both"/>
        <w:rPr>
          <w:rFonts w:ascii="Arial" w:hAnsi="Arial" w:cs="Arial"/>
          <w:sz w:val="14"/>
          <w:szCs w:val="14"/>
        </w:rPr>
      </w:pPr>
    </w:p>
    <w:p w14:paraId="484315F2" w14:textId="77777777" w:rsidR="00AE0EDD" w:rsidRPr="008047C7" w:rsidRDefault="00AE0EDD" w:rsidP="00213CE8">
      <w:pPr>
        <w:pStyle w:val="Odstavecseseznamem"/>
        <w:numPr>
          <w:ilvl w:val="0"/>
          <w:numId w:val="1"/>
        </w:numPr>
        <w:spacing w:line="240" w:lineRule="auto"/>
        <w:jc w:val="both"/>
        <w:rPr>
          <w:rFonts w:ascii="Arial" w:hAnsi="Arial" w:cs="Arial"/>
          <w:sz w:val="14"/>
          <w:szCs w:val="14"/>
        </w:rPr>
      </w:pPr>
      <w:r w:rsidRPr="008047C7">
        <w:rPr>
          <w:rFonts w:ascii="Arial" w:hAnsi="Arial" w:cs="Arial"/>
          <w:sz w:val="14"/>
          <w:szCs w:val="14"/>
        </w:rPr>
        <w:t>Pokud ztratíte tento návod k použití, kontaktujte sv</w:t>
      </w:r>
      <w:r w:rsidR="00331DEE">
        <w:rPr>
          <w:rFonts w:ascii="Arial" w:hAnsi="Arial" w:cs="Arial"/>
          <w:sz w:val="14"/>
          <w:szCs w:val="14"/>
        </w:rPr>
        <w:t>ého prodejce či nás požádejte o </w:t>
      </w:r>
      <w:r w:rsidRPr="008047C7">
        <w:rPr>
          <w:rFonts w:ascii="Arial" w:hAnsi="Arial" w:cs="Arial"/>
          <w:sz w:val="14"/>
          <w:szCs w:val="14"/>
        </w:rPr>
        <w:t>elektronickou verzi prostřednictvím emailu.</w:t>
      </w:r>
    </w:p>
    <w:p w14:paraId="50ADBC94" w14:textId="77777777" w:rsidR="00AE0EDD" w:rsidRPr="008047C7" w:rsidRDefault="00AE0EDD" w:rsidP="00213CE8">
      <w:pPr>
        <w:pBdr>
          <w:top w:val="single" w:sz="8" w:space="1" w:color="auto"/>
          <w:left w:val="single" w:sz="8" w:space="4" w:color="auto"/>
          <w:bottom w:val="single" w:sz="8" w:space="1" w:color="auto"/>
          <w:right w:val="single" w:sz="8" w:space="4" w:color="auto"/>
        </w:pBdr>
        <w:spacing w:line="240" w:lineRule="auto"/>
        <w:jc w:val="both"/>
        <w:rPr>
          <w:rFonts w:ascii="Arial" w:hAnsi="Arial" w:cs="Arial"/>
          <w:b/>
          <w:sz w:val="16"/>
          <w:szCs w:val="16"/>
        </w:rPr>
      </w:pPr>
      <w:r w:rsidRPr="008047C7">
        <w:rPr>
          <w:rFonts w:ascii="Arial" w:hAnsi="Arial" w:cs="Arial"/>
          <w:b/>
          <w:sz w:val="16"/>
          <w:szCs w:val="16"/>
        </w:rPr>
        <w:t>VAROVÁNÍ: Před prováděním servisu odpojte zařízení od zdroje elektřiny, aby se zabránilo riziku vzniku ohně, zásahu elektrickým proudem či zranění osob.</w:t>
      </w:r>
    </w:p>
    <w:p w14:paraId="34286789" w14:textId="77777777" w:rsidR="00AE0EDD" w:rsidRPr="008047C7" w:rsidRDefault="00AE0EDD" w:rsidP="00EE1652">
      <w:pPr>
        <w:spacing w:line="240" w:lineRule="auto"/>
        <w:jc w:val="both"/>
        <w:rPr>
          <w:rFonts w:ascii="Arial" w:hAnsi="Arial" w:cs="Arial"/>
          <w:b/>
          <w:sz w:val="20"/>
          <w:szCs w:val="20"/>
        </w:rPr>
      </w:pPr>
      <w:r w:rsidRPr="008047C7">
        <w:rPr>
          <w:rFonts w:ascii="Arial" w:hAnsi="Arial" w:cs="Arial"/>
          <w:b/>
          <w:sz w:val="20"/>
          <w:szCs w:val="20"/>
        </w:rPr>
        <w:t>UCHOVEJTE TYTO INSTRUKCE</w:t>
      </w:r>
    </w:p>
    <w:p w14:paraId="0D18D095" w14:textId="77777777" w:rsidR="00AE0EDD" w:rsidRPr="008047C7" w:rsidRDefault="00AE0EDD" w:rsidP="00EE1652">
      <w:pPr>
        <w:spacing w:line="240" w:lineRule="auto"/>
        <w:jc w:val="both"/>
        <w:rPr>
          <w:rFonts w:ascii="Arial" w:hAnsi="Arial" w:cs="Arial"/>
          <w:sz w:val="14"/>
          <w:szCs w:val="14"/>
        </w:rPr>
      </w:pPr>
      <w:r w:rsidRPr="008047C7">
        <w:rPr>
          <w:rFonts w:ascii="Arial" w:hAnsi="Arial" w:cs="Arial"/>
          <w:sz w:val="14"/>
          <w:szCs w:val="14"/>
        </w:rPr>
        <w:t>V případě výskytu potíží zkontrolujte Průvodce řešení</w:t>
      </w:r>
      <w:r w:rsidR="00213CE8" w:rsidRPr="008047C7">
        <w:rPr>
          <w:rFonts w:ascii="Arial" w:hAnsi="Arial" w:cs="Arial"/>
          <w:sz w:val="14"/>
          <w:szCs w:val="14"/>
        </w:rPr>
        <w:t>m problémů na konci tohoto</w:t>
      </w:r>
      <w:r w:rsidRPr="008047C7">
        <w:rPr>
          <w:rFonts w:ascii="Arial" w:hAnsi="Arial" w:cs="Arial"/>
          <w:sz w:val="14"/>
          <w:szCs w:val="14"/>
        </w:rPr>
        <w:t xml:space="preserve"> návodu. Obsahuje seznam příčin menších potíží s používáním, které můžete vyřešit sami.</w:t>
      </w:r>
    </w:p>
    <w:p w14:paraId="0C06A77E" w14:textId="77777777" w:rsidR="00AE0EDD" w:rsidRPr="008047C7" w:rsidRDefault="00AE0EDD" w:rsidP="00EE1652">
      <w:pPr>
        <w:spacing w:line="240" w:lineRule="auto"/>
        <w:jc w:val="both"/>
        <w:rPr>
          <w:rFonts w:ascii="Arial" w:hAnsi="Arial" w:cs="Arial"/>
          <w:sz w:val="14"/>
          <w:szCs w:val="14"/>
        </w:rPr>
      </w:pPr>
    </w:p>
    <w:p w14:paraId="76544B8F" w14:textId="77777777" w:rsidR="00AE0EDD" w:rsidRPr="008047C7" w:rsidRDefault="00213CE8" w:rsidP="00EE1652">
      <w:pPr>
        <w:spacing w:line="240" w:lineRule="auto"/>
        <w:ind w:left="284" w:hanging="284"/>
        <w:jc w:val="both"/>
        <w:rPr>
          <w:rFonts w:ascii="Arial" w:hAnsi="Arial" w:cs="Arial"/>
          <w:b/>
          <w:sz w:val="14"/>
          <w:szCs w:val="14"/>
        </w:rPr>
      </w:pPr>
      <w:r w:rsidRPr="008047C7">
        <w:rPr>
          <w:rFonts w:ascii="Arial" w:hAnsi="Arial" w:cs="Arial"/>
          <w:b/>
        </w:rPr>
        <w:t>LIKVIDACE</w:t>
      </w:r>
    </w:p>
    <w:p w14:paraId="1AE3B565" w14:textId="77777777" w:rsidR="00AE0EDD" w:rsidRPr="008047C7" w:rsidRDefault="00AE0EDD" w:rsidP="00EE1652">
      <w:pPr>
        <w:spacing w:line="240" w:lineRule="auto"/>
        <w:jc w:val="both"/>
        <w:rPr>
          <w:rFonts w:ascii="Arial" w:hAnsi="Arial" w:cs="Arial"/>
          <w:sz w:val="14"/>
          <w:szCs w:val="14"/>
        </w:rPr>
      </w:pPr>
      <w:r w:rsidRPr="008047C7">
        <w:rPr>
          <w:rFonts w:ascii="Arial" w:hAnsi="Arial" w:cs="Arial"/>
          <w:sz w:val="14"/>
          <w:szCs w:val="14"/>
        </w:rPr>
        <w:t>Obalové materiály řádně zlikvidujte. Ujist</w:t>
      </w:r>
      <w:r w:rsidR="00CB57F9" w:rsidRPr="008047C7">
        <w:rPr>
          <w:rFonts w:ascii="Arial" w:hAnsi="Arial" w:cs="Arial"/>
          <w:sz w:val="14"/>
          <w:szCs w:val="14"/>
        </w:rPr>
        <w:t xml:space="preserve">ěte se, že plastové obaly, sáčky, atd. jsou bezpečně zlikvidovány a mimo dosah malých dětí. </w:t>
      </w:r>
      <w:r w:rsidR="00CB57F9" w:rsidRPr="008047C7">
        <w:rPr>
          <w:rFonts w:ascii="Arial" w:hAnsi="Arial" w:cs="Arial"/>
          <w:b/>
          <w:sz w:val="14"/>
          <w:szCs w:val="14"/>
        </w:rPr>
        <w:t>NEBEZPEČÍ UDUŠENÍ</w:t>
      </w:r>
      <w:r w:rsidR="00CB57F9" w:rsidRPr="008047C7">
        <w:rPr>
          <w:rFonts w:ascii="Arial" w:hAnsi="Arial" w:cs="Arial"/>
          <w:sz w:val="14"/>
          <w:szCs w:val="14"/>
        </w:rPr>
        <w:t>!</w:t>
      </w:r>
    </w:p>
    <w:p w14:paraId="2CB2B4B1" w14:textId="77777777" w:rsidR="00CB57F9" w:rsidRPr="008047C7" w:rsidRDefault="00345F6C" w:rsidP="00EE1652">
      <w:pPr>
        <w:spacing w:line="240" w:lineRule="auto"/>
        <w:jc w:val="both"/>
        <w:rPr>
          <w:rFonts w:ascii="Arial" w:hAnsi="Arial" w:cs="Arial"/>
          <w:sz w:val="14"/>
          <w:szCs w:val="14"/>
        </w:rPr>
      </w:pPr>
      <w:r w:rsidRPr="008047C7">
        <w:rPr>
          <w:rFonts w:ascii="Arial" w:hAnsi="Arial" w:cs="Arial"/>
          <w:sz w:val="14"/>
          <w:szCs w:val="14"/>
        </w:rPr>
        <w:t>Chladicí zařízení musí být řádně a profesionálně zlikvidováno v souladu s aktuálními místními vyhláškami a zákony na ochranu životního prostředí. Platí pro vaše staré spotřebiče i pro tento spotřebič na konci jeho životnosti.</w:t>
      </w:r>
    </w:p>
    <w:p w14:paraId="5ECAAB56" w14:textId="77777777" w:rsidR="00345F6C" w:rsidRPr="008047C7" w:rsidRDefault="00A4031C" w:rsidP="00EE1652">
      <w:pPr>
        <w:spacing w:line="240" w:lineRule="auto"/>
        <w:jc w:val="both"/>
        <w:rPr>
          <w:rFonts w:ascii="Arial" w:hAnsi="Arial" w:cs="Arial"/>
          <w:sz w:val="14"/>
          <w:szCs w:val="14"/>
        </w:rPr>
      </w:pPr>
      <w:r w:rsidRPr="008047C7">
        <w:rPr>
          <w:rFonts w:ascii="Arial" w:hAnsi="Arial" w:cs="Arial"/>
          <w:b/>
          <w:sz w:val="14"/>
          <w:szCs w:val="14"/>
        </w:rPr>
        <w:t>VAROVÁNÍ:</w:t>
      </w:r>
      <w:r w:rsidRPr="008047C7">
        <w:rPr>
          <w:rFonts w:ascii="Arial" w:hAnsi="Arial" w:cs="Arial"/>
          <w:sz w:val="14"/>
          <w:szCs w:val="14"/>
        </w:rPr>
        <w:t xml:space="preserve"> Před likvidací se ujistěte, že jsou staré opotřebo</w:t>
      </w:r>
      <w:r w:rsidR="00213CE8" w:rsidRPr="008047C7">
        <w:rPr>
          <w:rFonts w:ascii="Arial" w:hAnsi="Arial" w:cs="Arial"/>
          <w:sz w:val="14"/>
          <w:szCs w:val="14"/>
        </w:rPr>
        <w:t>vané spotřebiče nepoužitelné tak</w:t>
      </w:r>
      <w:r w:rsidRPr="008047C7">
        <w:rPr>
          <w:rFonts w:ascii="Arial" w:hAnsi="Arial" w:cs="Arial"/>
          <w:sz w:val="14"/>
          <w:szCs w:val="14"/>
        </w:rPr>
        <w:t xml:space="preserve">, že </w:t>
      </w:r>
      <w:r w:rsidR="00213CE8" w:rsidRPr="008047C7">
        <w:rPr>
          <w:rFonts w:ascii="Arial" w:hAnsi="Arial" w:cs="Arial"/>
          <w:sz w:val="14"/>
          <w:szCs w:val="14"/>
        </w:rPr>
        <w:t xml:space="preserve">vytáhnete zástrčku ze zásuvky a odříznete napájecí kabel, </w:t>
      </w:r>
      <w:r w:rsidRPr="008047C7">
        <w:rPr>
          <w:rFonts w:ascii="Arial" w:hAnsi="Arial" w:cs="Arial"/>
          <w:sz w:val="14"/>
          <w:szCs w:val="14"/>
        </w:rPr>
        <w:t xml:space="preserve">odstraníte </w:t>
      </w:r>
      <w:r w:rsidR="00213CE8" w:rsidRPr="008047C7">
        <w:rPr>
          <w:rFonts w:ascii="Arial" w:hAnsi="Arial" w:cs="Arial"/>
          <w:sz w:val="14"/>
          <w:szCs w:val="14"/>
        </w:rPr>
        <w:t xml:space="preserve">dveře, </w:t>
      </w:r>
      <w:r w:rsidRPr="008047C7">
        <w:rPr>
          <w:rFonts w:ascii="Arial" w:hAnsi="Arial" w:cs="Arial"/>
          <w:sz w:val="14"/>
          <w:szCs w:val="14"/>
        </w:rPr>
        <w:t>odstraníte či zničíte jakékoliv západky nebo šrouby. Tím zajistíte, že hrající si děti nebudou vystaveny riziku uzamčení uvnitř spotřebiče (hrozí udušení) nebo ohrožení jejich života jakýmkoliv jiným způsobem. Spotřebič NESMÍ být likvidován na skládce, protože těsnění (cyklopentan) a chladivo (R600a) v tomto spotřebiči jsou hořlavé.</w:t>
      </w:r>
    </w:p>
    <w:p w14:paraId="201BF58F" w14:textId="77777777" w:rsidR="00A4031C" w:rsidRPr="008047C7" w:rsidRDefault="00A4031C" w:rsidP="00EE1652">
      <w:pPr>
        <w:spacing w:line="240" w:lineRule="auto"/>
        <w:jc w:val="both"/>
        <w:rPr>
          <w:rFonts w:ascii="Arial" w:hAnsi="Arial" w:cs="Arial"/>
          <w:sz w:val="14"/>
          <w:szCs w:val="14"/>
        </w:rPr>
      </w:pPr>
      <w:r w:rsidRPr="008047C7">
        <w:rPr>
          <w:rFonts w:ascii="Arial" w:hAnsi="Arial" w:cs="Arial"/>
          <w:sz w:val="14"/>
          <w:szCs w:val="14"/>
        </w:rPr>
        <w:t>Pokyny k likvidaci:</w:t>
      </w:r>
    </w:p>
    <w:p w14:paraId="6BA83754" w14:textId="77777777" w:rsidR="00A4031C" w:rsidRPr="008047C7" w:rsidRDefault="008B7137" w:rsidP="00EE1652">
      <w:pPr>
        <w:pStyle w:val="Odstavecseseznamem"/>
        <w:numPr>
          <w:ilvl w:val="0"/>
          <w:numId w:val="1"/>
        </w:numPr>
        <w:spacing w:line="240" w:lineRule="auto"/>
        <w:jc w:val="both"/>
        <w:rPr>
          <w:rFonts w:ascii="Arial" w:hAnsi="Arial" w:cs="Arial"/>
          <w:sz w:val="14"/>
          <w:szCs w:val="14"/>
        </w:rPr>
      </w:pPr>
      <w:r w:rsidRPr="008047C7">
        <w:rPr>
          <w:rFonts w:ascii="Arial" w:hAnsi="Arial" w:cs="Arial"/>
          <w:sz w:val="14"/>
          <w:szCs w:val="14"/>
        </w:rPr>
        <w:t xml:space="preserve">Spotřebič nesmí být vyhozen spolu s běžným směsným odpadem domácnosti. </w:t>
      </w:r>
    </w:p>
    <w:p w14:paraId="2F5F7D30" w14:textId="77777777" w:rsidR="00246F19" w:rsidRPr="008047C7" w:rsidRDefault="00246F19" w:rsidP="00246F19">
      <w:pPr>
        <w:pStyle w:val="Odstavecseseznamem"/>
        <w:spacing w:line="240" w:lineRule="auto"/>
        <w:ind w:left="360"/>
        <w:jc w:val="both"/>
        <w:rPr>
          <w:rFonts w:ascii="Arial" w:hAnsi="Arial" w:cs="Arial"/>
          <w:sz w:val="14"/>
          <w:szCs w:val="14"/>
        </w:rPr>
      </w:pPr>
    </w:p>
    <w:p w14:paraId="7D527506" w14:textId="77777777" w:rsidR="008B7137" w:rsidRPr="008047C7" w:rsidRDefault="008B7137" w:rsidP="00EE1652">
      <w:pPr>
        <w:pStyle w:val="Odstavecseseznamem"/>
        <w:numPr>
          <w:ilvl w:val="0"/>
          <w:numId w:val="1"/>
        </w:numPr>
        <w:spacing w:line="240" w:lineRule="auto"/>
        <w:jc w:val="both"/>
        <w:rPr>
          <w:rFonts w:ascii="Arial" w:hAnsi="Arial" w:cs="Arial"/>
          <w:sz w:val="14"/>
          <w:szCs w:val="14"/>
        </w:rPr>
      </w:pPr>
      <w:r w:rsidRPr="008047C7">
        <w:rPr>
          <w:rFonts w:ascii="Arial" w:hAnsi="Arial" w:cs="Arial"/>
          <w:sz w:val="14"/>
          <w:szCs w:val="14"/>
        </w:rPr>
        <w:t>Chladící obvod, zejména pak výměník tepla v zadní/spodní části spotřebiče nesmí být poškozený.</w:t>
      </w:r>
    </w:p>
    <w:p w14:paraId="5F60582C" w14:textId="77777777" w:rsidR="00246F19" w:rsidRPr="008047C7" w:rsidRDefault="00246F19" w:rsidP="00246F19">
      <w:pPr>
        <w:pStyle w:val="Odstavecseseznamem"/>
        <w:spacing w:line="240" w:lineRule="auto"/>
        <w:ind w:left="360"/>
        <w:jc w:val="both"/>
        <w:rPr>
          <w:rFonts w:ascii="Arial" w:hAnsi="Arial" w:cs="Arial"/>
          <w:sz w:val="14"/>
          <w:szCs w:val="14"/>
        </w:rPr>
      </w:pPr>
    </w:p>
    <w:p w14:paraId="0E236688" w14:textId="77777777" w:rsidR="008B7137" w:rsidRPr="008047C7" w:rsidRDefault="008B7137" w:rsidP="00EE1652">
      <w:pPr>
        <w:pStyle w:val="Odstavecseseznamem"/>
        <w:numPr>
          <w:ilvl w:val="0"/>
          <w:numId w:val="1"/>
        </w:numPr>
        <w:spacing w:line="240" w:lineRule="auto"/>
        <w:jc w:val="both"/>
        <w:rPr>
          <w:rFonts w:ascii="Arial" w:hAnsi="Arial" w:cs="Arial"/>
          <w:sz w:val="14"/>
          <w:szCs w:val="14"/>
        </w:rPr>
      </w:pPr>
      <w:r w:rsidRPr="008047C7">
        <w:rPr>
          <w:rFonts w:ascii="Arial" w:hAnsi="Arial" w:cs="Arial"/>
          <w:sz w:val="14"/>
          <w:szCs w:val="14"/>
        </w:rPr>
        <w:t xml:space="preserve">Tento znak </w:t>
      </w:r>
      <w:r w:rsidRPr="008047C7">
        <w:rPr>
          <w:rFonts w:ascii="Arial" w:hAnsi="Arial" w:cs="Arial"/>
          <w:noProof/>
          <w:color w:val="000000"/>
          <w:sz w:val="14"/>
          <w:szCs w:val="14"/>
          <w:lang w:eastAsia="cs-CZ"/>
        </w:rPr>
        <w:drawing>
          <wp:inline distT="0" distB="0" distL="0" distR="0" wp14:anchorId="1342A89C" wp14:editId="7F4B1327">
            <wp:extent cx="95250" cy="133350"/>
            <wp:effectExtent l="0" t="0" r="0" b="0"/>
            <wp:docPr id="2" name="Obrázek 2" descr="W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E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8047C7">
        <w:rPr>
          <w:rFonts w:ascii="Arial" w:hAnsi="Arial" w:cs="Arial"/>
          <w:sz w:val="14"/>
          <w:szCs w:val="14"/>
        </w:rPr>
        <w:t xml:space="preserve"> na produktu či jeho balení znamená, že spotřebič nesmí být zlikvidován jako běžný domácí odpad, ale musí být odvezen do sběrného recyklačního</w:t>
      </w:r>
      <w:r w:rsidR="000E6DB0" w:rsidRPr="008047C7">
        <w:rPr>
          <w:rFonts w:ascii="Arial" w:hAnsi="Arial" w:cs="Arial"/>
          <w:sz w:val="14"/>
          <w:szCs w:val="14"/>
        </w:rPr>
        <w:t xml:space="preserve"> místa</w:t>
      </w:r>
      <w:r w:rsidRPr="008047C7">
        <w:rPr>
          <w:rFonts w:ascii="Arial" w:hAnsi="Arial" w:cs="Arial"/>
          <w:sz w:val="14"/>
          <w:szCs w:val="14"/>
        </w:rPr>
        <w:t xml:space="preserve"> jako elektrický odpad. Správnou likvidací přispíváte k ochraně životního prostředí a zdraví. Nesprávná likvidace ohrožuje zdraví i prostředí. Další informace ohledně recyklace tohoto spotřebiče lze nalézt na místním obecním úřadu, na místě zpětného odběru</w:t>
      </w:r>
      <w:r w:rsidR="000E6DB0" w:rsidRPr="008047C7">
        <w:rPr>
          <w:rFonts w:ascii="Arial" w:hAnsi="Arial" w:cs="Arial"/>
          <w:sz w:val="14"/>
          <w:szCs w:val="14"/>
        </w:rPr>
        <w:t xml:space="preserve"> nebo u prodejce, u kterého jste spotřebič zakoupili.</w:t>
      </w:r>
    </w:p>
    <w:p w14:paraId="7F211B03" w14:textId="77777777" w:rsidR="000E6DB0" w:rsidRPr="008047C7" w:rsidRDefault="000E6DB0" w:rsidP="00EE1652">
      <w:pPr>
        <w:spacing w:line="240" w:lineRule="auto"/>
        <w:jc w:val="both"/>
        <w:rPr>
          <w:rFonts w:ascii="Arial" w:hAnsi="Arial" w:cs="Arial"/>
          <w:sz w:val="14"/>
          <w:szCs w:val="14"/>
        </w:rPr>
      </w:pPr>
    </w:p>
    <w:p w14:paraId="3416375B" w14:textId="77777777" w:rsidR="00F2066B" w:rsidRDefault="00F2066B" w:rsidP="00EE1652">
      <w:pPr>
        <w:spacing w:line="240" w:lineRule="auto"/>
        <w:jc w:val="both"/>
        <w:rPr>
          <w:rFonts w:ascii="Arial" w:hAnsi="Arial" w:cs="Arial"/>
          <w:b/>
          <w:szCs w:val="14"/>
        </w:rPr>
      </w:pPr>
    </w:p>
    <w:p w14:paraId="53565BE0" w14:textId="77777777" w:rsidR="00F2066B" w:rsidRDefault="00F2066B" w:rsidP="00EE1652">
      <w:pPr>
        <w:spacing w:line="240" w:lineRule="auto"/>
        <w:jc w:val="both"/>
        <w:rPr>
          <w:rFonts w:ascii="Arial" w:hAnsi="Arial" w:cs="Arial"/>
          <w:b/>
          <w:szCs w:val="14"/>
        </w:rPr>
      </w:pPr>
    </w:p>
    <w:p w14:paraId="330F7498" w14:textId="77777777" w:rsidR="008A0CB2" w:rsidRDefault="008A0CB2" w:rsidP="00EE1652">
      <w:pPr>
        <w:spacing w:line="240" w:lineRule="auto"/>
        <w:jc w:val="both"/>
        <w:rPr>
          <w:rFonts w:ascii="Arial" w:hAnsi="Arial" w:cs="Arial"/>
          <w:b/>
          <w:szCs w:val="14"/>
        </w:rPr>
      </w:pPr>
    </w:p>
    <w:p w14:paraId="72F8CB59" w14:textId="77777777" w:rsidR="000E6DB0" w:rsidRPr="008047C7" w:rsidRDefault="000E6DB0" w:rsidP="00EE1652">
      <w:pPr>
        <w:spacing w:line="240" w:lineRule="auto"/>
        <w:jc w:val="both"/>
        <w:rPr>
          <w:rFonts w:ascii="Arial" w:hAnsi="Arial" w:cs="Arial"/>
          <w:b/>
          <w:szCs w:val="14"/>
        </w:rPr>
      </w:pPr>
      <w:r w:rsidRPr="008047C7">
        <w:rPr>
          <w:rFonts w:ascii="Arial" w:hAnsi="Arial" w:cs="Arial"/>
          <w:b/>
          <w:szCs w:val="14"/>
        </w:rPr>
        <w:lastRenderedPageBreak/>
        <w:t>VLASTNOSTI SPOTŘEBIČE</w:t>
      </w:r>
    </w:p>
    <w:p w14:paraId="4D9E1742" w14:textId="77777777" w:rsidR="000E6DB0" w:rsidRPr="008047C7" w:rsidRDefault="000E6DB0" w:rsidP="00EE1652">
      <w:pPr>
        <w:spacing w:line="240" w:lineRule="auto"/>
        <w:jc w:val="both"/>
        <w:rPr>
          <w:rFonts w:ascii="Arial" w:hAnsi="Arial" w:cs="Arial"/>
          <w:sz w:val="14"/>
          <w:szCs w:val="14"/>
        </w:rPr>
      </w:pPr>
    </w:p>
    <w:p w14:paraId="44EF179E" w14:textId="77777777" w:rsidR="000E6DB0" w:rsidRPr="008047C7" w:rsidRDefault="0061249C" w:rsidP="00B43D3D">
      <w:pPr>
        <w:pStyle w:val="Odstavecseseznamem"/>
        <w:numPr>
          <w:ilvl w:val="0"/>
          <w:numId w:val="1"/>
        </w:numPr>
        <w:spacing w:line="240" w:lineRule="auto"/>
        <w:rPr>
          <w:rFonts w:ascii="Arial" w:hAnsi="Arial" w:cs="Arial"/>
          <w:sz w:val="14"/>
          <w:szCs w:val="14"/>
        </w:rPr>
      </w:pPr>
      <w:r w:rsidRPr="008047C7">
        <w:rPr>
          <w:rFonts w:ascii="Arial" w:hAnsi="Arial" w:cs="Arial"/>
          <w:sz w:val="14"/>
          <w:szCs w:val="14"/>
        </w:rPr>
        <w:t>Umístění vestavné nebo volně stojící s jednou, dvěma nebo třemi teplotními zónami v závislosti na modelu</w:t>
      </w:r>
      <w:r w:rsidR="00B02B2B" w:rsidRPr="008047C7">
        <w:rPr>
          <w:rFonts w:ascii="Arial" w:hAnsi="Arial" w:cs="Arial"/>
          <w:sz w:val="14"/>
          <w:szCs w:val="14"/>
        </w:rPr>
        <w:t>.</w:t>
      </w:r>
    </w:p>
    <w:p w14:paraId="2369DDAB" w14:textId="77777777" w:rsidR="0061249C" w:rsidRPr="008047C7" w:rsidRDefault="0061249C" w:rsidP="00B43D3D">
      <w:pPr>
        <w:pStyle w:val="Odstavecseseznamem"/>
        <w:numPr>
          <w:ilvl w:val="0"/>
          <w:numId w:val="1"/>
        </w:numPr>
        <w:spacing w:line="240" w:lineRule="auto"/>
        <w:rPr>
          <w:rFonts w:ascii="Arial" w:hAnsi="Arial" w:cs="Arial"/>
          <w:sz w:val="14"/>
          <w:szCs w:val="14"/>
        </w:rPr>
      </w:pPr>
      <w:r w:rsidRPr="008047C7">
        <w:rPr>
          <w:rFonts w:ascii="Arial" w:hAnsi="Arial" w:cs="Arial"/>
          <w:sz w:val="14"/>
          <w:szCs w:val="14"/>
        </w:rPr>
        <w:t xml:space="preserve">Plynulá elektronická regulace teploty s digitálním displejem a dotykovým panelem </w:t>
      </w:r>
      <w:r w:rsidRPr="008047C7">
        <w:rPr>
          <w:rFonts w:ascii="Arial" w:hAnsi="Arial" w:cs="Arial"/>
          <w:smallCaps/>
          <w:sz w:val="14"/>
          <w:szCs w:val="14"/>
        </w:rPr>
        <w:t>SmartLight.</w:t>
      </w:r>
    </w:p>
    <w:p w14:paraId="2F69B7B9" w14:textId="77777777" w:rsidR="0061249C" w:rsidRPr="008047C7" w:rsidRDefault="0061249C" w:rsidP="00B43D3D">
      <w:pPr>
        <w:pStyle w:val="Odstavecseseznamem"/>
        <w:numPr>
          <w:ilvl w:val="0"/>
          <w:numId w:val="1"/>
        </w:numPr>
        <w:spacing w:line="240" w:lineRule="auto"/>
        <w:rPr>
          <w:rFonts w:ascii="Arial" w:hAnsi="Arial" w:cs="Arial"/>
          <w:sz w:val="14"/>
          <w:szCs w:val="14"/>
        </w:rPr>
      </w:pPr>
      <w:r w:rsidRPr="008047C7">
        <w:rPr>
          <w:rFonts w:ascii="Arial" w:hAnsi="Arial" w:cs="Arial"/>
          <w:sz w:val="14"/>
          <w:szCs w:val="14"/>
        </w:rPr>
        <w:t xml:space="preserve">Nastavení teploty od 5° do 20°C (41° až 68°F) pro každou přihrádku ve stupních Celsia nebo Fahrenheit. </w:t>
      </w:r>
    </w:p>
    <w:p w14:paraId="05B9FC71" w14:textId="77777777" w:rsidR="0061249C" w:rsidRPr="008047C7" w:rsidRDefault="0061249C" w:rsidP="00B43D3D">
      <w:pPr>
        <w:pStyle w:val="Odstavecseseznamem"/>
        <w:numPr>
          <w:ilvl w:val="0"/>
          <w:numId w:val="1"/>
        </w:numPr>
        <w:spacing w:line="240" w:lineRule="auto"/>
        <w:rPr>
          <w:rFonts w:ascii="Arial" w:hAnsi="Arial" w:cs="Arial"/>
          <w:sz w:val="14"/>
          <w:szCs w:val="14"/>
        </w:rPr>
      </w:pPr>
      <w:r w:rsidRPr="008047C7">
        <w:rPr>
          <w:rFonts w:ascii="Arial" w:hAnsi="Arial" w:cs="Arial"/>
          <w:sz w:val="14"/>
          <w:szCs w:val="14"/>
        </w:rPr>
        <w:t xml:space="preserve">Nastavení teploty na dlouhodobé uskladnění </w:t>
      </w:r>
      <w:r w:rsidR="009120D6" w:rsidRPr="008047C7">
        <w:rPr>
          <w:rFonts w:ascii="Arial" w:hAnsi="Arial" w:cs="Arial"/>
          <w:sz w:val="14"/>
          <w:szCs w:val="14"/>
        </w:rPr>
        <w:t>za účelem</w:t>
      </w:r>
      <w:r w:rsidRPr="008047C7">
        <w:rPr>
          <w:rFonts w:ascii="Arial" w:hAnsi="Arial" w:cs="Arial"/>
          <w:sz w:val="14"/>
          <w:szCs w:val="14"/>
        </w:rPr>
        <w:t xml:space="preserve"> zrání nebo s ohledem na různé servírovací teploty vín (červená, bílá, perlivá).</w:t>
      </w:r>
    </w:p>
    <w:p w14:paraId="4B16326C" w14:textId="77777777" w:rsidR="0061249C" w:rsidRPr="008047C7" w:rsidRDefault="0061249C" w:rsidP="00B43D3D">
      <w:pPr>
        <w:pStyle w:val="Odstavecseseznamem"/>
        <w:numPr>
          <w:ilvl w:val="0"/>
          <w:numId w:val="1"/>
        </w:numPr>
        <w:spacing w:line="240" w:lineRule="auto"/>
        <w:rPr>
          <w:rFonts w:ascii="Arial" w:hAnsi="Arial" w:cs="Arial"/>
          <w:sz w:val="14"/>
          <w:szCs w:val="14"/>
        </w:rPr>
      </w:pPr>
      <w:r w:rsidRPr="008047C7">
        <w:rPr>
          <w:rFonts w:ascii="Arial" w:hAnsi="Arial" w:cs="Arial"/>
          <w:sz w:val="14"/>
          <w:szCs w:val="14"/>
        </w:rPr>
        <w:t xml:space="preserve">Chlazení a </w:t>
      </w:r>
      <w:r w:rsidR="009E1934" w:rsidRPr="008047C7">
        <w:rPr>
          <w:rFonts w:ascii="Arial" w:hAnsi="Arial" w:cs="Arial"/>
          <w:sz w:val="14"/>
          <w:szCs w:val="14"/>
        </w:rPr>
        <w:t>Ohřev</w:t>
      </w:r>
      <w:r w:rsidRPr="008047C7">
        <w:rPr>
          <w:rFonts w:ascii="Arial" w:hAnsi="Arial" w:cs="Arial"/>
          <w:sz w:val="14"/>
          <w:szCs w:val="14"/>
        </w:rPr>
        <w:t xml:space="preserve"> </w:t>
      </w:r>
      <w:r w:rsidR="009120D6" w:rsidRPr="008047C7">
        <w:rPr>
          <w:rFonts w:ascii="Arial" w:hAnsi="Arial" w:cs="Arial"/>
          <w:sz w:val="14"/>
          <w:szCs w:val="14"/>
        </w:rPr>
        <w:t>umožňuje</w:t>
      </w:r>
      <w:r w:rsidRPr="008047C7">
        <w:rPr>
          <w:rFonts w:ascii="Arial" w:hAnsi="Arial" w:cs="Arial"/>
          <w:sz w:val="14"/>
          <w:szCs w:val="14"/>
        </w:rPr>
        <w:t xml:space="preserve"> zajištění </w:t>
      </w:r>
      <w:r w:rsidR="009E1934" w:rsidRPr="008047C7">
        <w:rPr>
          <w:rFonts w:ascii="Arial" w:hAnsi="Arial" w:cs="Arial"/>
          <w:sz w:val="14"/>
          <w:szCs w:val="14"/>
        </w:rPr>
        <w:t>dokonalých skladovacích a/nebo servírovacích podmínek.</w:t>
      </w:r>
    </w:p>
    <w:p w14:paraId="2D993BFE" w14:textId="77777777" w:rsidR="009E1934" w:rsidRPr="008047C7" w:rsidRDefault="009E1934" w:rsidP="00B43D3D">
      <w:pPr>
        <w:pStyle w:val="Odstavecseseznamem"/>
        <w:numPr>
          <w:ilvl w:val="0"/>
          <w:numId w:val="1"/>
        </w:numPr>
        <w:spacing w:line="240" w:lineRule="auto"/>
        <w:rPr>
          <w:rFonts w:ascii="Arial" w:hAnsi="Arial" w:cs="Arial"/>
          <w:sz w:val="14"/>
          <w:szCs w:val="14"/>
        </w:rPr>
      </w:pPr>
      <w:r w:rsidRPr="008047C7">
        <w:rPr>
          <w:rFonts w:ascii="Arial" w:hAnsi="Arial" w:cs="Arial"/>
          <w:sz w:val="14"/>
          <w:szCs w:val="14"/>
        </w:rPr>
        <w:t xml:space="preserve">Dynamické chlazení kompresorového </w:t>
      </w:r>
      <w:r w:rsidR="00BB6D9D" w:rsidRPr="008047C7">
        <w:rPr>
          <w:rFonts w:ascii="Arial" w:hAnsi="Arial" w:cs="Arial"/>
          <w:sz w:val="14"/>
          <w:szCs w:val="14"/>
        </w:rPr>
        <w:t xml:space="preserve">typu </w:t>
      </w:r>
      <w:r w:rsidR="009120D6" w:rsidRPr="008047C7">
        <w:rPr>
          <w:rFonts w:ascii="Arial" w:hAnsi="Arial" w:cs="Arial"/>
          <w:sz w:val="14"/>
          <w:szCs w:val="14"/>
        </w:rPr>
        <w:t>umožňuje</w:t>
      </w:r>
      <w:r w:rsidR="00BB6D9D" w:rsidRPr="008047C7">
        <w:rPr>
          <w:rFonts w:ascii="Arial" w:hAnsi="Arial" w:cs="Arial"/>
          <w:sz w:val="14"/>
          <w:szCs w:val="14"/>
        </w:rPr>
        <w:t xml:space="preserve"> zajištění cirkulace vzduchu v interiéru s r</w:t>
      </w:r>
      <w:r w:rsidR="00331DEE">
        <w:rPr>
          <w:rFonts w:ascii="Arial" w:hAnsi="Arial" w:cs="Arial"/>
          <w:sz w:val="14"/>
          <w:szCs w:val="14"/>
        </w:rPr>
        <w:t>ovnoměrným rozložením teploty a </w:t>
      </w:r>
      <w:r w:rsidR="00BB6D9D" w:rsidRPr="008047C7">
        <w:rPr>
          <w:rFonts w:ascii="Arial" w:hAnsi="Arial" w:cs="Arial"/>
          <w:sz w:val="14"/>
          <w:szCs w:val="14"/>
        </w:rPr>
        <w:t xml:space="preserve">vlhkosti. </w:t>
      </w:r>
    </w:p>
    <w:p w14:paraId="6A9F422F" w14:textId="77777777" w:rsidR="00BB6D9D" w:rsidRPr="008047C7" w:rsidRDefault="00BB6D9D" w:rsidP="00B43D3D">
      <w:pPr>
        <w:pStyle w:val="Odstavecseseznamem"/>
        <w:numPr>
          <w:ilvl w:val="0"/>
          <w:numId w:val="1"/>
        </w:numPr>
        <w:spacing w:line="240" w:lineRule="auto"/>
        <w:rPr>
          <w:rFonts w:ascii="Arial" w:hAnsi="Arial" w:cs="Arial"/>
          <w:sz w:val="14"/>
          <w:szCs w:val="14"/>
        </w:rPr>
      </w:pPr>
      <w:r w:rsidRPr="008047C7">
        <w:rPr>
          <w:rFonts w:ascii="Arial" w:hAnsi="Arial" w:cs="Arial"/>
          <w:sz w:val="14"/>
          <w:szCs w:val="14"/>
        </w:rPr>
        <w:t>Měkké vnit</w:t>
      </w:r>
      <w:r w:rsidR="00331DEE">
        <w:rPr>
          <w:rFonts w:ascii="Arial" w:hAnsi="Arial" w:cs="Arial"/>
          <w:sz w:val="14"/>
          <w:szCs w:val="14"/>
        </w:rPr>
        <w:t>řní LED osvětlení s vypínačem a </w:t>
      </w:r>
      <w:r w:rsidRPr="008047C7">
        <w:rPr>
          <w:rFonts w:ascii="Arial" w:hAnsi="Arial" w:cs="Arial"/>
          <w:sz w:val="14"/>
          <w:szCs w:val="14"/>
        </w:rPr>
        <w:t>nastavením režimu Funkční a Vitrína.</w:t>
      </w:r>
    </w:p>
    <w:p w14:paraId="7ABAE6C7" w14:textId="77777777" w:rsidR="00BB6D9D" w:rsidRPr="008047C7" w:rsidRDefault="00BB6D9D" w:rsidP="00B43D3D">
      <w:pPr>
        <w:pStyle w:val="Odstavecseseznamem"/>
        <w:numPr>
          <w:ilvl w:val="0"/>
          <w:numId w:val="1"/>
        </w:numPr>
        <w:spacing w:line="240" w:lineRule="auto"/>
        <w:rPr>
          <w:rFonts w:ascii="Arial" w:hAnsi="Arial" w:cs="Arial"/>
          <w:sz w:val="14"/>
          <w:szCs w:val="14"/>
        </w:rPr>
      </w:pPr>
      <w:r w:rsidRPr="008047C7">
        <w:rPr>
          <w:rFonts w:ascii="Arial" w:hAnsi="Arial" w:cs="Arial"/>
          <w:sz w:val="14"/>
          <w:szCs w:val="14"/>
        </w:rPr>
        <w:t>Nastavitelný jas displeje a jas vnitřního osvětlení.</w:t>
      </w:r>
    </w:p>
    <w:p w14:paraId="6F345B19" w14:textId="77777777" w:rsidR="00BB6D9D" w:rsidRPr="008047C7" w:rsidRDefault="00BB6D9D" w:rsidP="00B43D3D">
      <w:pPr>
        <w:pStyle w:val="Odstavecseseznamem"/>
        <w:numPr>
          <w:ilvl w:val="0"/>
          <w:numId w:val="1"/>
        </w:numPr>
        <w:spacing w:line="240" w:lineRule="auto"/>
        <w:rPr>
          <w:rFonts w:ascii="Arial" w:hAnsi="Arial" w:cs="Arial"/>
          <w:sz w:val="14"/>
          <w:szCs w:val="14"/>
        </w:rPr>
      </w:pPr>
      <w:r w:rsidRPr="008047C7">
        <w:rPr>
          <w:rFonts w:ascii="Arial" w:hAnsi="Arial" w:cs="Arial"/>
          <w:sz w:val="14"/>
          <w:szCs w:val="14"/>
        </w:rPr>
        <w:t>Upozornění na otevřené dveře nebo poruchu.</w:t>
      </w:r>
    </w:p>
    <w:p w14:paraId="4697C332" w14:textId="77777777" w:rsidR="00BB6D9D" w:rsidRPr="008047C7" w:rsidRDefault="00BB6D9D" w:rsidP="00B43D3D">
      <w:pPr>
        <w:pStyle w:val="Odstavecseseznamem"/>
        <w:numPr>
          <w:ilvl w:val="0"/>
          <w:numId w:val="1"/>
        </w:numPr>
        <w:spacing w:line="240" w:lineRule="auto"/>
        <w:rPr>
          <w:rFonts w:ascii="Arial" w:hAnsi="Arial" w:cs="Arial"/>
          <w:sz w:val="14"/>
          <w:szCs w:val="14"/>
        </w:rPr>
      </w:pPr>
      <w:r w:rsidRPr="008047C7">
        <w:rPr>
          <w:rFonts w:ascii="Arial" w:hAnsi="Arial" w:cs="Arial"/>
          <w:sz w:val="14"/>
          <w:szCs w:val="14"/>
        </w:rPr>
        <w:t xml:space="preserve">Režim Šabat zajistí vypnutí </w:t>
      </w:r>
      <w:r w:rsidR="00B02B2B" w:rsidRPr="008047C7">
        <w:rPr>
          <w:rFonts w:ascii="Arial" w:hAnsi="Arial" w:cs="Arial"/>
          <w:sz w:val="14"/>
          <w:szCs w:val="14"/>
        </w:rPr>
        <w:t>osvětlení</w:t>
      </w:r>
      <w:r w:rsidRPr="008047C7">
        <w:rPr>
          <w:rFonts w:ascii="Arial" w:hAnsi="Arial" w:cs="Arial"/>
          <w:sz w:val="14"/>
          <w:szCs w:val="14"/>
        </w:rPr>
        <w:t xml:space="preserve"> během určitých náboženských svátků.</w:t>
      </w:r>
    </w:p>
    <w:p w14:paraId="47282B68" w14:textId="77777777" w:rsidR="00BB6D9D" w:rsidRPr="008047C7" w:rsidRDefault="00BB6D9D" w:rsidP="00B43D3D">
      <w:pPr>
        <w:pStyle w:val="Odstavecseseznamem"/>
        <w:numPr>
          <w:ilvl w:val="0"/>
          <w:numId w:val="1"/>
        </w:numPr>
        <w:spacing w:line="240" w:lineRule="auto"/>
        <w:rPr>
          <w:rFonts w:ascii="Arial" w:hAnsi="Arial" w:cs="Arial"/>
          <w:sz w:val="14"/>
          <w:szCs w:val="14"/>
        </w:rPr>
      </w:pPr>
      <w:r w:rsidRPr="008047C7">
        <w:rPr>
          <w:rFonts w:ascii="Arial" w:hAnsi="Arial" w:cs="Arial"/>
          <w:sz w:val="14"/>
          <w:szCs w:val="14"/>
        </w:rPr>
        <w:t xml:space="preserve">Funkce </w:t>
      </w:r>
      <w:r w:rsidR="00B02B2B" w:rsidRPr="008047C7">
        <w:rPr>
          <w:rFonts w:ascii="Arial" w:hAnsi="Arial" w:cs="Arial"/>
          <w:sz w:val="14"/>
          <w:szCs w:val="14"/>
        </w:rPr>
        <w:t>zapamatování teploty</w:t>
      </w:r>
      <w:r w:rsidRPr="008047C7">
        <w:rPr>
          <w:rFonts w:ascii="Arial" w:hAnsi="Arial" w:cs="Arial"/>
          <w:sz w:val="14"/>
          <w:szCs w:val="14"/>
        </w:rPr>
        <w:t xml:space="preserve"> – Pokud dojde k výpadku proud</w:t>
      </w:r>
      <w:r w:rsidR="00331DEE">
        <w:rPr>
          <w:rFonts w:ascii="Arial" w:hAnsi="Arial" w:cs="Arial"/>
          <w:sz w:val="14"/>
          <w:szCs w:val="14"/>
        </w:rPr>
        <w:t>u (přepjetí, pojistky, atd.) a </w:t>
      </w:r>
      <w:r w:rsidRPr="008047C7">
        <w:rPr>
          <w:rFonts w:ascii="Arial" w:hAnsi="Arial" w:cs="Arial"/>
          <w:sz w:val="14"/>
          <w:szCs w:val="14"/>
        </w:rPr>
        <w:t xml:space="preserve">poté k obnově, spotřebič </w:t>
      </w:r>
      <w:r w:rsidR="000B15CD" w:rsidRPr="008047C7">
        <w:rPr>
          <w:rFonts w:ascii="Arial" w:hAnsi="Arial" w:cs="Arial"/>
          <w:sz w:val="14"/>
          <w:szCs w:val="14"/>
        </w:rPr>
        <w:t>použije poslední použitá teplotní nastavení.</w:t>
      </w:r>
    </w:p>
    <w:p w14:paraId="6B16113E" w14:textId="77777777" w:rsidR="000B15CD" w:rsidRPr="008047C7" w:rsidRDefault="000B15CD" w:rsidP="00B43D3D">
      <w:pPr>
        <w:pStyle w:val="Odstavecseseznamem"/>
        <w:numPr>
          <w:ilvl w:val="0"/>
          <w:numId w:val="1"/>
        </w:numPr>
        <w:spacing w:line="240" w:lineRule="auto"/>
        <w:rPr>
          <w:rFonts w:ascii="Arial" w:hAnsi="Arial" w:cs="Arial"/>
          <w:sz w:val="14"/>
          <w:szCs w:val="14"/>
        </w:rPr>
      </w:pPr>
      <w:r w:rsidRPr="008047C7">
        <w:rPr>
          <w:rFonts w:ascii="Arial" w:hAnsi="Arial" w:cs="Arial"/>
          <w:sz w:val="14"/>
          <w:szCs w:val="14"/>
        </w:rPr>
        <w:t>Automati</w:t>
      </w:r>
      <w:r w:rsidR="00B02B2B" w:rsidRPr="008047C7">
        <w:rPr>
          <w:rFonts w:ascii="Arial" w:hAnsi="Arial" w:cs="Arial"/>
          <w:sz w:val="14"/>
          <w:szCs w:val="14"/>
        </w:rPr>
        <w:t>cké odmrazování s odpařováním od</w:t>
      </w:r>
      <w:r w:rsidRPr="008047C7">
        <w:rPr>
          <w:rFonts w:ascii="Arial" w:hAnsi="Arial" w:cs="Arial"/>
          <w:sz w:val="14"/>
          <w:szCs w:val="14"/>
        </w:rPr>
        <w:t>zmrazené vody.</w:t>
      </w:r>
    </w:p>
    <w:p w14:paraId="48A056E8" w14:textId="77777777" w:rsidR="000B15CD" w:rsidRPr="008047C7" w:rsidRDefault="00B02B2B" w:rsidP="00B43D3D">
      <w:pPr>
        <w:pStyle w:val="Odstavecseseznamem"/>
        <w:numPr>
          <w:ilvl w:val="0"/>
          <w:numId w:val="1"/>
        </w:numPr>
        <w:spacing w:line="240" w:lineRule="auto"/>
        <w:rPr>
          <w:rFonts w:ascii="Arial" w:hAnsi="Arial" w:cs="Arial"/>
          <w:sz w:val="14"/>
          <w:szCs w:val="14"/>
        </w:rPr>
      </w:pPr>
      <w:r w:rsidRPr="008047C7">
        <w:rPr>
          <w:rFonts w:ascii="Arial" w:hAnsi="Arial" w:cs="Arial"/>
          <w:sz w:val="14"/>
          <w:szCs w:val="14"/>
        </w:rPr>
        <w:t xml:space="preserve">Oboustranné dveře </w:t>
      </w:r>
      <w:r w:rsidR="000B15CD" w:rsidRPr="008047C7">
        <w:rPr>
          <w:rFonts w:ascii="Arial" w:hAnsi="Arial" w:cs="Arial"/>
          <w:sz w:val="14"/>
          <w:szCs w:val="14"/>
        </w:rPr>
        <w:t>z dvojitého/trojitého tvrzeného kouřového skla chrání vaše víno před UV zářením a vytváří atraktivní výstavní prostor s minimální kondenzací a nízkou hlučností.</w:t>
      </w:r>
    </w:p>
    <w:p w14:paraId="4A32E4F6" w14:textId="77777777" w:rsidR="000B15CD" w:rsidRPr="008047C7" w:rsidRDefault="000B15CD" w:rsidP="00B43D3D">
      <w:pPr>
        <w:pStyle w:val="Odstavecseseznamem"/>
        <w:numPr>
          <w:ilvl w:val="0"/>
          <w:numId w:val="1"/>
        </w:numPr>
        <w:spacing w:line="240" w:lineRule="auto"/>
        <w:rPr>
          <w:rFonts w:ascii="Arial" w:hAnsi="Arial" w:cs="Arial"/>
          <w:sz w:val="14"/>
          <w:szCs w:val="14"/>
        </w:rPr>
      </w:pPr>
      <w:r w:rsidRPr="008047C7">
        <w:rPr>
          <w:rFonts w:ascii="Arial" w:hAnsi="Arial" w:cs="Arial"/>
          <w:sz w:val="14"/>
          <w:szCs w:val="14"/>
        </w:rPr>
        <w:t>Černě lakovaný matný ocelový vnější rám a černá plastová vnitřní vložka nabízejí celoživotní výkon a stabilitu. Černá vložka zabraňuje</w:t>
      </w:r>
      <w:r w:rsidR="00B02B2B" w:rsidRPr="008047C7">
        <w:rPr>
          <w:rFonts w:ascii="Arial" w:hAnsi="Arial" w:cs="Arial"/>
          <w:sz w:val="14"/>
          <w:szCs w:val="14"/>
        </w:rPr>
        <w:t xml:space="preserve"> tomu</w:t>
      </w:r>
      <w:r w:rsidRPr="008047C7">
        <w:rPr>
          <w:rFonts w:ascii="Arial" w:hAnsi="Arial" w:cs="Arial"/>
          <w:sz w:val="14"/>
          <w:szCs w:val="14"/>
        </w:rPr>
        <w:t xml:space="preserve">, aby přílišné světlo </w:t>
      </w:r>
      <w:r w:rsidR="00B02B2B" w:rsidRPr="008047C7">
        <w:rPr>
          <w:rFonts w:ascii="Arial" w:hAnsi="Arial" w:cs="Arial"/>
          <w:sz w:val="14"/>
          <w:szCs w:val="14"/>
        </w:rPr>
        <w:t>narušovalo</w:t>
      </w:r>
      <w:r w:rsidRPr="008047C7">
        <w:rPr>
          <w:rFonts w:ascii="Arial" w:hAnsi="Arial" w:cs="Arial"/>
          <w:sz w:val="14"/>
          <w:szCs w:val="14"/>
        </w:rPr>
        <w:t xml:space="preserve"> proces zrání vína.</w:t>
      </w:r>
    </w:p>
    <w:p w14:paraId="1D8693AD" w14:textId="77777777" w:rsidR="009120D6" w:rsidRPr="008047C7" w:rsidRDefault="009120D6" w:rsidP="00B43D3D">
      <w:pPr>
        <w:pStyle w:val="Odstavecseseznamem"/>
        <w:numPr>
          <w:ilvl w:val="0"/>
          <w:numId w:val="1"/>
        </w:numPr>
        <w:spacing w:line="240" w:lineRule="auto"/>
        <w:rPr>
          <w:rFonts w:ascii="Arial" w:hAnsi="Arial" w:cs="Arial"/>
          <w:sz w:val="14"/>
          <w:szCs w:val="14"/>
        </w:rPr>
      </w:pPr>
      <w:r w:rsidRPr="008047C7">
        <w:rPr>
          <w:rFonts w:ascii="Arial" w:hAnsi="Arial" w:cs="Arial"/>
          <w:sz w:val="14"/>
          <w:szCs w:val="14"/>
        </w:rPr>
        <w:t>Volitelné prosklené dveře s nerezovým rámem a nerezovou rukojetí.</w:t>
      </w:r>
    </w:p>
    <w:p w14:paraId="4EDC1350" w14:textId="77777777" w:rsidR="00A02CAD" w:rsidRPr="008047C7" w:rsidRDefault="009120D6" w:rsidP="00B43D3D">
      <w:pPr>
        <w:pStyle w:val="Odstavecseseznamem"/>
        <w:numPr>
          <w:ilvl w:val="0"/>
          <w:numId w:val="1"/>
        </w:numPr>
        <w:spacing w:line="240" w:lineRule="auto"/>
        <w:rPr>
          <w:rFonts w:ascii="Arial" w:hAnsi="Arial" w:cs="Arial"/>
          <w:sz w:val="14"/>
          <w:szCs w:val="14"/>
        </w:rPr>
      </w:pPr>
      <w:r w:rsidRPr="008047C7">
        <w:rPr>
          <w:rFonts w:ascii="Arial" w:hAnsi="Arial" w:cs="Arial"/>
          <w:sz w:val="14"/>
          <w:szCs w:val="14"/>
        </w:rPr>
        <w:t>Volitelné výsuvné a nastavitelné masivní lakované bukové police umožňují maximální pohodlí a flexibilitu pro umístění lahví různých velikostí.</w:t>
      </w:r>
    </w:p>
    <w:p w14:paraId="6BDDB821" w14:textId="77777777" w:rsidR="00A02CAD" w:rsidRPr="008047C7" w:rsidRDefault="009120D6" w:rsidP="00B43D3D">
      <w:pPr>
        <w:pStyle w:val="Odstavecseseznamem"/>
        <w:numPr>
          <w:ilvl w:val="0"/>
          <w:numId w:val="1"/>
        </w:numPr>
        <w:spacing w:line="240" w:lineRule="auto"/>
        <w:rPr>
          <w:rFonts w:ascii="Arial" w:hAnsi="Arial" w:cs="Arial"/>
          <w:sz w:val="14"/>
          <w:szCs w:val="14"/>
        </w:rPr>
      </w:pPr>
      <w:r w:rsidRPr="008047C7">
        <w:rPr>
          <w:rFonts w:ascii="Arial" w:hAnsi="Arial" w:cs="Arial"/>
          <w:sz w:val="14"/>
          <w:szCs w:val="14"/>
        </w:rPr>
        <w:t>Ekologické chladivo a p</w:t>
      </w:r>
      <w:r w:rsidR="00A02CAD" w:rsidRPr="008047C7">
        <w:rPr>
          <w:rFonts w:ascii="Arial" w:hAnsi="Arial" w:cs="Arial"/>
          <w:sz w:val="14"/>
          <w:szCs w:val="14"/>
        </w:rPr>
        <w:t>ěnový</w:t>
      </w:r>
      <w:r w:rsidRPr="008047C7">
        <w:rPr>
          <w:rFonts w:ascii="Arial" w:hAnsi="Arial" w:cs="Arial"/>
          <w:sz w:val="14"/>
          <w:szCs w:val="14"/>
        </w:rPr>
        <w:t xml:space="preserve"> izolační plyn.</w:t>
      </w:r>
    </w:p>
    <w:p w14:paraId="33EDC28D" w14:textId="77777777" w:rsidR="009120D6" w:rsidRPr="008047C7" w:rsidRDefault="009120D6" w:rsidP="00B43D3D">
      <w:pPr>
        <w:pStyle w:val="Odstavecseseznamem"/>
        <w:numPr>
          <w:ilvl w:val="0"/>
          <w:numId w:val="1"/>
        </w:numPr>
        <w:spacing w:line="240" w:lineRule="auto"/>
        <w:rPr>
          <w:rFonts w:ascii="Arial" w:hAnsi="Arial" w:cs="Arial"/>
          <w:sz w:val="14"/>
          <w:szCs w:val="14"/>
        </w:rPr>
      </w:pPr>
      <w:r w:rsidRPr="008047C7">
        <w:rPr>
          <w:rFonts w:ascii="Arial" w:hAnsi="Arial" w:cs="Arial"/>
          <w:sz w:val="14"/>
          <w:szCs w:val="14"/>
        </w:rPr>
        <w:t>Volitelný systém bezpečnostního zámku s klíči.</w:t>
      </w:r>
    </w:p>
    <w:p w14:paraId="434D58BD" w14:textId="77777777" w:rsidR="009120D6" w:rsidRPr="008047C7" w:rsidRDefault="009120D6" w:rsidP="00B43D3D">
      <w:pPr>
        <w:pStyle w:val="Odstavecseseznamem"/>
        <w:numPr>
          <w:ilvl w:val="0"/>
          <w:numId w:val="9"/>
        </w:numPr>
        <w:spacing w:line="240" w:lineRule="auto"/>
        <w:rPr>
          <w:rFonts w:ascii="Arial" w:hAnsi="Arial" w:cs="Arial"/>
          <w:sz w:val="14"/>
          <w:szCs w:val="14"/>
        </w:rPr>
      </w:pPr>
      <w:r w:rsidRPr="008047C7">
        <w:rPr>
          <w:rFonts w:ascii="Arial" w:hAnsi="Arial" w:cs="Arial"/>
          <w:sz w:val="14"/>
          <w:szCs w:val="14"/>
        </w:rPr>
        <w:t>Volitelný systém regulace vlhkosti (</w:t>
      </w:r>
      <w:r w:rsidR="00D05DFF" w:rsidRPr="008047C7">
        <w:rPr>
          <w:rFonts w:ascii="Arial" w:hAnsi="Arial" w:cs="Arial"/>
          <w:sz w:val="14"/>
          <w:szCs w:val="14"/>
        </w:rPr>
        <w:t>Vlhkostní nádržka</w:t>
      </w:r>
      <w:r w:rsidRPr="008047C7">
        <w:rPr>
          <w:rFonts w:ascii="Arial" w:hAnsi="Arial" w:cs="Arial"/>
          <w:sz w:val="14"/>
          <w:szCs w:val="14"/>
        </w:rPr>
        <w:t>).</w:t>
      </w:r>
    </w:p>
    <w:p w14:paraId="09522960" w14:textId="77777777" w:rsidR="009120D6" w:rsidRPr="008047C7" w:rsidRDefault="009120D6" w:rsidP="002C472C">
      <w:pPr>
        <w:pStyle w:val="Odstavecseseznamem"/>
        <w:numPr>
          <w:ilvl w:val="0"/>
          <w:numId w:val="9"/>
        </w:numPr>
        <w:spacing w:line="240" w:lineRule="auto"/>
        <w:jc w:val="both"/>
        <w:rPr>
          <w:rFonts w:ascii="Arial" w:hAnsi="Arial" w:cs="Arial"/>
          <w:sz w:val="14"/>
          <w:szCs w:val="14"/>
        </w:rPr>
      </w:pPr>
      <w:r w:rsidRPr="008047C7">
        <w:rPr>
          <w:rFonts w:ascii="Arial" w:hAnsi="Arial" w:cs="Arial"/>
          <w:sz w:val="14"/>
          <w:szCs w:val="14"/>
        </w:rPr>
        <w:t>Volitelný vzduchový filtr s aktivním uhlím.</w:t>
      </w:r>
    </w:p>
    <w:p w14:paraId="3009EBC4" w14:textId="77777777" w:rsidR="00A02CAD" w:rsidRPr="008047C7" w:rsidRDefault="00A02CAD" w:rsidP="00EE1652">
      <w:pPr>
        <w:spacing w:line="240" w:lineRule="auto"/>
        <w:jc w:val="both"/>
        <w:rPr>
          <w:rFonts w:ascii="Arial" w:hAnsi="Arial" w:cs="Arial"/>
          <w:sz w:val="14"/>
          <w:szCs w:val="14"/>
        </w:rPr>
      </w:pPr>
      <w:r w:rsidRPr="008047C7">
        <w:rPr>
          <w:rFonts w:ascii="Arial" w:hAnsi="Arial" w:cs="Arial"/>
          <w:b/>
          <w:sz w:val="14"/>
          <w:szCs w:val="14"/>
        </w:rPr>
        <w:t>POZNÁMKA</w:t>
      </w:r>
      <w:r w:rsidRPr="008047C7">
        <w:rPr>
          <w:rFonts w:ascii="Arial" w:hAnsi="Arial" w:cs="Arial"/>
          <w:sz w:val="14"/>
          <w:szCs w:val="14"/>
        </w:rPr>
        <w:t>: Vlastnosti a specifikace se mohou měnit bez upozornění.</w:t>
      </w:r>
    </w:p>
    <w:p w14:paraId="07A69845" w14:textId="77777777" w:rsidR="00A02CAD" w:rsidRPr="008047C7" w:rsidRDefault="00A02CAD" w:rsidP="00EE1652">
      <w:pPr>
        <w:spacing w:line="240" w:lineRule="auto"/>
        <w:jc w:val="both"/>
        <w:rPr>
          <w:rFonts w:ascii="Arial" w:hAnsi="Arial" w:cs="Arial"/>
          <w:sz w:val="14"/>
          <w:szCs w:val="14"/>
        </w:rPr>
      </w:pPr>
    </w:p>
    <w:p w14:paraId="1D2C4F48" w14:textId="77777777" w:rsidR="00A02CAD" w:rsidRPr="008047C7" w:rsidRDefault="00A02CAD" w:rsidP="00EE1652">
      <w:pPr>
        <w:spacing w:line="240" w:lineRule="auto"/>
        <w:jc w:val="both"/>
        <w:rPr>
          <w:rFonts w:ascii="Arial" w:hAnsi="Arial" w:cs="Arial"/>
          <w:b/>
          <w:szCs w:val="14"/>
        </w:rPr>
      </w:pPr>
      <w:r w:rsidRPr="008047C7">
        <w:rPr>
          <w:rFonts w:ascii="Arial" w:hAnsi="Arial" w:cs="Arial"/>
          <w:b/>
          <w:szCs w:val="14"/>
        </w:rPr>
        <w:t>INSTALACE</w:t>
      </w:r>
    </w:p>
    <w:p w14:paraId="47EA4A2F" w14:textId="77777777" w:rsidR="00A02CAD" w:rsidRPr="008047C7" w:rsidRDefault="00A02CAD" w:rsidP="00EE1652">
      <w:pPr>
        <w:spacing w:line="240" w:lineRule="auto"/>
        <w:jc w:val="both"/>
        <w:rPr>
          <w:rFonts w:ascii="Arial" w:hAnsi="Arial" w:cs="Arial"/>
          <w:b/>
          <w:sz w:val="16"/>
          <w:szCs w:val="14"/>
        </w:rPr>
      </w:pPr>
      <w:r w:rsidRPr="008047C7">
        <w:rPr>
          <w:rFonts w:ascii="Arial" w:hAnsi="Arial" w:cs="Arial"/>
          <w:b/>
          <w:sz w:val="16"/>
          <w:szCs w:val="14"/>
        </w:rPr>
        <w:t>PŘED PRVNÍM POUŽITÍM VAŠEHO SPOTŘEBIČE</w:t>
      </w:r>
    </w:p>
    <w:p w14:paraId="022CBC6D" w14:textId="77777777" w:rsidR="00A02CAD" w:rsidRPr="008047C7" w:rsidRDefault="00A02CAD" w:rsidP="00EE1652">
      <w:pPr>
        <w:pStyle w:val="Odstavecseseznamem"/>
        <w:numPr>
          <w:ilvl w:val="0"/>
          <w:numId w:val="1"/>
        </w:numPr>
        <w:spacing w:line="240" w:lineRule="auto"/>
        <w:jc w:val="both"/>
        <w:rPr>
          <w:rFonts w:ascii="Arial" w:hAnsi="Arial" w:cs="Arial"/>
          <w:sz w:val="14"/>
          <w:szCs w:val="14"/>
        </w:rPr>
      </w:pPr>
      <w:r w:rsidRPr="008047C7">
        <w:rPr>
          <w:rFonts w:ascii="Arial" w:hAnsi="Arial" w:cs="Arial"/>
          <w:sz w:val="14"/>
          <w:szCs w:val="14"/>
        </w:rPr>
        <w:t>Odstraňte veškerý vnější a vnitřní obalový materiál. Umyjte vnitřní povrchy vlažnou vodou a jemným hadříkem. Spotřebič může být ze začátku lehce cítit, ale zápach zmizí, jakmile se jednotka ochladí.</w:t>
      </w:r>
    </w:p>
    <w:p w14:paraId="094562CA" w14:textId="77777777" w:rsidR="00246F19" w:rsidRPr="008047C7" w:rsidRDefault="00246F19" w:rsidP="00246F19">
      <w:pPr>
        <w:pStyle w:val="Odstavecseseznamem"/>
        <w:spacing w:line="240" w:lineRule="auto"/>
        <w:ind w:left="360"/>
        <w:jc w:val="both"/>
        <w:rPr>
          <w:rFonts w:ascii="Arial" w:hAnsi="Arial" w:cs="Arial"/>
          <w:sz w:val="14"/>
          <w:szCs w:val="14"/>
        </w:rPr>
      </w:pPr>
    </w:p>
    <w:p w14:paraId="45EB93E9" w14:textId="77777777" w:rsidR="00A02CAD" w:rsidRPr="008047C7" w:rsidRDefault="00A02CAD" w:rsidP="00EE1652">
      <w:pPr>
        <w:pStyle w:val="Odstavecseseznamem"/>
        <w:numPr>
          <w:ilvl w:val="0"/>
          <w:numId w:val="1"/>
        </w:numPr>
        <w:spacing w:line="240" w:lineRule="auto"/>
        <w:jc w:val="both"/>
        <w:rPr>
          <w:rFonts w:ascii="Arial" w:hAnsi="Arial" w:cs="Arial"/>
          <w:sz w:val="14"/>
          <w:szCs w:val="14"/>
        </w:rPr>
      </w:pPr>
      <w:r w:rsidRPr="008047C7">
        <w:rPr>
          <w:rFonts w:ascii="Arial" w:hAnsi="Arial" w:cs="Arial"/>
          <w:sz w:val="14"/>
          <w:szCs w:val="14"/>
        </w:rPr>
        <w:t>Před připojením spotřebiče do elektrické sítě jej nechte stát na rovné ploše alespoň 24 hodin. Tím se minimalizují rizika poruchy chladicího systému v důsledku manipulace během převozu – olej steče zpět do kompresoru. Během této doby doporučujeme nechat dveře spotřebiče otevřené a větrat vnitřní prostor.</w:t>
      </w:r>
    </w:p>
    <w:p w14:paraId="799628C6" w14:textId="77777777" w:rsidR="00246F19" w:rsidRPr="008047C7" w:rsidRDefault="00246F19" w:rsidP="00246F19">
      <w:pPr>
        <w:pStyle w:val="Odstavecseseznamem"/>
        <w:spacing w:line="240" w:lineRule="auto"/>
        <w:ind w:left="360"/>
        <w:jc w:val="both"/>
        <w:rPr>
          <w:rFonts w:ascii="Arial" w:hAnsi="Arial" w:cs="Arial"/>
          <w:sz w:val="14"/>
          <w:szCs w:val="14"/>
        </w:rPr>
      </w:pPr>
    </w:p>
    <w:p w14:paraId="10A72E5E" w14:textId="77777777" w:rsidR="00A02CAD" w:rsidRPr="008047C7" w:rsidRDefault="00A02CAD" w:rsidP="00EE1652">
      <w:pPr>
        <w:pStyle w:val="Odstavecseseznamem"/>
        <w:numPr>
          <w:ilvl w:val="0"/>
          <w:numId w:val="1"/>
        </w:numPr>
        <w:spacing w:line="240" w:lineRule="auto"/>
        <w:jc w:val="both"/>
        <w:rPr>
          <w:rFonts w:ascii="Arial" w:hAnsi="Arial" w:cs="Arial"/>
          <w:sz w:val="14"/>
          <w:szCs w:val="14"/>
        </w:rPr>
      </w:pPr>
      <w:r w:rsidRPr="008047C7">
        <w:rPr>
          <w:rFonts w:ascii="Arial" w:hAnsi="Arial" w:cs="Arial"/>
          <w:sz w:val="14"/>
          <w:szCs w:val="14"/>
        </w:rPr>
        <w:t>Dveře spotřebiče mohou být otevírány jak z levé, tak z pravé strany. Jednotka je doručována s</w:t>
      </w:r>
      <w:r w:rsidR="00F26170" w:rsidRPr="008047C7">
        <w:rPr>
          <w:rFonts w:ascii="Arial" w:hAnsi="Arial" w:cs="Arial"/>
          <w:sz w:val="14"/>
          <w:szCs w:val="14"/>
        </w:rPr>
        <w:t> levými dveřmi. Pokud chcete otevírat dveře z pravé strany, postupujte podle pokynů „Otočení otevírání dveří“.</w:t>
      </w:r>
    </w:p>
    <w:p w14:paraId="78AA7821" w14:textId="77777777" w:rsidR="00246F19" w:rsidRPr="008047C7" w:rsidRDefault="00246F19" w:rsidP="00246F19">
      <w:pPr>
        <w:pStyle w:val="Odstavecseseznamem"/>
        <w:spacing w:line="240" w:lineRule="auto"/>
        <w:ind w:left="360"/>
        <w:jc w:val="both"/>
        <w:rPr>
          <w:rFonts w:ascii="Arial" w:hAnsi="Arial" w:cs="Arial"/>
          <w:sz w:val="14"/>
          <w:szCs w:val="14"/>
        </w:rPr>
      </w:pPr>
    </w:p>
    <w:p w14:paraId="3ECF7BBB" w14:textId="77777777" w:rsidR="00F26170" w:rsidRPr="008047C7" w:rsidRDefault="00F26170" w:rsidP="00EE1652">
      <w:pPr>
        <w:pStyle w:val="Odstavecseseznamem"/>
        <w:numPr>
          <w:ilvl w:val="0"/>
          <w:numId w:val="1"/>
        </w:numPr>
        <w:spacing w:line="240" w:lineRule="auto"/>
        <w:jc w:val="both"/>
        <w:rPr>
          <w:rFonts w:ascii="Arial" w:hAnsi="Arial" w:cs="Arial"/>
          <w:sz w:val="14"/>
          <w:szCs w:val="14"/>
        </w:rPr>
      </w:pPr>
      <w:r w:rsidRPr="008047C7">
        <w:rPr>
          <w:rFonts w:ascii="Arial" w:hAnsi="Arial" w:cs="Arial"/>
          <w:sz w:val="14"/>
          <w:szCs w:val="14"/>
        </w:rPr>
        <w:t>V případě potřeby namontujte rukojeť dveří.</w:t>
      </w:r>
    </w:p>
    <w:p w14:paraId="38CA8495" w14:textId="77777777" w:rsidR="00F26170" w:rsidRPr="008047C7" w:rsidRDefault="00F26170" w:rsidP="00EE1652">
      <w:pPr>
        <w:spacing w:line="240" w:lineRule="auto"/>
        <w:jc w:val="both"/>
        <w:rPr>
          <w:rFonts w:ascii="Arial" w:hAnsi="Arial" w:cs="Arial"/>
          <w:b/>
          <w:sz w:val="16"/>
          <w:szCs w:val="14"/>
        </w:rPr>
      </w:pPr>
      <w:r w:rsidRPr="008047C7">
        <w:rPr>
          <w:rFonts w:ascii="Arial" w:hAnsi="Arial" w:cs="Arial"/>
          <w:b/>
          <w:sz w:val="16"/>
          <w:szCs w:val="14"/>
        </w:rPr>
        <w:t>INSTALACE VAŠEHO SPOTŘEBIČE</w:t>
      </w:r>
    </w:p>
    <w:p w14:paraId="4C4D2530" w14:textId="77777777" w:rsidR="001B5463" w:rsidRPr="008047C7" w:rsidRDefault="001B5463" w:rsidP="00EE1652">
      <w:pPr>
        <w:pStyle w:val="Odstavecseseznamem"/>
        <w:numPr>
          <w:ilvl w:val="0"/>
          <w:numId w:val="1"/>
        </w:numPr>
        <w:spacing w:line="240" w:lineRule="auto"/>
        <w:jc w:val="both"/>
        <w:rPr>
          <w:rFonts w:ascii="Arial" w:hAnsi="Arial" w:cs="Arial"/>
          <w:sz w:val="14"/>
          <w:szCs w:val="14"/>
        </w:rPr>
      </w:pPr>
      <w:r w:rsidRPr="008047C7">
        <w:rPr>
          <w:rFonts w:ascii="Arial" w:hAnsi="Arial" w:cs="Arial"/>
          <w:sz w:val="14"/>
          <w:szCs w:val="14"/>
        </w:rPr>
        <w:t>Spotřebiče jsou navrženy tak, aby mohly být vestavné, zapuštěné nebo volně stojící v závislosti na vašem modelu. Pouze volně stojící modely nejsou určeny k použití jako vestavný spotřebič.</w:t>
      </w:r>
    </w:p>
    <w:p w14:paraId="46989334" w14:textId="77777777" w:rsidR="00246F19" w:rsidRPr="008047C7" w:rsidRDefault="00246F19" w:rsidP="00246F19">
      <w:pPr>
        <w:pStyle w:val="Odstavecseseznamem"/>
        <w:spacing w:line="240" w:lineRule="auto"/>
        <w:ind w:left="360"/>
        <w:jc w:val="both"/>
        <w:rPr>
          <w:rFonts w:ascii="Arial" w:hAnsi="Arial" w:cs="Arial"/>
          <w:sz w:val="14"/>
          <w:szCs w:val="14"/>
        </w:rPr>
      </w:pPr>
    </w:p>
    <w:p w14:paraId="665419E4" w14:textId="77777777" w:rsidR="001B5463" w:rsidRPr="008047C7" w:rsidRDefault="001B5463" w:rsidP="002C472C">
      <w:pPr>
        <w:pStyle w:val="Odstavecseseznamem"/>
        <w:numPr>
          <w:ilvl w:val="0"/>
          <w:numId w:val="10"/>
        </w:numPr>
        <w:spacing w:line="240" w:lineRule="auto"/>
        <w:jc w:val="both"/>
        <w:rPr>
          <w:rFonts w:ascii="Arial" w:hAnsi="Arial" w:cs="Arial"/>
          <w:sz w:val="14"/>
          <w:szCs w:val="14"/>
        </w:rPr>
      </w:pPr>
      <w:r w:rsidRPr="008047C7">
        <w:rPr>
          <w:rFonts w:ascii="Arial" w:hAnsi="Arial" w:cs="Arial"/>
          <w:b/>
          <w:sz w:val="14"/>
          <w:szCs w:val="14"/>
        </w:rPr>
        <w:t>VAROVÁNÍ:</w:t>
      </w:r>
      <w:r w:rsidRPr="008047C7">
        <w:rPr>
          <w:rFonts w:ascii="Arial" w:hAnsi="Arial" w:cs="Arial"/>
          <w:sz w:val="14"/>
          <w:szCs w:val="14"/>
        </w:rPr>
        <w:t xml:space="preserve"> Neskladujte ani neinstalujte spotřebič venku. Jednotka je určena pouze pro vnitřní použití.</w:t>
      </w:r>
    </w:p>
    <w:p w14:paraId="43721E2A" w14:textId="77777777" w:rsidR="00246F19" w:rsidRPr="008047C7" w:rsidRDefault="00246F19" w:rsidP="00246F19">
      <w:pPr>
        <w:pStyle w:val="Odstavecseseznamem"/>
        <w:spacing w:line="240" w:lineRule="auto"/>
        <w:ind w:left="360"/>
        <w:jc w:val="both"/>
        <w:rPr>
          <w:rFonts w:ascii="Arial" w:hAnsi="Arial" w:cs="Arial"/>
          <w:sz w:val="14"/>
          <w:szCs w:val="14"/>
        </w:rPr>
      </w:pPr>
    </w:p>
    <w:p w14:paraId="0BFBFF09" w14:textId="77777777" w:rsidR="001B5463" w:rsidRPr="008047C7" w:rsidRDefault="001B5463" w:rsidP="002C472C">
      <w:pPr>
        <w:pStyle w:val="Odstavecseseznamem"/>
        <w:numPr>
          <w:ilvl w:val="0"/>
          <w:numId w:val="10"/>
        </w:numPr>
        <w:spacing w:line="240" w:lineRule="auto"/>
        <w:jc w:val="both"/>
        <w:rPr>
          <w:rFonts w:ascii="Arial" w:hAnsi="Arial" w:cs="Arial"/>
          <w:sz w:val="14"/>
          <w:szCs w:val="14"/>
        </w:rPr>
      </w:pPr>
      <w:r w:rsidRPr="008047C7">
        <w:rPr>
          <w:rFonts w:ascii="Arial" w:hAnsi="Arial" w:cs="Arial"/>
          <w:b/>
          <w:sz w:val="14"/>
          <w:szCs w:val="14"/>
        </w:rPr>
        <w:t>VAROVÁNÍ:</w:t>
      </w:r>
      <w:r w:rsidRPr="008047C7">
        <w:rPr>
          <w:rFonts w:ascii="Arial" w:hAnsi="Arial" w:cs="Arial"/>
          <w:sz w:val="14"/>
          <w:szCs w:val="14"/>
        </w:rPr>
        <w:t xml:space="preserve"> Neinstalujte spotřebič do prádelny. Vyvarujte se umíst</w:t>
      </w:r>
      <w:r w:rsidR="00B02B2B" w:rsidRPr="008047C7">
        <w:rPr>
          <w:rFonts w:ascii="Arial" w:hAnsi="Arial" w:cs="Arial"/>
          <w:sz w:val="14"/>
          <w:szCs w:val="14"/>
        </w:rPr>
        <w:t>ění jednotky ve vlhkých prostorá</w:t>
      </w:r>
      <w:r w:rsidRPr="008047C7">
        <w:rPr>
          <w:rFonts w:ascii="Arial" w:hAnsi="Arial" w:cs="Arial"/>
          <w:sz w:val="14"/>
          <w:szCs w:val="14"/>
        </w:rPr>
        <w:t>ch.</w:t>
      </w:r>
    </w:p>
    <w:p w14:paraId="5D73C493" w14:textId="77777777" w:rsidR="00246F19" w:rsidRPr="008047C7" w:rsidRDefault="00246F19" w:rsidP="00246F19">
      <w:pPr>
        <w:pStyle w:val="Odstavecseseznamem"/>
        <w:spacing w:line="240" w:lineRule="auto"/>
        <w:ind w:left="360"/>
        <w:jc w:val="both"/>
        <w:rPr>
          <w:rFonts w:ascii="Arial" w:hAnsi="Arial" w:cs="Arial"/>
          <w:sz w:val="14"/>
          <w:szCs w:val="14"/>
        </w:rPr>
      </w:pPr>
    </w:p>
    <w:p w14:paraId="3D49201B" w14:textId="77777777" w:rsidR="001B5463" w:rsidRPr="008047C7" w:rsidRDefault="001B5463" w:rsidP="002C472C">
      <w:pPr>
        <w:pStyle w:val="Odstavecseseznamem"/>
        <w:numPr>
          <w:ilvl w:val="0"/>
          <w:numId w:val="10"/>
        </w:numPr>
        <w:spacing w:line="240" w:lineRule="auto"/>
        <w:jc w:val="both"/>
        <w:rPr>
          <w:rFonts w:ascii="Arial" w:hAnsi="Arial" w:cs="Arial"/>
          <w:sz w:val="14"/>
          <w:szCs w:val="14"/>
        </w:rPr>
      </w:pPr>
      <w:r w:rsidRPr="008047C7">
        <w:rPr>
          <w:rFonts w:ascii="Arial" w:hAnsi="Arial" w:cs="Arial"/>
          <w:sz w:val="14"/>
          <w:szCs w:val="14"/>
        </w:rPr>
        <w:t>Umístěte spotřebič na podlahu/povrch, který je dostatečně pevný, aby jej unesl, když je plně naložený. Chcete-li jednotku vyrovnat, upravte přední vyrovnávací nohu ve spodní části jednotky.</w:t>
      </w:r>
    </w:p>
    <w:p w14:paraId="39618A72" w14:textId="77777777" w:rsidR="00246F19" w:rsidRPr="008047C7" w:rsidRDefault="00246F19" w:rsidP="00246F19">
      <w:pPr>
        <w:pStyle w:val="Odstavecseseznamem"/>
        <w:spacing w:line="240" w:lineRule="auto"/>
        <w:ind w:left="360"/>
        <w:jc w:val="both"/>
        <w:rPr>
          <w:rFonts w:ascii="Arial" w:hAnsi="Arial" w:cs="Arial"/>
          <w:sz w:val="14"/>
          <w:szCs w:val="14"/>
        </w:rPr>
      </w:pPr>
    </w:p>
    <w:p w14:paraId="6E08FAB2" w14:textId="77777777" w:rsidR="006F15C1" w:rsidRPr="008047C7" w:rsidRDefault="001B5463" w:rsidP="00EE1652">
      <w:pPr>
        <w:pStyle w:val="Odstavecseseznamem"/>
        <w:numPr>
          <w:ilvl w:val="0"/>
          <w:numId w:val="1"/>
        </w:numPr>
        <w:spacing w:line="240" w:lineRule="auto"/>
        <w:jc w:val="both"/>
        <w:rPr>
          <w:rFonts w:ascii="Arial" w:hAnsi="Arial" w:cs="Arial"/>
          <w:sz w:val="14"/>
          <w:szCs w:val="14"/>
        </w:rPr>
      </w:pPr>
      <w:r w:rsidRPr="008047C7">
        <w:rPr>
          <w:rFonts w:ascii="Arial" w:hAnsi="Arial" w:cs="Arial"/>
          <w:sz w:val="14"/>
          <w:szCs w:val="14"/>
        </w:rPr>
        <w:t>Doporučujeme, aby byl volně stojící spotřebič umístěn tak, aby kolem jeho boků a zadní části bylo alespoň 10</w:t>
      </w:r>
      <w:r w:rsidR="00B02B2B" w:rsidRPr="008047C7">
        <w:rPr>
          <w:rFonts w:ascii="Arial" w:hAnsi="Arial" w:cs="Arial"/>
          <w:sz w:val="14"/>
          <w:szCs w:val="14"/>
        </w:rPr>
        <w:t xml:space="preserve">0 </w:t>
      </w:r>
      <w:r w:rsidR="00445A19" w:rsidRPr="008047C7">
        <w:rPr>
          <w:rFonts w:ascii="Arial" w:hAnsi="Arial" w:cs="Arial"/>
          <w:sz w:val="14"/>
          <w:szCs w:val="14"/>
        </w:rPr>
        <w:t>m</w:t>
      </w:r>
      <w:r w:rsidRPr="008047C7">
        <w:rPr>
          <w:rFonts w:ascii="Arial" w:hAnsi="Arial" w:cs="Arial"/>
          <w:sz w:val="14"/>
          <w:szCs w:val="14"/>
        </w:rPr>
        <w:t xml:space="preserve">m volného prostoru. Dostatečná cirkulace vzduchu umožňuje </w:t>
      </w:r>
      <w:r w:rsidR="006F15C1" w:rsidRPr="008047C7">
        <w:rPr>
          <w:rFonts w:ascii="Arial" w:hAnsi="Arial" w:cs="Arial"/>
          <w:sz w:val="14"/>
          <w:szCs w:val="14"/>
        </w:rPr>
        <w:t xml:space="preserve">chlazení kompresoru a kondenzátoru a šetří tak energii. Stejně tak pro vestavný spotřebič je nutné zachovat alespoň 5 mm prostoru na každé straně a nad spotřebičem, aby byl umožněn servisní přístup a ventilace. Ujistěte se, že přední </w:t>
      </w:r>
      <w:r w:rsidR="001E12BF" w:rsidRPr="008047C7">
        <w:rPr>
          <w:rFonts w:ascii="Arial" w:hAnsi="Arial" w:cs="Arial"/>
          <w:sz w:val="14"/>
          <w:szCs w:val="14"/>
        </w:rPr>
        <w:t>větrací</w:t>
      </w:r>
      <w:r w:rsidR="006F15C1" w:rsidRPr="008047C7">
        <w:rPr>
          <w:rFonts w:ascii="Arial" w:hAnsi="Arial" w:cs="Arial"/>
          <w:sz w:val="14"/>
          <w:szCs w:val="14"/>
        </w:rPr>
        <w:t xml:space="preserve"> </w:t>
      </w:r>
      <w:r w:rsidR="00246F19" w:rsidRPr="008047C7">
        <w:rPr>
          <w:rFonts w:ascii="Arial" w:hAnsi="Arial" w:cs="Arial"/>
          <w:sz w:val="14"/>
          <w:szCs w:val="14"/>
        </w:rPr>
        <w:t>otvor</w:t>
      </w:r>
      <w:r w:rsidR="006F15C1" w:rsidRPr="008047C7">
        <w:rPr>
          <w:rFonts w:ascii="Arial" w:hAnsi="Arial" w:cs="Arial"/>
          <w:sz w:val="14"/>
          <w:szCs w:val="14"/>
        </w:rPr>
        <w:t xml:space="preserve"> nikdy není zakry</w:t>
      </w:r>
      <w:r w:rsidR="00246F19" w:rsidRPr="008047C7">
        <w:rPr>
          <w:rFonts w:ascii="Arial" w:hAnsi="Arial" w:cs="Arial"/>
          <w:sz w:val="14"/>
          <w:szCs w:val="14"/>
        </w:rPr>
        <w:t>t</w:t>
      </w:r>
      <w:r w:rsidR="006F15C1" w:rsidRPr="008047C7">
        <w:rPr>
          <w:rFonts w:ascii="Arial" w:hAnsi="Arial" w:cs="Arial"/>
          <w:sz w:val="14"/>
          <w:szCs w:val="14"/>
        </w:rPr>
        <w:t xml:space="preserve"> nebo žádným způsobem blokován.</w:t>
      </w:r>
    </w:p>
    <w:p w14:paraId="69868336" w14:textId="77777777" w:rsidR="006F15C1" w:rsidRPr="008047C7" w:rsidRDefault="006F15C1" w:rsidP="00EE1652">
      <w:pPr>
        <w:pStyle w:val="Odstavecseseznamem"/>
        <w:numPr>
          <w:ilvl w:val="0"/>
          <w:numId w:val="1"/>
        </w:numPr>
        <w:spacing w:line="240" w:lineRule="auto"/>
        <w:jc w:val="both"/>
        <w:rPr>
          <w:rFonts w:ascii="Arial" w:hAnsi="Arial" w:cs="Arial"/>
          <w:sz w:val="14"/>
          <w:szCs w:val="14"/>
        </w:rPr>
      </w:pPr>
      <w:r w:rsidRPr="008047C7">
        <w:rPr>
          <w:rFonts w:ascii="Arial" w:hAnsi="Arial" w:cs="Arial"/>
          <w:sz w:val="14"/>
          <w:szCs w:val="14"/>
        </w:rPr>
        <w:lastRenderedPageBreak/>
        <w:t xml:space="preserve"> Umístěte spotřebič mimo dosah přímého slunečního záření a zdrojů tepla (sporák, topidla, radiátory, atd</w:t>
      </w:r>
      <w:r w:rsidR="00246F19" w:rsidRPr="008047C7">
        <w:rPr>
          <w:rFonts w:ascii="Arial" w:hAnsi="Arial" w:cs="Arial"/>
          <w:sz w:val="14"/>
          <w:szCs w:val="14"/>
        </w:rPr>
        <w:t>.</w:t>
      </w:r>
      <w:r w:rsidRPr="008047C7">
        <w:rPr>
          <w:rFonts w:ascii="Arial" w:hAnsi="Arial" w:cs="Arial"/>
          <w:sz w:val="14"/>
          <w:szCs w:val="14"/>
        </w:rPr>
        <w:t>). Přímé sluneční světlo může ovlivnit akrylový lak a zdroje tepla mohou zvýšit spotřebu energie. Extrémně nízké vnitřní teploty mohou také způsobit nedostatečný výkon spotřebiče.</w:t>
      </w:r>
    </w:p>
    <w:p w14:paraId="686494E4" w14:textId="77777777" w:rsidR="00246F19" w:rsidRPr="008047C7" w:rsidRDefault="00246F19" w:rsidP="00246F19">
      <w:pPr>
        <w:pStyle w:val="Odstavecseseznamem"/>
        <w:spacing w:line="240" w:lineRule="auto"/>
        <w:ind w:left="360"/>
        <w:jc w:val="both"/>
        <w:rPr>
          <w:rFonts w:ascii="Arial" w:hAnsi="Arial" w:cs="Arial"/>
          <w:sz w:val="14"/>
          <w:szCs w:val="14"/>
        </w:rPr>
      </w:pPr>
    </w:p>
    <w:p w14:paraId="75B0ECB4" w14:textId="77777777" w:rsidR="006F15C1" w:rsidRPr="008047C7" w:rsidRDefault="006F15C1" w:rsidP="00EE1652">
      <w:pPr>
        <w:pStyle w:val="Odstavecseseznamem"/>
        <w:numPr>
          <w:ilvl w:val="0"/>
          <w:numId w:val="1"/>
        </w:numPr>
        <w:spacing w:line="240" w:lineRule="auto"/>
        <w:jc w:val="both"/>
        <w:rPr>
          <w:rFonts w:ascii="Arial" w:hAnsi="Arial" w:cs="Arial"/>
          <w:sz w:val="14"/>
          <w:szCs w:val="14"/>
        </w:rPr>
      </w:pPr>
      <w:r w:rsidRPr="008047C7">
        <w:rPr>
          <w:rFonts w:ascii="Arial" w:hAnsi="Arial" w:cs="Arial"/>
          <w:sz w:val="14"/>
          <w:szCs w:val="14"/>
        </w:rPr>
        <w:t>Připojte zástrčku do samostatné, lehce přístupné zásuvky. Jakékoliv dotazy ohledně elektrického proudu a/nebo uzemnění by měly být směřovány na kvalifikovaného elektrikáře nebo autorizovaný servis.</w:t>
      </w:r>
    </w:p>
    <w:p w14:paraId="1F75BB97" w14:textId="77777777" w:rsidR="00246F19" w:rsidRPr="008047C7" w:rsidRDefault="00246F19" w:rsidP="00246F19">
      <w:pPr>
        <w:pStyle w:val="Odstavecseseznamem"/>
        <w:spacing w:line="240" w:lineRule="auto"/>
        <w:ind w:left="360"/>
        <w:jc w:val="both"/>
        <w:rPr>
          <w:rFonts w:ascii="Arial" w:hAnsi="Arial" w:cs="Arial"/>
          <w:sz w:val="14"/>
          <w:szCs w:val="14"/>
        </w:rPr>
      </w:pPr>
    </w:p>
    <w:p w14:paraId="02AA4FA0" w14:textId="77777777" w:rsidR="006F15C1" w:rsidRPr="008047C7" w:rsidRDefault="006F15C1" w:rsidP="00EE1652">
      <w:pPr>
        <w:pStyle w:val="Odstavecseseznamem"/>
        <w:numPr>
          <w:ilvl w:val="0"/>
          <w:numId w:val="1"/>
        </w:numPr>
        <w:spacing w:line="240" w:lineRule="auto"/>
        <w:jc w:val="both"/>
        <w:rPr>
          <w:rFonts w:ascii="Arial" w:hAnsi="Arial" w:cs="Arial"/>
          <w:sz w:val="14"/>
          <w:szCs w:val="14"/>
        </w:rPr>
      </w:pPr>
      <w:r w:rsidRPr="008047C7">
        <w:rPr>
          <w:rFonts w:ascii="Arial" w:hAnsi="Arial" w:cs="Arial"/>
          <w:sz w:val="14"/>
          <w:szCs w:val="14"/>
        </w:rPr>
        <w:t>Veškerá připojení spotřebiče ke zdrojům proudu, vody a odpadu musí být v souladu s místními vyhláškami.</w:t>
      </w:r>
    </w:p>
    <w:p w14:paraId="5ABD5057" w14:textId="77777777" w:rsidR="00246F19" w:rsidRPr="008047C7" w:rsidRDefault="00246F19" w:rsidP="00246F19">
      <w:pPr>
        <w:pStyle w:val="Odstavecseseznamem"/>
        <w:spacing w:line="240" w:lineRule="auto"/>
        <w:ind w:left="360"/>
        <w:jc w:val="both"/>
        <w:rPr>
          <w:rFonts w:ascii="Arial" w:hAnsi="Arial" w:cs="Arial"/>
          <w:sz w:val="14"/>
          <w:szCs w:val="14"/>
        </w:rPr>
      </w:pPr>
    </w:p>
    <w:p w14:paraId="2BC001AF" w14:textId="77777777" w:rsidR="00246F19" w:rsidRPr="008047C7" w:rsidRDefault="006F15C1" w:rsidP="00246F19">
      <w:pPr>
        <w:pStyle w:val="Odstavecseseznamem"/>
        <w:numPr>
          <w:ilvl w:val="0"/>
          <w:numId w:val="1"/>
        </w:numPr>
        <w:spacing w:line="240" w:lineRule="auto"/>
        <w:jc w:val="both"/>
        <w:rPr>
          <w:rFonts w:ascii="Arial" w:hAnsi="Arial" w:cs="Arial"/>
          <w:b/>
          <w:sz w:val="14"/>
          <w:szCs w:val="14"/>
        </w:rPr>
      </w:pPr>
      <w:r w:rsidRPr="008047C7">
        <w:rPr>
          <w:rFonts w:ascii="Arial" w:hAnsi="Arial" w:cs="Arial"/>
          <w:b/>
          <w:sz w:val="14"/>
          <w:szCs w:val="14"/>
        </w:rPr>
        <w:t>DŮLEŽITÉ: PROSTŘEDÍ S VYSOKOU VLHKOSTÍ VZDUCHU</w:t>
      </w:r>
    </w:p>
    <w:p w14:paraId="000D6C85" w14:textId="77777777" w:rsidR="006F15C1" w:rsidRPr="008047C7" w:rsidRDefault="006F15C1" w:rsidP="00246F19">
      <w:pPr>
        <w:pStyle w:val="Odstavecseseznamem"/>
        <w:spacing w:line="240" w:lineRule="auto"/>
        <w:ind w:left="360"/>
        <w:jc w:val="both"/>
        <w:rPr>
          <w:rFonts w:ascii="Arial" w:hAnsi="Arial" w:cs="Arial"/>
          <w:b/>
          <w:sz w:val="14"/>
          <w:szCs w:val="14"/>
        </w:rPr>
      </w:pPr>
      <w:r w:rsidRPr="008047C7">
        <w:rPr>
          <w:rFonts w:ascii="Arial" w:hAnsi="Arial" w:cs="Arial"/>
          <w:sz w:val="14"/>
          <w:szCs w:val="14"/>
        </w:rPr>
        <w:t xml:space="preserve">Během období s vysokou vlhkostí vzduchu se může na vnější straně prosklených dveří objevit kondenzace. Tato kondenzace zmizí, jakmile míra vlhkosti vzduchu klesne. </w:t>
      </w:r>
      <w:r w:rsidR="00B667BA" w:rsidRPr="008047C7">
        <w:rPr>
          <w:rFonts w:ascii="Arial" w:hAnsi="Arial" w:cs="Arial"/>
          <w:sz w:val="14"/>
          <w:szCs w:val="14"/>
        </w:rPr>
        <w:t>Jako prevenci doporučujeme umístit spotřebič s ohledem na zajištění</w:t>
      </w:r>
      <w:r w:rsidR="00B667BA" w:rsidRPr="008047C7">
        <w:rPr>
          <w:rFonts w:ascii="Arial" w:hAnsi="Arial" w:cs="Arial"/>
        </w:rPr>
        <w:t xml:space="preserve"> </w:t>
      </w:r>
      <w:r w:rsidR="00B667BA" w:rsidRPr="008047C7">
        <w:rPr>
          <w:rFonts w:ascii="Arial" w:hAnsi="Arial" w:cs="Arial"/>
          <w:sz w:val="14"/>
        </w:rPr>
        <w:t xml:space="preserve">dostatečného větrání do suché a/nebo ventilované místnosti, případně zapnout </w:t>
      </w:r>
      <w:r w:rsidR="00246F19" w:rsidRPr="008047C7">
        <w:rPr>
          <w:rFonts w:ascii="Arial" w:hAnsi="Arial" w:cs="Arial"/>
          <w:b/>
          <w:sz w:val="14"/>
        </w:rPr>
        <w:t>ANTIKONDENZAČNÍ REŽIM</w:t>
      </w:r>
      <w:r w:rsidR="00B667BA" w:rsidRPr="008047C7">
        <w:rPr>
          <w:rFonts w:ascii="Arial" w:hAnsi="Arial" w:cs="Arial"/>
          <w:sz w:val="14"/>
        </w:rPr>
        <w:t>, pokud jej model nabízí.</w:t>
      </w:r>
    </w:p>
    <w:p w14:paraId="1E08EAE8" w14:textId="77777777" w:rsidR="00246F19" w:rsidRPr="008047C7" w:rsidRDefault="00246F19" w:rsidP="00EE1652">
      <w:pPr>
        <w:spacing w:line="240" w:lineRule="auto"/>
        <w:jc w:val="both"/>
        <w:rPr>
          <w:rFonts w:ascii="Arial" w:hAnsi="Arial" w:cs="Arial"/>
        </w:rPr>
      </w:pPr>
    </w:p>
    <w:p w14:paraId="57288FC9" w14:textId="77777777" w:rsidR="00246F19" w:rsidRPr="008047C7" w:rsidRDefault="00246F19" w:rsidP="00246F19">
      <w:pPr>
        <w:pBdr>
          <w:top w:val="single" w:sz="8" w:space="1" w:color="auto"/>
          <w:left w:val="single" w:sz="8" w:space="4" w:color="auto"/>
          <w:bottom w:val="single" w:sz="8" w:space="1" w:color="auto"/>
          <w:right w:val="single" w:sz="8" w:space="0" w:color="auto"/>
        </w:pBdr>
        <w:spacing w:line="240" w:lineRule="auto"/>
        <w:jc w:val="both"/>
        <w:rPr>
          <w:rFonts w:ascii="Arial" w:hAnsi="Arial" w:cs="Arial"/>
        </w:rPr>
      </w:pPr>
      <w:r w:rsidRPr="008047C7">
        <w:rPr>
          <w:rFonts w:ascii="Arial" w:hAnsi="Arial" w:cs="Arial"/>
          <w:b/>
          <w:sz w:val="14"/>
        </w:rPr>
        <w:t>POZNÁMKA: Spotřebič musí být umístěn tak, aby byl zajištěn přístup k zástrčce.</w:t>
      </w:r>
    </w:p>
    <w:p w14:paraId="4A2100C3" w14:textId="77777777" w:rsidR="00246F19" w:rsidRPr="008047C7" w:rsidRDefault="00246F19" w:rsidP="00246F19">
      <w:pPr>
        <w:spacing w:line="240" w:lineRule="auto"/>
        <w:jc w:val="both"/>
        <w:rPr>
          <w:rFonts w:ascii="Arial" w:hAnsi="Arial" w:cs="Arial"/>
        </w:rPr>
      </w:pPr>
    </w:p>
    <w:p w14:paraId="6F272482" w14:textId="77777777" w:rsidR="00246F19" w:rsidRPr="008047C7" w:rsidRDefault="004C1E84" w:rsidP="00246F19">
      <w:pPr>
        <w:spacing w:after="0" w:line="240" w:lineRule="auto"/>
        <w:jc w:val="both"/>
        <w:rPr>
          <w:rFonts w:ascii="Arial" w:hAnsi="Arial" w:cs="Arial"/>
          <w:b/>
          <w:sz w:val="14"/>
          <w:szCs w:val="16"/>
        </w:rPr>
      </w:pPr>
      <w:r w:rsidRPr="008047C7">
        <w:rPr>
          <w:rFonts w:ascii="Arial" w:hAnsi="Arial" w:cs="Arial"/>
          <w:b/>
          <w:sz w:val="14"/>
          <w:szCs w:val="16"/>
        </w:rPr>
        <w:t>NÁVOD NA</w:t>
      </w:r>
      <w:r w:rsidR="00B667BA" w:rsidRPr="008047C7">
        <w:rPr>
          <w:rFonts w:ascii="Arial" w:hAnsi="Arial" w:cs="Arial"/>
          <w:b/>
          <w:sz w:val="14"/>
          <w:szCs w:val="16"/>
        </w:rPr>
        <w:t xml:space="preserve"> VESTAVNOU INSTALACI</w:t>
      </w:r>
      <w:r w:rsidRPr="008047C7">
        <w:rPr>
          <w:rFonts w:ascii="Arial" w:hAnsi="Arial" w:cs="Arial"/>
          <w:b/>
          <w:sz w:val="14"/>
          <w:szCs w:val="16"/>
        </w:rPr>
        <w:t xml:space="preserve"> POD PRACOVNÍ PLOCHU</w:t>
      </w:r>
    </w:p>
    <w:p w14:paraId="4BB0901A" w14:textId="77777777" w:rsidR="00B667BA" w:rsidRPr="008047C7" w:rsidRDefault="00903E10" w:rsidP="00246F19">
      <w:pPr>
        <w:spacing w:after="0" w:line="240" w:lineRule="auto"/>
        <w:jc w:val="both"/>
        <w:rPr>
          <w:rFonts w:ascii="Arial" w:hAnsi="Arial" w:cs="Arial"/>
          <w:b/>
          <w:sz w:val="14"/>
          <w:szCs w:val="16"/>
        </w:rPr>
      </w:pPr>
      <w:r w:rsidRPr="008047C7">
        <w:rPr>
          <w:rFonts w:ascii="Arial" w:hAnsi="Arial" w:cs="Arial"/>
          <w:sz w:val="14"/>
          <w:szCs w:val="16"/>
        </w:rPr>
        <w:t xml:space="preserve">Ujistěte se, že způsob </w:t>
      </w:r>
      <w:r w:rsidR="00B667BA" w:rsidRPr="008047C7">
        <w:rPr>
          <w:rFonts w:ascii="Arial" w:hAnsi="Arial" w:cs="Arial"/>
          <w:sz w:val="14"/>
          <w:szCs w:val="16"/>
        </w:rPr>
        <w:t xml:space="preserve">instalace neblokuje přední ventilační </w:t>
      </w:r>
      <w:r w:rsidR="001E12BF" w:rsidRPr="008047C7">
        <w:rPr>
          <w:rFonts w:ascii="Arial" w:hAnsi="Arial" w:cs="Arial"/>
          <w:sz w:val="14"/>
          <w:szCs w:val="16"/>
        </w:rPr>
        <w:t>mřížku</w:t>
      </w:r>
      <w:r w:rsidR="00B667BA" w:rsidRPr="008047C7">
        <w:rPr>
          <w:rFonts w:ascii="Arial" w:hAnsi="Arial" w:cs="Arial"/>
          <w:sz w:val="14"/>
          <w:szCs w:val="16"/>
        </w:rPr>
        <w:t xml:space="preserve">. Jednotka je navržena tak, aby se </w:t>
      </w:r>
      <w:r w:rsidRPr="008047C7">
        <w:rPr>
          <w:rFonts w:ascii="Arial" w:hAnsi="Arial" w:cs="Arial"/>
          <w:sz w:val="14"/>
          <w:szCs w:val="16"/>
        </w:rPr>
        <w:t>vešla pod pracovní desky o výšce mezi 820 a 890 mm</w:t>
      </w:r>
      <w:r w:rsidR="00B667BA" w:rsidRPr="008047C7">
        <w:rPr>
          <w:rFonts w:ascii="Arial" w:hAnsi="Arial" w:cs="Arial"/>
          <w:sz w:val="14"/>
          <w:szCs w:val="16"/>
        </w:rPr>
        <w:t xml:space="preserve"> pomocí výškově nastavitelné ventilační mřížky, která zajistí, že nohy budou </w:t>
      </w:r>
      <w:r w:rsidRPr="008047C7">
        <w:rPr>
          <w:rFonts w:ascii="Arial" w:hAnsi="Arial" w:cs="Arial"/>
          <w:sz w:val="14"/>
          <w:szCs w:val="16"/>
        </w:rPr>
        <w:t xml:space="preserve">při pohledu zepředu </w:t>
      </w:r>
      <w:r w:rsidR="00B667BA" w:rsidRPr="008047C7">
        <w:rPr>
          <w:rFonts w:ascii="Arial" w:hAnsi="Arial" w:cs="Arial"/>
          <w:sz w:val="14"/>
          <w:szCs w:val="16"/>
        </w:rPr>
        <w:t>skryty. Odstraňte šrouby n</w:t>
      </w:r>
      <w:r w:rsidR="00331DEE">
        <w:rPr>
          <w:rFonts w:ascii="Arial" w:hAnsi="Arial" w:cs="Arial"/>
          <w:sz w:val="14"/>
          <w:szCs w:val="16"/>
        </w:rPr>
        <w:t>astavitelné ventilační mřížky a </w:t>
      </w:r>
      <w:r w:rsidR="00B667BA" w:rsidRPr="008047C7">
        <w:rPr>
          <w:rFonts w:ascii="Arial" w:hAnsi="Arial" w:cs="Arial"/>
          <w:sz w:val="14"/>
          <w:szCs w:val="16"/>
        </w:rPr>
        <w:t>posuňte ji do požadované výšky. Utažením šroubů zajistěte mřížku na místě.</w:t>
      </w:r>
    </w:p>
    <w:p w14:paraId="4F951F78" w14:textId="77777777" w:rsidR="00B667BA" w:rsidRPr="008047C7" w:rsidRDefault="00B667BA" w:rsidP="00246F19">
      <w:pPr>
        <w:spacing w:line="240" w:lineRule="auto"/>
        <w:jc w:val="both"/>
        <w:rPr>
          <w:rFonts w:ascii="Arial" w:hAnsi="Arial" w:cs="Arial"/>
          <w:sz w:val="14"/>
          <w:szCs w:val="16"/>
        </w:rPr>
      </w:pPr>
      <w:r w:rsidRPr="008047C7">
        <w:rPr>
          <w:rFonts w:ascii="Arial" w:hAnsi="Arial" w:cs="Arial"/>
          <w:sz w:val="14"/>
          <w:szCs w:val="16"/>
        </w:rPr>
        <w:t xml:space="preserve">Pokud je jednotka plně integrována pro montáž kuchyňského soklu, ujistěte se, že větrací </w:t>
      </w:r>
      <w:r w:rsidR="00445A19" w:rsidRPr="008047C7">
        <w:rPr>
          <w:rFonts w:ascii="Arial" w:hAnsi="Arial" w:cs="Arial"/>
          <w:sz w:val="14"/>
          <w:szCs w:val="16"/>
        </w:rPr>
        <w:t>otvory</w:t>
      </w:r>
      <w:r w:rsidR="00331DEE">
        <w:rPr>
          <w:rFonts w:ascii="Arial" w:hAnsi="Arial" w:cs="Arial"/>
          <w:sz w:val="14"/>
          <w:szCs w:val="16"/>
        </w:rPr>
        <w:t xml:space="preserve"> v </w:t>
      </w:r>
      <w:r w:rsidRPr="008047C7">
        <w:rPr>
          <w:rFonts w:ascii="Arial" w:hAnsi="Arial" w:cs="Arial"/>
          <w:sz w:val="14"/>
          <w:szCs w:val="16"/>
        </w:rPr>
        <w:t xml:space="preserve">soklu </w:t>
      </w:r>
      <w:r w:rsidR="001E12BF" w:rsidRPr="008047C7">
        <w:rPr>
          <w:rFonts w:ascii="Arial" w:hAnsi="Arial" w:cs="Arial"/>
          <w:sz w:val="14"/>
          <w:szCs w:val="16"/>
        </w:rPr>
        <w:t>mají</w:t>
      </w:r>
      <w:r w:rsidRPr="008047C7">
        <w:rPr>
          <w:rFonts w:ascii="Arial" w:hAnsi="Arial" w:cs="Arial"/>
          <w:sz w:val="14"/>
          <w:szCs w:val="16"/>
        </w:rPr>
        <w:t xml:space="preserve"> alespoň 300 cm2, a odstraňte větrací mřížky, aby se t</w:t>
      </w:r>
      <w:r w:rsidR="00331DEE">
        <w:rPr>
          <w:rFonts w:ascii="Arial" w:hAnsi="Arial" w:cs="Arial"/>
          <w:sz w:val="14"/>
          <w:szCs w:val="16"/>
        </w:rPr>
        <w:t>eplý vzduch mohl volně šířit. V </w:t>
      </w:r>
      <w:r w:rsidRPr="008047C7">
        <w:rPr>
          <w:rFonts w:ascii="Arial" w:hAnsi="Arial" w:cs="Arial"/>
          <w:sz w:val="14"/>
          <w:szCs w:val="16"/>
        </w:rPr>
        <w:t>opačném případě musí spotřebič pracovat intenzivněji, což má za následek zvýšení spotřeby elektrické energie.</w:t>
      </w:r>
    </w:p>
    <w:p w14:paraId="26E51942" w14:textId="77777777" w:rsidR="00B667BA" w:rsidRPr="008047C7" w:rsidRDefault="00445A19" w:rsidP="00246F19">
      <w:pPr>
        <w:spacing w:line="240" w:lineRule="auto"/>
        <w:jc w:val="both"/>
        <w:rPr>
          <w:rFonts w:ascii="Arial" w:hAnsi="Arial" w:cs="Arial"/>
          <w:sz w:val="14"/>
          <w:szCs w:val="16"/>
        </w:rPr>
      </w:pPr>
      <w:r w:rsidRPr="008047C7">
        <w:rPr>
          <w:rFonts w:ascii="Arial" w:hAnsi="Arial" w:cs="Arial"/>
          <w:b/>
          <w:sz w:val="14"/>
          <w:szCs w:val="16"/>
        </w:rPr>
        <w:t>POZNÁMKA:</w:t>
      </w:r>
      <w:r w:rsidRPr="008047C7">
        <w:rPr>
          <w:rFonts w:ascii="Arial" w:hAnsi="Arial" w:cs="Arial"/>
          <w:sz w:val="14"/>
          <w:szCs w:val="16"/>
        </w:rPr>
        <w:t xml:space="preserve"> Při umisťování spotřebiče do výklenku se ujistěte, že </w:t>
      </w:r>
      <w:r w:rsidR="006706A3" w:rsidRPr="008047C7">
        <w:rPr>
          <w:rFonts w:ascii="Arial" w:hAnsi="Arial" w:cs="Arial"/>
          <w:sz w:val="14"/>
          <w:szCs w:val="16"/>
        </w:rPr>
        <w:t>napájecí</w:t>
      </w:r>
      <w:r w:rsidRPr="008047C7">
        <w:rPr>
          <w:rFonts w:ascii="Arial" w:hAnsi="Arial" w:cs="Arial"/>
          <w:sz w:val="14"/>
          <w:szCs w:val="16"/>
        </w:rPr>
        <w:t xml:space="preserve"> kabel není skřípnutý.</w:t>
      </w:r>
    </w:p>
    <w:p w14:paraId="3E06CA93" w14:textId="77777777" w:rsidR="00445A19" w:rsidRPr="008047C7" w:rsidRDefault="001E12BF" w:rsidP="00EE1652">
      <w:pPr>
        <w:spacing w:line="240" w:lineRule="auto"/>
        <w:jc w:val="both"/>
        <w:rPr>
          <w:rFonts w:ascii="Arial" w:hAnsi="Arial" w:cs="Arial"/>
        </w:rPr>
      </w:pPr>
      <w:r w:rsidRPr="008047C7">
        <w:rPr>
          <w:rFonts w:ascii="Arial" w:hAnsi="Arial" w:cs="Arial"/>
        </w:rPr>
        <w:t xml:space="preserve">       </w:t>
      </w:r>
      <w:r w:rsidR="00445A19" w:rsidRPr="008047C7">
        <w:rPr>
          <w:rFonts w:ascii="Arial" w:hAnsi="Arial" w:cs="Arial"/>
          <w:noProof/>
          <w:sz w:val="14"/>
          <w:szCs w:val="14"/>
          <w:lang w:eastAsia="cs-CZ"/>
        </w:rPr>
        <w:drawing>
          <wp:inline distT="0" distB="0" distL="0" distR="0" wp14:anchorId="7E2ABEFE" wp14:editId="48EE11FB">
            <wp:extent cx="1897479" cy="2010107"/>
            <wp:effectExtent l="0" t="0" r="7620" b="9525"/>
            <wp:docPr id="4" name="Obrázek 4" descr="145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5 H-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8692" cy="2064360"/>
                    </a:xfrm>
                    <a:prstGeom prst="rect">
                      <a:avLst/>
                    </a:prstGeom>
                    <a:noFill/>
                    <a:ln>
                      <a:noFill/>
                    </a:ln>
                  </pic:spPr>
                </pic:pic>
              </a:graphicData>
            </a:graphic>
          </wp:inline>
        </w:drawing>
      </w:r>
    </w:p>
    <w:tbl>
      <w:tblPr>
        <w:tblpPr w:leftFromText="141" w:rightFromText="141" w:vertAnchor="text" w:horzAnchor="margin" w:tblpXSpec="right" w:tblpY="3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663"/>
        <w:gridCol w:w="675"/>
        <w:gridCol w:w="670"/>
        <w:gridCol w:w="670"/>
      </w:tblGrid>
      <w:tr w:rsidR="00E53B63" w:rsidRPr="00F2066B" w14:paraId="7571DDAA" w14:textId="77777777" w:rsidTr="00F2066B">
        <w:trPr>
          <w:trHeight w:val="265"/>
        </w:trPr>
        <w:tc>
          <w:tcPr>
            <w:tcW w:w="0" w:type="auto"/>
          </w:tcPr>
          <w:p w14:paraId="25963BD3" w14:textId="77777777" w:rsidR="00E53B63" w:rsidRPr="00F2066B" w:rsidRDefault="00E53B63" w:rsidP="00E53B63">
            <w:pPr>
              <w:spacing w:after="0" w:line="240" w:lineRule="auto"/>
              <w:jc w:val="both"/>
              <w:rPr>
                <w:rFonts w:ascii="Arial" w:eastAsia="Times New Roman" w:hAnsi="Arial" w:cs="Arial"/>
                <w:position w:val="-6"/>
                <w:sz w:val="14"/>
                <w:szCs w:val="14"/>
              </w:rPr>
            </w:pPr>
            <w:r w:rsidRPr="00F2066B">
              <w:rPr>
                <w:rFonts w:ascii="Arial" w:eastAsia="Times New Roman" w:hAnsi="Arial" w:cs="Arial"/>
                <w:position w:val="-6"/>
                <w:sz w:val="14"/>
                <w:szCs w:val="14"/>
              </w:rPr>
              <w:t>Šíře</w:t>
            </w:r>
          </w:p>
        </w:tc>
        <w:tc>
          <w:tcPr>
            <w:tcW w:w="0" w:type="auto"/>
          </w:tcPr>
          <w:p w14:paraId="0F81E000" w14:textId="77777777" w:rsidR="00E53B63" w:rsidRPr="00F2066B" w:rsidRDefault="00E53B63" w:rsidP="00E53B63">
            <w:pPr>
              <w:spacing w:after="0" w:line="240" w:lineRule="auto"/>
              <w:jc w:val="both"/>
              <w:rPr>
                <w:rFonts w:ascii="Arial" w:eastAsia="Times New Roman" w:hAnsi="Arial" w:cs="Arial"/>
                <w:position w:val="-6"/>
                <w:sz w:val="14"/>
                <w:szCs w:val="14"/>
              </w:rPr>
            </w:pPr>
            <w:r w:rsidRPr="00F2066B">
              <w:rPr>
                <w:rFonts w:ascii="Arial" w:eastAsia="Times New Roman" w:hAnsi="Arial" w:cs="Arial"/>
                <w:position w:val="-6"/>
                <w:sz w:val="14"/>
                <w:szCs w:val="14"/>
              </w:rPr>
              <w:t>A (</w:t>
            </w:r>
            <w:r w:rsidRPr="00F2066B">
              <w:rPr>
                <w:rFonts w:ascii="Arial" w:hAnsi="Arial" w:cs="Arial"/>
                <w:position w:val="-6"/>
                <w:sz w:val="14"/>
                <w:szCs w:val="14"/>
              </w:rPr>
              <w:t>m</w:t>
            </w:r>
            <w:r w:rsidRPr="00F2066B">
              <w:rPr>
                <w:rFonts w:ascii="Arial" w:eastAsia="Times New Roman" w:hAnsi="Arial" w:cs="Arial"/>
                <w:position w:val="-6"/>
                <w:sz w:val="14"/>
                <w:szCs w:val="14"/>
              </w:rPr>
              <w:t>m)</w:t>
            </w:r>
          </w:p>
        </w:tc>
        <w:tc>
          <w:tcPr>
            <w:tcW w:w="0" w:type="auto"/>
          </w:tcPr>
          <w:p w14:paraId="047B2B62" w14:textId="77777777" w:rsidR="00E53B63" w:rsidRPr="00F2066B" w:rsidRDefault="00E53B63" w:rsidP="00F2066B">
            <w:pPr>
              <w:spacing w:after="0" w:line="240" w:lineRule="auto"/>
              <w:jc w:val="both"/>
              <w:rPr>
                <w:rFonts w:ascii="Arial" w:eastAsia="Times New Roman" w:hAnsi="Arial" w:cs="Arial"/>
                <w:position w:val="-6"/>
                <w:sz w:val="14"/>
                <w:szCs w:val="14"/>
              </w:rPr>
            </w:pPr>
            <w:r w:rsidRPr="00F2066B">
              <w:rPr>
                <w:rFonts w:ascii="Arial" w:eastAsia="Times New Roman" w:hAnsi="Arial" w:cs="Arial"/>
                <w:position w:val="-6"/>
                <w:sz w:val="14"/>
                <w:szCs w:val="14"/>
              </w:rPr>
              <w:t>B</w:t>
            </w:r>
            <w:r w:rsidR="00F2066B">
              <w:rPr>
                <w:rFonts w:ascii="Arial" w:eastAsia="Times New Roman" w:hAnsi="Arial" w:cs="Arial"/>
                <w:position w:val="-6"/>
                <w:sz w:val="16"/>
                <w:szCs w:val="14"/>
              </w:rPr>
              <w:t xml:space="preserve"> (</w:t>
            </w:r>
            <w:r w:rsidRPr="00F2066B">
              <w:rPr>
                <w:rFonts w:ascii="Arial" w:hAnsi="Arial" w:cs="Arial"/>
                <w:position w:val="-6"/>
                <w:sz w:val="14"/>
                <w:szCs w:val="14"/>
              </w:rPr>
              <w:t>m</w:t>
            </w:r>
            <w:r w:rsidRPr="00F2066B">
              <w:rPr>
                <w:rFonts w:ascii="Arial" w:eastAsia="Times New Roman" w:hAnsi="Arial" w:cs="Arial"/>
                <w:position w:val="-6"/>
                <w:sz w:val="14"/>
                <w:szCs w:val="14"/>
              </w:rPr>
              <w:t>m)</w:t>
            </w:r>
          </w:p>
        </w:tc>
        <w:tc>
          <w:tcPr>
            <w:tcW w:w="0" w:type="auto"/>
          </w:tcPr>
          <w:p w14:paraId="043BF7BE" w14:textId="77777777" w:rsidR="00E53B63" w:rsidRPr="00F2066B" w:rsidRDefault="00E53B63" w:rsidP="00E53B63">
            <w:pPr>
              <w:spacing w:after="0" w:line="240" w:lineRule="auto"/>
              <w:jc w:val="both"/>
              <w:rPr>
                <w:rFonts w:ascii="Arial" w:eastAsia="Times New Roman" w:hAnsi="Arial" w:cs="Arial"/>
                <w:position w:val="-6"/>
                <w:sz w:val="14"/>
                <w:szCs w:val="14"/>
              </w:rPr>
            </w:pPr>
            <w:r w:rsidRPr="00F2066B">
              <w:rPr>
                <w:rFonts w:ascii="Arial" w:eastAsia="Times New Roman" w:hAnsi="Arial" w:cs="Arial"/>
                <w:position w:val="-6"/>
                <w:sz w:val="14"/>
                <w:szCs w:val="14"/>
              </w:rPr>
              <w:t>C (</w:t>
            </w:r>
            <w:r w:rsidRPr="00F2066B">
              <w:rPr>
                <w:rFonts w:ascii="Arial" w:hAnsi="Arial" w:cs="Arial"/>
                <w:position w:val="-6"/>
                <w:sz w:val="14"/>
                <w:szCs w:val="14"/>
              </w:rPr>
              <w:t>m</w:t>
            </w:r>
            <w:r w:rsidRPr="00F2066B">
              <w:rPr>
                <w:rFonts w:ascii="Arial" w:eastAsia="Times New Roman" w:hAnsi="Arial" w:cs="Arial"/>
                <w:position w:val="-6"/>
                <w:sz w:val="14"/>
                <w:szCs w:val="14"/>
              </w:rPr>
              <w:t>m)</w:t>
            </w:r>
          </w:p>
        </w:tc>
        <w:tc>
          <w:tcPr>
            <w:tcW w:w="0" w:type="auto"/>
          </w:tcPr>
          <w:p w14:paraId="0B9BDCCA" w14:textId="77777777" w:rsidR="00E53B63" w:rsidRPr="00F2066B" w:rsidRDefault="00E53B63" w:rsidP="00E53B63">
            <w:pPr>
              <w:spacing w:after="0" w:line="240" w:lineRule="auto"/>
              <w:jc w:val="both"/>
              <w:rPr>
                <w:rFonts w:ascii="Arial" w:eastAsia="Times New Roman" w:hAnsi="Arial" w:cs="Arial"/>
                <w:position w:val="-6"/>
                <w:sz w:val="14"/>
                <w:szCs w:val="14"/>
              </w:rPr>
            </w:pPr>
            <w:r w:rsidRPr="00F2066B">
              <w:rPr>
                <w:rFonts w:ascii="Arial" w:eastAsia="Times New Roman" w:hAnsi="Arial" w:cs="Arial"/>
                <w:position w:val="-6"/>
                <w:sz w:val="14"/>
                <w:szCs w:val="14"/>
              </w:rPr>
              <w:t>D (mm)</w:t>
            </w:r>
          </w:p>
        </w:tc>
      </w:tr>
      <w:tr w:rsidR="00E53B63" w:rsidRPr="00F2066B" w14:paraId="49AAC1A4" w14:textId="77777777" w:rsidTr="00F2066B">
        <w:trPr>
          <w:trHeight w:val="134"/>
        </w:trPr>
        <w:tc>
          <w:tcPr>
            <w:tcW w:w="0" w:type="auto"/>
          </w:tcPr>
          <w:p w14:paraId="2C51AA03" w14:textId="77777777" w:rsidR="00E53B63" w:rsidRPr="00F2066B" w:rsidRDefault="00E53B63" w:rsidP="00E53B63">
            <w:pPr>
              <w:spacing w:after="0" w:line="240" w:lineRule="auto"/>
              <w:jc w:val="both"/>
              <w:rPr>
                <w:rFonts w:ascii="Arial" w:eastAsia="Times New Roman" w:hAnsi="Arial" w:cs="Arial"/>
                <w:position w:val="-6"/>
                <w:sz w:val="14"/>
                <w:szCs w:val="14"/>
              </w:rPr>
            </w:pPr>
            <w:r w:rsidRPr="00F2066B">
              <w:rPr>
                <w:rFonts w:ascii="Arial" w:eastAsia="Times New Roman" w:hAnsi="Arial" w:cs="Arial"/>
                <w:position w:val="-6"/>
                <w:sz w:val="14"/>
                <w:szCs w:val="14"/>
              </w:rPr>
              <w:t xml:space="preserve">15 cm </w:t>
            </w:r>
          </w:p>
        </w:tc>
        <w:tc>
          <w:tcPr>
            <w:tcW w:w="0" w:type="auto"/>
          </w:tcPr>
          <w:p w14:paraId="53F3F441" w14:textId="77777777" w:rsidR="00E53B63" w:rsidRPr="00F2066B" w:rsidRDefault="00E53B63" w:rsidP="00E53B63">
            <w:pPr>
              <w:spacing w:after="0" w:line="240" w:lineRule="auto"/>
              <w:jc w:val="both"/>
              <w:rPr>
                <w:rFonts w:ascii="Arial" w:eastAsia="Times New Roman" w:hAnsi="Arial" w:cs="Arial"/>
                <w:position w:val="-6"/>
                <w:sz w:val="14"/>
                <w:szCs w:val="14"/>
              </w:rPr>
            </w:pPr>
            <w:r w:rsidRPr="00F2066B">
              <w:rPr>
                <w:rFonts w:ascii="Arial" w:eastAsia="Times New Roman" w:hAnsi="Arial" w:cs="Arial"/>
                <w:position w:val="-6"/>
                <w:sz w:val="14"/>
                <w:szCs w:val="14"/>
              </w:rPr>
              <w:t>148</w:t>
            </w:r>
          </w:p>
        </w:tc>
        <w:tc>
          <w:tcPr>
            <w:tcW w:w="0" w:type="auto"/>
          </w:tcPr>
          <w:p w14:paraId="50EE402C" w14:textId="77777777" w:rsidR="00E53B63" w:rsidRPr="00F2066B" w:rsidRDefault="00E53B63" w:rsidP="00E53B63">
            <w:pPr>
              <w:spacing w:after="0" w:line="240" w:lineRule="auto"/>
              <w:jc w:val="both"/>
              <w:rPr>
                <w:rFonts w:ascii="Arial" w:hAnsi="Arial" w:cs="Arial"/>
                <w:position w:val="-6"/>
                <w:sz w:val="14"/>
                <w:szCs w:val="14"/>
              </w:rPr>
            </w:pPr>
            <w:r w:rsidRPr="00F2066B">
              <w:rPr>
                <w:rFonts w:ascii="Arial" w:eastAsia="Times New Roman" w:hAnsi="Arial" w:cs="Arial"/>
                <w:position w:val="-6"/>
                <w:sz w:val="14"/>
                <w:szCs w:val="14"/>
              </w:rPr>
              <w:t>15</w:t>
            </w:r>
            <w:r w:rsidRPr="00F2066B">
              <w:rPr>
                <w:rFonts w:ascii="Arial" w:hAnsi="Arial" w:cs="Arial"/>
                <w:position w:val="-6"/>
                <w:sz w:val="14"/>
                <w:szCs w:val="14"/>
              </w:rPr>
              <w:t>0</w:t>
            </w:r>
          </w:p>
        </w:tc>
        <w:tc>
          <w:tcPr>
            <w:tcW w:w="0" w:type="auto"/>
          </w:tcPr>
          <w:p w14:paraId="5F20BAAA" w14:textId="77777777" w:rsidR="00E53B63" w:rsidRPr="00F2066B" w:rsidRDefault="00E53B63" w:rsidP="00E53B63">
            <w:pPr>
              <w:spacing w:after="0" w:line="240" w:lineRule="auto"/>
              <w:jc w:val="both"/>
              <w:rPr>
                <w:rFonts w:ascii="Arial" w:eastAsia="Times New Roman" w:hAnsi="Arial" w:cs="Arial"/>
                <w:position w:val="-6"/>
                <w:sz w:val="14"/>
                <w:szCs w:val="14"/>
              </w:rPr>
            </w:pPr>
            <w:r w:rsidRPr="00F2066B">
              <w:rPr>
                <w:rFonts w:ascii="Arial" w:eastAsia="Times New Roman" w:hAnsi="Arial" w:cs="Arial"/>
                <w:position w:val="-6"/>
                <w:sz w:val="14"/>
                <w:szCs w:val="14"/>
              </w:rPr>
              <w:t>455</w:t>
            </w:r>
          </w:p>
        </w:tc>
        <w:tc>
          <w:tcPr>
            <w:tcW w:w="0" w:type="auto"/>
          </w:tcPr>
          <w:p w14:paraId="05A5EE11" w14:textId="77777777" w:rsidR="00E53B63" w:rsidRPr="00F2066B" w:rsidRDefault="00E53B63" w:rsidP="00E53B63">
            <w:pPr>
              <w:spacing w:after="0" w:line="240" w:lineRule="auto"/>
              <w:jc w:val="both"/>
              <w:rPr>
                <w:rFonts w:ascii="Arial" w:hAnsi="Arial" w:cs="Arial"/>
                <w:position w:val="-6"/>
                <w:sz w:val="14"/>
                <w:szCs w:val="14"/>
              </w:rPr>
            </w:pPr>
            <w:r w:rsidRPr="00F2066B">
              <w:rPr>
                <w:rFonts w:ascii="Arial" w:hAnsi="Arial" w:cs="Arial"/>
                <w:position w:val="-6"/>
                <w:sz w:val="14"/>
                <w:szCs w:val="14"/>
              </w:rPr>
              <w:t>75</w:t>
            </w:r>
          </w:p>
        </w:tc>
      </w:tr>
      <w:tr w:rsidR="00E53B63" w:rsidRPr="00F2066B" w14:paraId="71D18E44" w14:textId="77777777" w:rsidTr="00F2066B">
        <w:trPr>
          <w:trHeight w:val="265"/>
        </w:trPr>
        <w:tc>
          <w:tcPr>
            <w:tcW w:w="0" w:type="auto"/>
          </w:tcPr>
          <w:p w14:paraId="36D384A6" w14:textId="77777777" w:rsidR="00E53B63" w:rsidRPr="00F2066B" w:rsidRDefault="00E53B63" w:rsidP="00E53B63">
            <w:pPr>
              <w:spacing w:after="0" w:line="240" w:lineRule="auto"/>
              <w:jc w:val="both"/>
              <w:rPr>
                <w:rFonts w:ascii="Arial" w:eastAsia="Times New Roman" w:hAnsi="Arial" w:cs="Arial"/>
                <w:position w:val="-6"/>
                <w:sz w:val="14"/>
                <w:szCs w:val="14"/>
              </w:rPr>
            </w:pPr>
            <w:r w:rsidRPr="00F2066B">
              <w:rPr>
                <w:rFonts w:ascii="Arial" w:eastAsia="Times New Roman" w:hAnsi="Arial" w:cs="Arial"/>
                <w:position w:val="-6"/>
                <w:sz w:val="14"/>
                <w:szCs w:val="14"/>
              </w:rPr>
              <w:t xml:space="preserve">30 cm </w:t>
            </w:r>
          </w:p>
        </w:tc>
        <w:tc>
          <w:tcPr>
            <w:tcW w:w="0" w:type="auto"/>
          </w:tcPr>
          <w:p w14:paraId="6B94A680" w14:textId="77777777" w:rsidR="00E53B63" w:rsidRPr="00F2066B" w:rsidRDefault="00E53B63" w:rsidP="00E53B63">
            <w:pPr>
              <w:spacing w:after="0" w:line="240" w:lineRule="auto"/>
              <w:jc w:val="both"/>
              <w:rPr>
                <w:rFonts w:ascii="Arial" w:eastAsia="Times New Roman" w:hAnsi="Arial" w:cs="Arial"/>
                <w:position w:val="-6"/>
                <w:sz w:val="14"/>
                <w:szCs w:val="14"/>
              </w:rPr>
            </w:pPr>
            <w:r w:rsidRPr="00F2066B">
              <w:rPr>
                <w:rFonts w:ascii="Arial" w:eastAsia="Times New Roman" w:hAnsi="Arial" w:cs="Arial"/>
                <w:position w:val="-6"/>
                <w:sz w:val="14"/>
                <w:szCs w:val="14"/>
              </w:rPr>
              <w:t>295</w:t>
            </w:r>
          </w:p>
        </w:tc>
        <w:tc>
          <w:tcPr>
            <w:tcW w:w="0" w:type="auto"/>
          </w:tcPr>
          <w:p w14:paraId="40C4604E" w14:textId="77777777" w:rsidR="00E53B63" w:rsidRPr="00F2066B" w:rsidRDefault="00E53B63" w:rsidP="00E53B63">
            <w:pPr>
              <w:spacing w:after="0" w:line="240" w:lineRule="auto"/>
              <w:jc w:val="both"/>
              <w:rPr>
                <w:rFonts w:ascii="Arial" w:hAnsi="Arial" w:cs="Arial"/>
                <w:position w:val="-6"/>
                <w:sz w:val="14"/>
                <w:szCs w:val="14"/>
              </w:rPr>
            </w:pPr>
            <w:r w:rsidRPr="00F2066B">
              <w:rPr>
                <w:rFonts w:ascii="Arial" w:eastAsia="Times New Roman" w:hAnsi="Arial" w:cs="Arial"/>
                <w:position w:val="-6"/>
                <w:sz w:val="14"/>
                <w:szCs w:val="14"/>
              </w:rPr>
              <w:t>30</w:t>
            </w:r>
            <w:r w:rsidRPr="00F2066B">
              <w:rPr>
                <w:rFonts w:ascii="Arial" w:hAnsi="Arial" w:cs="Arial"/>
                <w:position w:val="-6"/>
                <w:sz w:val="14"/>
                <w:szCs w:val="14"/>
              </w:rPr>
              <w:t>0</w:t>
            </w:r>
          </w:p>
        </w:tc>
        <w:tc>
          <w:tcPr>
            <w:tcW w:w="0" w:type="auto"/>
          </w:tcPr>
          <w:p w14:paraId="48AF6814" w14:textId="77777777" w:rsidR="00E53B63" w:rsidRPr="00F2066B" w:rsidRDefault="00E53B63" w:rsidP="00E53B63">
            <w:pPr>
              <w:spacing w:after="0" w:line="240" w:lineRule="auto"/>
              <w:jc w:val="both"/>
              <w:rPr>
                <w:rFonts w:ascii="Arial" w:hAnsi="Arial" w:cs="Arial"/>
                <w:position w:val="-6"/>
                <w:sz w:val="14"/>
                <w:szCs w:val="14"/>
              </w:rPr>
            </w:pPr>
            <w:r w:rsidRPr="00F2066B">
              <w:rPr>
                <w:rFonts w:ascii="Arial" w:eastAsia="Times New Roman" w:hAnsi="Arial" w:cs="Arial"/>
                <w:position w:val="-6"/>
                <w:sz w:val="14"/>
                <w:szCs w:val="14"/>
              </w:rPr>
              <w:t>440/</w:t>
            </w:r>
            <w:r w:rsidRPr="00F2066B">
              <w:rPr>
                <w:rFonts w:ascii="Arial" w:eastAsia="Times New Roman" w:hAnsi="Arial" w:cs="Arial"/>
                <w:position w:val="-6"/>
                <w:sz w:val="14"/>
                <w:szCs w:val="14"/>
              </w:rPr>
              <w:br/>
              <w:t>460</w:t>
            </w:r>
          </w:p>
        </w:tc>
        <w:tc>
          <w:tcPr>
            <w:tcW w:w="0" w:type="auto"/>
          </w:tcPr>
          <w:p w14:paraId="0C3895A5" w14:textId="77777777" w:rsidR="00E53B63" w:rsidRPr="00F2066B" w:rsidRDefault="00E53B63" w:rsidP="00E53B63">
            <w:pPr>
              <w:spacing w:after="0" w:line="240" w:lineRule="auto"/>
              <w:jc w:val="both"/>
              <w:rPr>
                <w:rFonts w:ascii="Arial" w:hAnsi="Arial" w:cs="Arial"/>
                <w:position w:val="-6"/>
                <w:sz w:val="14"/>
                <w:szCs w:val="14"/>
              </w:rPr>
            </w:pPr>
            <w:r w:rsidRPr="00F2066B">
              <w:rPr>
                <w:rFonts w:ascii="Arial" w:hAnsi="Arial" w:cs="Arial"/>
                <w:position w:val="-6"/>
                <w:sz w:val="14"/>
                <w:szCs w:val="14"/>
              </w:rPr>
              <w:t>115</w:t>
            </w:r>
          </w:p>
        </w:tc>
      </w:tr>
      <w:tr w:rsidR="00E53B63" w:rsidRPr="00F2066B" w14:paraId="586E6062" w14:textId="77777777" w:rsidTr="00F2066B">
        <w:trPr>
          <w:trHeight w:val="134"/>
        </w:trPr>
        <w:tc>
          <w:tcPr>
            <w:tcW w:w="0" w:type="auto"/>
          </w:tcPr>
          <w:p w14:paraId="0F4BB0CE" w14:textId="77777777" w:rsidR="00E53B63" w:rsidRPr="00F2066B" w:rsidRDefault="00E53B63" w:rsidP="00E53B63">
            <w:pPr>
              <w:spacing w:after="0" w:line="240" w:lineRule="auto"/>
              <w:jc w:val="both"/>
              <w:rPr>
                <w:rFonts w:ascii="Arial" w:eastAsia="Times New Roman" w:hAnsi="Arial" w:cs="Arial"/>
                <w:position w:val="-6"/>
                <w:sz w:val="14"/>
                <w:szCs w:val="14"/>
              </w:rPr>
            </w:pPr>
            <w:r w:rsidRPr="00F2066B">
              <w:rPr>
                <w:rFonts w:ascii="Arial" w:eastAsia="Times New Roman" w:hAnsi="Arial" w:cs="Arial"/>
                <w:position w:val="-6"/>
                <w:sz w:val="14"/>
                <w:szCs w:val="14"/>
              </w:rPr>
              <w:t xml:space="preserve">40 cm </w:t>
            </w:r>
          </w:p>
        </w:tc>
        <w:tc>
          <w:tcPr>
            <w:tcW w:w="0" w:type="auto"/>
          </w:tcPr>
          <w:p w14:paraId="65CA8A1A" w14:textId="77777777" w:rsidR="00E53B63" w:rsidRPr="00F2066B" w:rsidRDefault="00E53B63" w:rsidP="00E53B63">
            <w:pPr>
              <w:spacing w:after="0" w:line="240" w:lineRule="auto"/>
              <w:jc w:val="both"/>
              <w:rPr>
                <w:rFonts w:ascii="Arial" w:eastAsia="Times New Roman" w:hAnsi="Arial" w:cs="Arial"/>
                <w:position w:val="-6"/>
                <w:sz w:val="14"/>
                <w:szCs w:val="14"/>
              </w:rPr>
            </w:pPr>
            <w:r w:rsidRPr="00F2066B">
              <w:rPr>
                <w:rFonts w:ascii="Arial" w:eastAsia="Times New Roman" w:hAnsi="Arial" w:cs="Arial"/>
                <w:position w:val="-6"/>
                <w:sz w:val="14"/>
                <w:szCs w:val="14"/>
              </w:rPr>
              <w:t>395</w:t>
            </w:r>
          </w:p>
        </w:tc>
        <w:tc>
          <w:tcPr>
            <w:tcW w:w="0" w:type="auto"/>
          </w:tcPr>
          <w:p w14:paraId="2620FB49" w14:textId="77777777" w:rsidR="00E53B63" w:rsidRPr="00F2066B" w:rsidRDefault="00E53B63" w:rsidP="00E53B63">
            <w:pPr>
              <w:spacing w:after="0" w:line="240" w:lineRule="auto"/>
              <w:jc w:val="both"/>
              <w:rPr>
                <w:rFonts w:ascii="Arial" w:hAnsi="Arial" w:cs="Arial"/>
                <w:position w:val="-6"/>
                <w:sz w:val="14"/>
                <w:szCs w:val="14"/>
              </w:rPr>
            </w:pPr>
            <w:r w:rsidRPr="00F2066B">
              <w:rPr>
                <w:rFonts w:ascii="Arial" w:eastAsia="Times New Roman" w:hAnsi="Arial" w:cs="Arial"/>
                <w:position w:val="-6"/>
                <w:sz w:val="14"/>
                <w:szCs w:val="14"/>
              </w:rPr>
              <w:t>40</w:t>
            </w:r>
            <w:r w:rsidRPr="00F2066B">
              <w:rPr>
                <w:rFonts w:ascii="Arial" w:hAnsi="Arial" w:cs="Arial"/>
                <w:position w:val="-6"/>
                <w:sz w:val="14"/>
                <w:szCs w:val="14"/>
              </w:rPr>
              <w:t>0</w:t>
            </w:r>
          </w:p>
        </w:tc>
        <w:tc>
          <w:tcPr>
            <w:tcW w:w="0" w:type="auto"/>
          </w:tcPr>
          <w:p w14:paraId="5A54F250" w14:textId="77777777" w:rsidR="00E53B63" w:rsidRPr="00F2066B" w:rsidRDefault="00E53B63" w:rsidP="00E53B63">
            <w:pPr>
              <w:spacing w:after="0" w:line="240" w:lineRule="auto"/>
              <w:jc w:val="both"/>
              <w:rPr>
                <w:rFonts w:ascii="Arial" w:hAnsi="Arial" w:cs="Arial"/>
                <w:position w:val="-6"/>
                <w:sz w:val="14"/>
                <w:szCs w:val="14"/>
              </w:rPr>
            </w:pPr>
            <w:r w:rsidRPr="00F2066B">
              <w:rPr>
                <w:rFonts w:ascii="Arial" w:eastAsia="Times New Roman" w:hAnsi="Arial" w:cs="Arial"/>
                <w:position w:val="-6"/>
                <w:sz w:val="14"/>
                <w:szCs w:val="14"/>
              </w:rPr>
              <w:t>46</w:t>
            </w:r>
            <w:r w:rsidRPr="00F2066B">
              <w:rPr>
                <w:rFonts w:ascii="Arial" w:hAnsi="Arial" w:cs="Arial"/>
                <w:position w:val="-6"/>
                <w:sz w:val="14"/>
                <w:szCs w:val="14"/>
              </w:rPr>
              <w:t>0</w:t>
            </w:r>
          </w:p>
        </w:tc>
        <w:tc>
          <w:tcPr>
            <w:tcW w:w="0" w:type="auto"/>
          </w:tcPr>
          <w:p w14:paraId="07E0DC41" w14:textId="77777777" w:rsidR="00E53B63" w:rsidRPr="00F2066B" w:rsidRDefault="00E53B63" w:rsidP="00E53B63">
            <w:pPr>
              <w:spacing w:after="0" w:line="240" w:lineRule="auto"/>
              <w:jc w:val="both"/>
              <w:rPr>
                <w:rFonts w:ascii="Arial" w:hAnsi="Arial" w:cs="Arial"/>
                <w:position w:val="-6"/>
                <w:sz w:val="14"/>
                <w:szCs w:val="14"/>
              </w:rPr>
            </w:pPr>
            <w:r w:rsidRPr="00F2066B">
              <w:rPr>
                <w:rFonts w:ascii="Arial" w:eastAsia="Times New Roman" w:hAnsi="Arial" w:cs="Arial"/>
                <w:position w:val="-6"/>
                <w:sz w:val="14"/>
                <w:szCs w:val="14"/>
              </w:rPr>
              <w:t>11</w:t>
            </w:r>
            <w:r w:rsidRPr="00F2066B">
              <w:rPr>
                <w:rFonts w:ascii="Arial" w:hAnsi="Arial" w:cs="Arial"/>
                <w:position w:val="-6"/>
                <w:sz w:val="14"/>
                <w:szCs w:val="14"/>
              </w:rPr>
              <w:t>5</w:t>
            </w:r>
          </w:p>
        </w:tc>
      </w:tr>
      <w:tr w:rsidR="00E53B63" w:rsidRPr="00F2066B" w14:paraId="52C0D649" w14:textId="77777777" w:rsidTr="00F2066B">
        <w:trPr>
          <w:trHeight w:val="134"/>
        </w:trPr>
        <w:tc>
          <w:tcPr>
            <w:tcW w:w="0" w:type="auto"/>
          </w:tcPr>
          <w:p w14:paraId="1D748757" w14:textId="77777777" w:rsidR="00E53B63" w:rsidRPr="00F2066B" w:rsidRDefault="00E53B63" w:rsidP="00E53B63">
            <w:pPr>
              <w:spacing w:after="0" w:line="240" w:lineRule="auto"/>
              <w:jc w:val="both"/>
              <w:rPr>
                <w:rFonts w:ascii="Arial" w:eastAsia="Times New Roman" w:hAnsi="Arial" w:cs="Arial"/>
                <w:position w:val="-6"/>
                <w:sz w:val="14"/>
                <w:szCs w:val="14"/>
              </w:rPr>
            </w:pPr>
            <w:r w:rsidRPr="00F2066B">
              <w:rPr>
                <w:rFonts w:ascii="Arial" w:eastAsia="Times New Roman" w:hAnsi="Arial" w:cs="Arial"/>
                <w:position w:val="-6"/>
                <w:sz w:val="14"/>
                <w:szCs w:val="14"/>
              </w:rPr>
              <w:t xml:space="preserve">50 cm </w:t>
            </w:r>
          </w:p>
        </w:tc>
        <w:tc>
          <w:tcPr>
            <w:tcW w:w="0" w:type="auto"/>
          </w:tcPr>
          <w:p w14:paraId="1A78D220" w14:textId="77777777" w:rsidR="00E53B63" w:rsidRPr="00F2066B" w:rsidRDefault="00E53B63" w:rsidP="00E53B63">
            <w:pPr>
              <w:spacing w:after="0" w:line="240" w:lineRule="auto"/>
              <w:jc w:val="both"/>
              <w:rPr>
                <w:rFonts w:ascii="Arial" w:eastAsia="Times New Roman" w:hAnsi="Arial" w:cs="Arial"/>
                <w:position w:val="-6"/>
                <w:sz w:val="14"/>
                <w:szCs w:val="14"/>
              </w:rPr>
            </w:pPr>
            <w:r w:rsidRPr="00F2066B">
              <w:rPr>
                <w:rFonts w:ascii="Arial" w:eastAsia="Times New Roman" w:hAnsi="Arial" w:cs="Arial"/>
                <w:position w:val="-6"/>
                <w:sz w:val="14"/>
                <w:szCs w:val="14"/>
              </w:rPr>
              <w:t>495</w:t>
            </w:r>
          </w:p>
        </w:tc>
        <w:tc>
          <w:tcPr>
            <w:tcW w:w="0" w:type="auto"/>
          </w:tcPr>
          <w:p w14:paraId="2821CDF9" w14:textId="77777777" w:rsidR="00E53B63" w:rsidRPr="00F2066B" w:rsidRDefault="00E53B63" w:rsidP="00E53B63">
            <w:pPr>
              <w:spacing w:after="0" w:line="240" w:lineRule="auto"/>
              <w:jc w:val="both"/>
              <w:rPr>
                <w:rFonts w:ascii="Arial" w:hAnsi="Arial" w:cs="Arial"/>
                <w:position w:val="-6"/>
                <w:sz w:val="14"/>
                <w:szCs w:val="14"/>
              </w:rPr>
            </w:pPr>
            <w:r w:rsidRPr="00F2066B">
              <w:rPr>
                <w:rFonts w:ascii="Arial" w:eastAsia="Times New Roman" w:hAnsi="Arial" w:cs="Arial"/>
                <w:position w:val="-6"/>
                <w:sz w:val="14"/>
                <w:szCs w:val="14"/>
              </w:rPr>
              <w:t>50</w:t>
            </w:r>
            <w:r w:rsidRPr="00F2066B">
              <w:rPr>
                <w:rFonts w:ascii="Arial" w:hAnsi="Arial" w:cs="Arial"/>
                <w:position w:val="-6"/>
                <w:sz w:val="14"/>
                <w:szCs w:val="14"/>
              </w:rPr>
              <w:t>0</w:t>
            </w:r>
          </w:p>
        </w:tc>
        <w:tc>
          <w:tcPr>
            <w:tcW w:w="0" w:type="auto"/>
          </w:tcPr>
          <w:p w14:paraId="33E793B6" w14:textId="77777777" w:rsidR="00E53B63" w:rsidRPr="00F2066B" w:rsidRDefault="00E53B63" w:rsidP="00E53B63">
            <w:pPr>
              <w:spacing w:after="0" w:line="240" w:lineRule="auto"/>
              <w:jc w:val="both"/>
              <w:rPr>
                <w:rFonts w:ascii="Arial" w:hAnsi="Arial" w:cs="Arial"/>
                <w:position w:val="-6"/>
                <w:sz w:val="14"/>
                <w:szCs w:val="14"/>
              </w:rPr>
            </w:pPr>
            <w:r w:rsidRPr="00F2066B">
              <w:rPr>
                <w:rFonts w:ascii="Arial" w:eastAsia="Times New Roman" w:hAnsi="Arial" w:cs="Arial"/>
                <w:position w:val="-6"/>
                <w:sz w:val="14"/>
                <w:szCs w:val="14"/>
              </w:rPr>
              <w:t>46</w:t>
            </w:r>
            <w:r w:rsidRPr="00F2066B">
              <w:rPr>
                <w:rFonts w:ascii="Arial" w:hAnsi="Arial" w:cs="Arial"/>
                <w:position w:val="-6"/>
                <w:sz w:val="14"/>
                <w:szCs w:val="14"/>
              </w:rPr>
              <w:t>0</w:t>
            </w:r>
          </w:p>
        </w:tc>
        <w:tc>
          <w:tcPr>
            <w:tcW w:w="0" w:type="auto"/>
          </w:tcPr>
          <w:p w14:paraId="561A872E" w14:textId="77777777" w:rsidR="00E53B63" w:rsidRPr="00F2066B" w:rsidRDefault="00E53B63" w:rsidP="00E53B63">
            <w:pPr>
              <w:spacing w:after="0" w:line="240" w:lineRule="auto"/>
              <w:jc w:val="both"/>
              <w:rPr>
                <w:rFonts w:ascii="Arial" w:hAnsi="Arial" w:cs="Arial"/>
                <w:position w:val="-6"/>
                <w:sz w:val="14"/>
                <w:szCs w:val="14"/>
              </w:rPr>
            </w:pPr>
            <w:r w:rsidRPr="00F2066B">
              <w:rPr>
                <w:rFonts w:ascii="Arial" w:eastAsia="Times New Roman" w:hAnsi="Arial" w:cs="Arial"/>
                <w:position w:val="-6"/>
                <w:sz w:val="14"/>
                <w:szCs w:val="14"/>
              </w:rPr>
              <w:t>11</w:t>
            </w:r>
            <w:r w:rsidRPr="00F2066B">
              <w:rPr>
                <w:rFonts w:ascii="Arial" w:hAnsi="Arial" w:cs="Arial"/>
                <w:position w:val="-6"/>
                <w:sz w:val="14"/>
                <w:szCs w:val="14"/>
              </w:rPr>
              <w:t>5</w:t>
            </w:r>
          </w:p>
        </w:tc>
      </w:tr>
      <w:tr w:rsidR="00E53B63" w:rsidRPr="00F2066B" w14:paraId="0F0194EE" w14:textId="77777777" w:rsidTr="00F2066B">
        <w:trPr>
          <w:trHeight w:val="265"/>
        </w:trPr>
        <w:tc>
          <w:tcPr>
            <w:tcW w:w="0" w:type="auto"/>
          </w:tcPr>
          <w:p w14:paraId="4AE9A1E9" w14:textId="77777777" w:rsidR="00E53B63" w:rsidRPr="00F2066B" w:rsidRDefault="00E53B63" w:rsidP="00E53B63">
            <w:pPr>
              <w:spacing w:after="0" w:line="240" w:lineRule="auto"/>
              <w:jc w:val="both"/>
              <w:rPr>
                <w:rFonts w:ascii="Arial" w:eastAsia="Times New Roman" w:hAnsi="Arial" w:cs="Arial"/>
                <w:position w:val="-6"/>
                <w:sz w:val="14"/>
                <w:szCs w:val="14"/>
              </w:rPr>
            </w:pPr>
            <w:r w:rsidRPr="00F2066B">
              <w:rPr>
                <w:rFonts w:ascii="Arial" w:eastAsia="Times New Roman" w:hAnsi="Arial" w:cs="Arial"/>
                <w:position w:val="-6"/>
                <w:sz w:val="14"/>
                <w:szCs w:val="14"/>
              </w:rPr>
              <w:t xml:space="preserve">60 cm </w:t>
            </w:r>
          </w:p>
        </w:tc>
        <w:tc>
          <w:tcPr>
            <w:tcW w:w="0" w:type="auto"/>
          </w:tcPr>
          <w:p w14:paraId="7FF536FD" w14:textId="77777777" w:rsidR="00E53B63" w:rsidRPr="00F2066B" w:rsidRDefault="00E53B63" w:rsidP="00E53B63">
            <w:pPr>
              <w:spacing w:after="0" w:line="240" w:lineRule="auto"/>
              <w:jc w:val="both"/>
              <w:rPr>
                <w:rFonts w:ascii="Arial" w:eastAsia="Times New Roman" w:hAnsi="Arial" w:cs="Arial"/>
                <w:position w:val="-6"/>
                <w:sz w:val="14"/>
                <w:szCs w:val="14"/>
              </w:rPr>
            </w:pPr>
            <w:r w:rsidRPr="00F2066B">
              <w:rPr>
                <w:rFonts w:ascii="Arial" w:eastAsia="Times New Roman" w:hAnsi="Arial" w:cs="Arial"/>
                <w:position w:val="-6"/>
                <w:sz w:val="14"/>
                <w:szCs w:val="14"/>
              </w:rPr>
              <w:t>595</w:t>
            </w:r>
          </w:p>
        </w:tc>
        <w:tc>
          <w:tcPr>
            <w:tcW w:w="0" w:type="auto"/>
          </w:tcPr>
          <w:p w14:paraId="7D4B95D2" w14:textId="77777777" w:rsidR="00E53B63" w:rsidRPr="00F2066B" w:rsidRDefault="00E53B63" w:rsidP="00E53B63">
            <w:pPr>
              <w:spacing w:after="0" w:line="240" w:lineRule="auto"/>
              <w:jc w:val="both"/>
              <w:rPr>
                <w:rFonts w:ascii="Arial" w:hAnsi="Arial" w:cs="Arial"/>
                <w:position w:val="-6"/>
                <w:sz w:val="14"/>
                <w:szCs w:val="14"/>
              </w:rPr>
            </w:pPr>
            <w:r w:rsidRPr="00F2066B">
              <w:rPr>
                <w:rFonts w:ascii="Arial" w:eastAsia="Times New Roman" w:hAnsi="Arial" w:cs="Arial"/>
                <w:position w:val="-6"/>
                <w:sz w:val="14"/>
                <w:szCs w:val="14"/>
              </w:rPr>
              <w:t>60</w:t>
            </w:r>
            <w:r w:rsidRPr="00F2066B">
              <w:rPr>
                <w:rFonts w:ascii="Arial" w:hAnsi="Arial" w:cs="Arial"/>
                <w:position w:val="-6"/>
                <w:sz w:val="14"/>
                <w:szCs w:val="14"/>
              </w:rPr>
              <w:t>0</w:t>
            </w:r>
          </w:p>
        </w:tc>
        <w:tc>
          <w:tcPr>
            <w:tcW w:w="0" w:type="auto"/>
          </w:tcPr>
          <w:p w14:paraId="57BF9AB0" w14:textId="77777777" w:rsidR="00E53B63" w:rsidRPr="00F2066B" w:rsidRDefault="00E53B63" w:rsidP="00E53B63">
            <w:pPr>
              <w:spacing w:after="0" w:line="240" w:lineRule="auto"/>
              <w:jc w:val="both"/>
              <w:rPr>
                <w:rFonts w:ascii="Arial" w:hAnsi="Arial" w:cs="Arial"/>
                <w:position w:val="-6"/>
                <w:sz w:val="14"/>
                <w:szCs w:val="14"/>
              </w:rPr>
            </w:pPr>
            <w:r w:rsidRPr="00F2066B">
              <w:rPr>
                <w:rFonts w:ascii="Arial" w:eastAsia="Times New Roman" w:hAnsi="Arial" w:cs="Arial"/>
                <w:position w:val="-6"/>
                <w:sz w:val="14"/>
                <w:szCs w:val="14"/>
              </w:rPr>
              <w:t>440/</w:t>
            </w:r>
            <w:r w:rsidRPr="00F2066B">
              <w:rPr>
                <w:rFonts w:ascii="Arial" w:eastAsia="Times New Roman" w:hAnsi="Arial" w:cs="Arial"/>
                <w:position w:val="-6"/>
                <w:sz w:val="14"/>
                <w:szCs w:val="14"/>
              </w:rPr>
              <w:br/>
              <w:t>46</w:t>
            </w:r>
            <w:r w:rsidRPr="00F2066B">
              <w:rPr>
                <w:rFonts w:ascii="Arial" w:hAnsi="Arial" w:cs="Arial"/>
                <w:position w:val="-6"/>
                <w:sz w:val="14"/>
                <w:szCs w:val="14"/>
              </w:rPr>
              <w:t>0</w:t>
            </w:r>
          </w:p>
        </w:tc>
        <w:tc>
          <w:tcPr>
            <w:tcW w:w="0" w:type="auto"/>
          </w:tcPr>
          <w:p w14:paraId="6C9E4673" w14:textId="77777777" w:rsidR="00E53B63" w:rsidRPr="00F2066B" w:rsidRDefault="00E53B63" w:rsidP="00E53B63">
            <w:pPr>
              <w:spacing w:after="0" w:line="240" w:lineRule="auto"/>
              <w:jc w:val="both"/>
              <w:rPr>
                <w:rFonts w:ascii="Arial" w:hAnsi="Arial" w:cs="Arial"/>
                <w:position w:val="-6"/>
                <w:sz w:val="14"/>
                <w:szCs w:val="14"/>
              </w:rPr>
            </w:pPr>
            <w:r w:rsidRPr="00F2066B">
              <w:rPr>
                <w:rFonts w:ascii="Arial" w:eastAsia="Times New Roman" w:hAnsi="Arial" w:cs="Arial"/>
                <w:position w:val="-6"/>
                <w:sz w:val="14"/>
                <w:szCs w:val="14"/>
              </w:rPr>
              <w:t>11</w:t>
            </w:r>
            <w:r w:rsidRPr="00F2066B">
              <w:rPr>
                <w:rFonts w:ascii="Arial" w:hAnsi="Arial" w:cs="Arial"/>
                <w:position w:val="-6"/>
                <w:sz w:val="14"/>
                <w:szCs w:val="14"/>
              </w:rPr>
              <w:t>5</w:t>
            </w:r>
          </w:p>
        </w:tc>
      </w:tr>
    </w:tbl>
    <w:p w14:paraId="4ABB1858" w14:textId="77777777" w:rsidR="00445A19" w:rsidRPr="008047C7" w:rsidRDefault="00445A19" w:rsidP="00EE1652">
      <w:pPr>
        <w:spacing w:line="240" w:lineRule="auto"/>
        <w:jc w:val="both"/>
        <w:rPr>
          <w:rFonts w:ascii="Arial" w:hAnsi="Arial" w:cs="Arial"/>
        </w:rPr>
      </w:pPr>
    </w:p>
    <w:p w14:paraId="06A1D66B" w14:textId="77777777" w:rsidR="00445A19" w:rsidRPr="008047C7" w:rsidRDefault="00445A19" w:rsidP="00EE1652">
      <w:pPr>
        <w:spacing w:line="240" w:lineRule="auto"/>
        <w:jc w:val="both"/>
        <w:rPr>
          <w:rFonts w:ascii="Arial" w:hAnsi="Arial" w:cs="Arial"/>
          <w:sz w:val="14"/>
          <w:szCs w:val="16"/>
        </w:rPr>
      </w:pPr>
    </w:p>
    <w:p w14:paraId="09AB704F" w14:textId="77777777" w:rsidR="00445A19" w:rsidRPr="008047C7" w:rsidRDefault="00445A19" w:rsidP="003E46BE">
      <w:pPr>
        <w:spacing w:after="0" w:line="240" w:lineRule="auto"/>
        <w:jc w:val="both"/>
        <w:rPr>
          <w:rFonts w:ascii="Arial" w:hAnsi="Arial" w:cs="Arial"/>
          <w:b/>
          <w:sz w:val="14"/>
          <w:szCs w:val="16"/>
        </w:rPr>
      </w:pPr>
      <w:r w:rsidRPr="008047C7">
        <w:rPr>
          <w:rFonts w:ascii="Arial" w:hAnsi="Arial" w:cs="Arial"/>
          <w:b/>
          <w:sz w:val="14"/>
          <w:szCs w:val="16"/>
        </w:rPr>
        <w:t xml:space="preserve">POZNÁMKA: </w:t>
      </w:r>
    </w:p>
    <w:p w14:paraId="11004B56" w14:textId="77777777" w:rsidR="00445A19" w:rsidRPr="008047C7" w:rsidRDefault="00445A19" w:rsidP="003E46BE">
      <w:pPr>
        <w:spacing w:after="0" w:line="240" w:lineRule="auto"/>
        <w:jc w:val="both"/>
        <w:rPr>
          <w:rFonts w:ascii="Arial" w:hAnsi="Arial" w:cs="Arial"/>
          <w:sz w:val="14"/>
          <w:szCs w:val="16"/>
        </w:rPr>
      </w:pPr>
      <w:r w:rsidRPr="008047C7">
        <w:rPr>
          <w:rFonts w:ascii="Arial" w:hAnsi="Arial" w:cs="Arial"/>
          <w:sz w:val="14"/>
          <w:szCs w:val="16"/>
        </w:rPr>
        <w:t>H – může být 700, 720, 780 nebo 800 mm v závislosti na specifikaci konkrétního produktu.</w:t>
      </w:r>
    </w:p>
    <w:p w14:paraId="5356E467" w14:textId="77777777" w:rsidR="00445A19" w:rsidRPr="008047C7" w:rsidRDefault="00445A19" w:rsidP="003E46BE">
      <w:pPr>
        <w:spacing w:after="0" w:line="240" w:lineRule="auto"/>
        <w:jc w:val="both"/>
        <w:rPr>
          <w:rFonts w:ascii="Arial" w:hAnsi="Arial" w:cs="Arial"/>
          <w:sz w:val="14"/>
          <w:szCs w:val="16"/>
        </w:rPr>
      </w:pPr>
      <w:r w:rsidRPr="008047C7">
        <w:rPr>
          <w:rFonts w:ascii="Arial" w:hAnsi="Arial" w:cs="Arial"/>
          <w:sz w:val="14"/>
          <w:szCs w:val="16"/>
        </w:rPr>
        <w:t>h – může být 80, 100, 120 nebo 150 mm v závislosti na specifikaci konkrétního produktu. Standardní maximální nastavitelná výška soklu je 70 mm. Pokud budete potřebovat vyšší nastavitelné nohy, lze je zakoupit u vašeho prodejce nebo přes Oddělení náhradních dílů.</w:t>
      </w:r>
    </w:p>
    <w:p w14:paraId="47852C2B" w14:textId="77777777" w:rsidR="00445A19" w:rsidRPr="008047C7" w:rsidRDefault="00445A19" w:rsidP="003E46BE">
      <w:pPr>
        <w:spacing w:after="0" w:line="240" w:lineRule="auto"/>
        <w:jc w:val="both"/>
        <w:rPr>
          <w:rFonts w:ascii="Arial" w:hAnsi="Arial" w:cs="Arial"/>
          <w:sz w:val="14"/>
          <w:szCs w:val="16"/>
        </w:rPr>
      </w:pPr>
      <w:r w:rsidRPr="008047C7">
        <w:rPr>
          <w:rFonts w:ascii="Arial" w:hAnsi="Arial" w:cs="Arial"/>
          <w:sz w:val="14"/>
          <w:szCs w:val="16"/>
        </w:rPr>
        <w:t>Pro zapuštěnou instalaci je třeba dalších 3 mm volného prostoru pro dveře v rozměru B.</w:t>
      </w:r>
    </w:p>
    <w:p w14:paraId="5AFC44E9" w14:textId="77777777" w:rsidR="00445A19" w:rsidRPr="008047C7" w:rsidRDefault="00445A19" w:rsidP="00EE1652">
      <w:pPr>
        <w:spacing w:line="240" w:lineRule="auto"/>
        <w:jc w:val="both"/>
        <w:rPr>
          <w:rFonts w:ascii="Arial" w:hAnsi="Arial" w:cs="Arial"/>
          <w:sz w:val="14"/>
          <w:szCs w:val="16"/>
        </w:rPr>
      </w:pPr>
    </w:p>
    <w:p w14:paraId="1AEC8FF0" w14:textId="77777777" w:rsidR="00445A19" w:rsidRPr="008047C7" w:rsidRDefault="00E622AF" w:rsidP="00E622AF">
      <w:pPr>
        <w:spacing w:line="240" w:lineRule="auto"/>
        <w:jc w:val="both"/>
        <w:rPr>
          <w:rFonts w:ascii="Arial" w:hAnsi="Arial" w:cs="Arial"/>
          <w:sz w:val="14"/>
          <w:szCs w:val="16"/>
        </w:rPr>
      </w:pPr>
      <w:r w:rsidRPr="008047C7">
        <w:rPr>
          <w:rFonts w:ascii="Arial" w:hAnsi="Arial" w:cs="Arial"/>
          <w:sz w:val="14"/>
          <w:szCs w:val="16"/>
        </w:rPr>
        <w:lastRenderedPageBreak/>
        <w:t xml:space="preserve">            </w:t>
      </w:r>
      <w:r w:rsidR="00445A19" w:rsidRPr="008047C7">
        <w:rPr>
          <w:rFonts w:ascii="Arial" w:hAnsi="Arial" w:cs="Arial"/>
          <w:caps/>
          <w:noProof/>
          <w:snapToGrid w:val="0"/>
          <w:color w:val="000000"/>
          <w:sz w:val="14"/>
          <w:szCs w:val="16"/>
          <w:lang w:eastAsia="cs-CZ"/>
        </w:rPr>
        <w:drawing>
          <wp:inline distT="0" distB="0" distL="0" distR="0" wp14:anchorId="70349FD3" wp14:editId="2DE45318">
            <wp:extent cx="1927210" cy="1994511"/>
            <wp:effectExtent l="0" t="0" r="0" b="6350"/>
            <wp:docPr id="6" name="Obrázek 6" descr="安装图140 不带英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安装图140 不带英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3546" cy="2032116"/>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716"/>
        <w:gridCol w:w="673"/>
        <w:gridCol w:w="835"/>
      </w:tblGrid>
      <w:tr w:rsidR="00445A19" w:rsidRPr="008047C7" w14:paraId="5A3A44B0" w14:textId="77777777" w:rsidTr="00201310">
        <w:trPr>
          <w:trHeight w:val="245"/>
        </w:trPr>
        <w:tc>
          <w:tcPr>
            <w:tcW w:w="695" w:type="dxa"/>
          </w:tcPr>
          <w:p w14:paraId="005AB63E" w14:textId="77777777" w:rsidR="00445A19" w:rsidRPr="008047C7" w:rsidRDefault="00445A19" w:rsidP="00201310">
            <w:pPr>
              <w:spacing w:after="0" w:line="240" w:lineRule="auto"/>
              <w:jc w:val="both"/>
              <w:rPr>
                <w:rFonts w:ascii="Arial" w:eastAsia="Times New Roman" w:hAnsi="Arial" w:cs="Arial"/>
                <w:sz w:val="14"/>
                <w:szCs w:val="16"/>
              </w:rPr>
            </w:pPr>
            <w:r w:rsidRPr="008047C7">
              <w:rPr>
                <w:rFonts w:ascii="Arial" w:eastAsia="Times New Roman" w:hAnsi="Arial" w:cs="Arial"/>
                <w:sz w:val="14"/>
                <w:szCs w:val="16"/>
              </w:rPr>
              <w:t>Šíře</w:t>
            </w:r>
          </w:p>
        </w:tc>
        <w:tc>
          <w:tcPr>
            <w:tcW w:w="716" w:type="dxa"/>
          </w:tcPr>
          <w:p w14:paraId="330E2A03" w14:textId="77777777" w:rsidR="00445A19" w:rsidRPr="008047C7" w:rsidRDefault="00445A19" w:rsidP="00201310">
            <w:pPr>
              <w:spacing w:after="0" w:line="240" w:lineRule="auto"/>
              <w:jc w:val="both"/>
              <w:rPr>
                <w:rFonts w:ascii="Arial" w:hAnsi="Arial" w:cs="Arial"/>
                <w:sz w:val="14"/>
                <w:szCs w:val="16"/>
              </w:rPr>
            </w:pPr>
            <w:r w:rsidRPr="008047C7">
              <w:rPr>
                <w:rFonts w:ascii="Arial" w:eastAsia="Times New Roman" w:hAnsi="Arial" w:cs="Arial"/>
                <w:sz w:val="14"/>
                <w:szCs w:val="16"/>
              </w:rPr>
              <w:t>A</w:t>
            </w:r>
            <w:r w:rsidRPr="008047C7">
              <w:rPr>
                <w:rFonts w:ascii="Arial" w:hAnsi="Arial" w:cs="Arial"/>
                <w:sz w:val="14"/>
                <w:szCs w:val="16"/>
              </w:rPr>
              <w:t xml:space="preserve"> (mm)</w:t>
            </w:r>
          </w:p>
        </w:tc>
        <w:tc>
          <w:tcPr>
            <w:tcW w:w="673" w:type="dxa"/>
          </w:tcPr>
          <w:p w14:paraId="416E857D" w14:textId="77777777" w:rsidR="00445A19" w:rsidRPr="008047C7" w:rsidRDefault="00445A19" w:rsidP="00201310">
            <w:pPr>
              <w:spacing w:after="0" w:line="240" w:lineRule="auto"/>
              <w:jc w:val="both"/>
              <w:rPr>
                <w:rFonts w:ascii="Arial" w:hAnsi="Arial" w:cs="Arial"/>
                <w:sz w:val="14"/>
                <w:szCs w:val="16"/>
              </w:rPr>
            </w:pPr>
            <w:r w:rsidRPr="008047C7">
              <w:rPr>
                <w:rFonts w:ascii="Arial" w:eastAsia="Times New Roman" w:hAnsi="Arial" w:cs="Arial"/>
                <w:sz w:val="14"/>
                <w:szCs w:val="16"/>
              </w:rPr>
              <w:t>B</w:t>
            </w:r>
            <w:r w:rsidRPr="008047C7">
              <w:rPr>
                <w:rFonts w:ascii="Arial" w:hAnsi="Arial" w:cs="Arial"/>
                <w:sz w:val="14"/>
                <w:szCs w:val="16"/>
              </w:rPr>
              <w:t xml:space="preserve"> (mm)</w:t>
            </w:r>
          </w:p>
        </w:tc>
        <w:tc>
          <w:tcPr>
            <w:tcW w:w="835" w:type="dxa"/>
          </w:tcPr>
          <w:p w14:paraId="4803F0D0" w14:textId="77777777" w:rsidR="00445A19" w:rsidRPr="008047C7" w:rsidRDefault="00445A19" w:rsidP="00201310">
            <w:pPr>
              <w:spacing w:after="0" w:line="240" w:lineRule="auto"/>
              <w:jc w:val="both"/>
              <w:rPr>
                <w:rFonts w:ascii="Arial" w:hAnsi="Arial" w:cs="Arial"/>
                <w:sz w:val="14"/>
                <w:szCs w:val="16"/>
              </w:rPr>
            </w:pPr>
            <w:r w:rsidRPr="008047C7">
              <w:rPr>
                <w:rFonts w:ascii="Arial" w:eastAsia="Times New Roman" w:hAnsi="Arial" w:cs="Arial"/>
                <w:sz w:val="14"/>
                <w:szCs w:val="16"/>
              </w:rPr>
              <w:t>C</w:t>
            </w:r>
            <w:r w:rsidRPr="008047C7">
              <w:rPr>
                <w:rFonts w:ascii="Arial" w:hAnsi="Arial" w:cs="Arial"/>
                <w:sz w:val="14"/>
                <w:szCs w:val="16"/>
              </w:rPr>
              <w:t xml:space="preserve"> (mm)</w:t>
            </w:r>
          </w:p>
        </w:tc>
      </w:tr>
      <w:tr w:rsidR="00445A19" w:rsidRPr="008047C7" w14:paraId="48F65A46" w14:textId="77777777" w:rsidTr="00201310">
        <w:trPr>
          <w:trHeight w:val="256"/>
        </w:trPr>
        <w:tc>
          <w:tcPr>
            <w:tcW w:w="695" w:type="dxa"/>
          </w:tcPr>
          <w:p w14:paraId="0869E7B6" w14:textId="77777777" w:rsidR="00445A19" w:rsidRPr="008047C7" w:rsidRDefault="00445A19" w:rsidP="00201310">
            <w:pPr>
              <w:spacing w:after="0" w:line="240" w:lineRule="auto"/>
              <w:jc w:val="both"/>
              <w:rPr>
                <w:rFonts w:ascii="Arial" w:eastAsia="Times New Roman" w:hAnsi="Arial" w:cs="Arial"/>
                <w:sz w:val="14"/>
                <w:szCs w:val="16"/>
              </w:rPr>
            </w:pPr>
            <w:r w:rsidRPr="008047C7">
              <w:rPr>
                <w:rFonts w:ascii="Arial" w:hAnsi="Arial" w:cs="Arial"/>
                <w:sz w:val="14"/>
                <w:szCs w:val="16"/>
              </w:rPr>
              <w:t xml:space="preserve">37.5cm </w:t>
            </w:r>
          </w:p>
        </w:tc>
        <w:tc>
          <w:tcPr>
            <w:tcW w:w="716" w:type="dxa"/>
          </w:tcPr>
          <w:p w14:paraId="61EAE770" w14:textId="77777777" w:rsidR="00445A19" w:rsidRPr="008047C7" w:rsidRDefault="00445A19" w:rsidP="00201310">
            <w:pPr>
              <w:spacing w:after="0" w:line="240" w:lineRule="auto"/>
              <w:jc w:val="both"/>
              <w:rPr>
                <w:rFonts w:ascii="Arial" w:hAnsi="Arial" w:cs="Arial"/>
                <w:sz w:val="14"/>
                <w:szCs w:val="16"/>
              </w:rPr>
            </w:pPr>
            <w:r w:rsidRPr="008047C7">
              <w:rPr>
                <w:rFonts w:ascii="Arial" w:eastAsia="Times New Roman" w:hAnsi="Arial" w:cs="Arial"/>
                <w:sz w:val="14"/>
                <w:szCs w:val="16"/>
              </w:rPr>
              <w:t>375</w:t>
            </w:r>
          </w:p>
        </w:tc>
        <w:tc>
          <w:tcPr>
            <w:tcW w:w="673" w:type="dxa"/>
          </w:tcPr>
          <w:p w14:paraId="0BBDA7FB" w14:textId="77777777" w:rsidR="00445A19" w:rsidRPr="008047C7" w:rsidRDefault="00445A19" w:rsidP="00201310">
            <w:pPr>
              <w:spacing w:after="0" w:line="240" w:lineRule="auto"/>
              <w:jc w:val="both"/>
              <w:rPr>
                <w:rFonts w:ascii="Arial" w:hAnsi="Arial" w:cs="Arial"/>
                <w:sz w:val="14"/>
                <w:szCs w:val="16"/>
              </w:rPr>
            </w:pPr>
            <w:r w:rsidRPr="008047C7">
              <w:rPr>
                <w:rFonts w:ascii="Arial" w:eastAsia="Times New Roman" w:hAnsi="Arial" w:cs="Arial"/>
                <w:sz w:val="14"/>
                <w:szCs w:val="16"/>
              </w:rPr>
              <w:t>380</w:t>
            </w:r>
          </w:p>
        </w:tc>
        <w:tc>
          <w:tcPr>
            <w:tcW w:w="835" w:type="dxa"/>
          </w:tcPr>
          <w:p w14:paraId="05E1F811" w14:textId="77777777" w:rsidR="00445A19" w:rsidRPr="008047C7" w:rsidRDefault="00445A19" w:rsidP="00201310">
            <w:pPr>
              <w:spacing w:after="0" w:line="240" w:lineRule="auto"/>
              <w:jc w:val="both"/>
              <w:rPr>
                <w:rFonts w:ascii="Arial" w:hAnsi="Arial" w:cs="Arial"/>
                <w:sz w:val="14"/>
                <w:szCs w:val="16"/>
              </w:rPr>
            </w:pPr>
            <w:r w:rsidRPr="008047C7">
              <w:rPr>
                <w:rFonts w:ascii="Arial" w:eastAsia="Times New Roman" w:hAnsi="Arial" w:cs="Arial"/>
                <w:sz w:val="14"/>
                <w:szCs w:val="16"/>
              </w:rPr>
              <w:t>495</w:t>
            </w:r>
          </w:p>
        </w:tc>
      </w:tr>
      <w:tr w:rsidR="00445A19" w:rsidRPr="008047C7" w14:paraId="3246E456" w14:textId="77777777" w:rsidTr="00201310">
        <w:trPr>
          <w:trHeight w:val="245"/>
        </w:trPr>
        <w:tc>
          <w:tcPr>
            <w:tcW w:w="695" w:type="dxa"/>
          </w:tcPr>
          <w:p w14:paraId="2DF20ED1" w14:textId="77777777" w:rsidR="00445A19" w:rsidRPr="008047C7" w:rsidRDefault="00445A19" w:rsidP="00201310">
            <w:pPr>
              <w:spacing w:after="0" w:line="240" w:lineRule="auto"/>
              <w:jc w:val="both"/>
              <w:rPr>
                <w:rFonts w:ascii="Arial" w:eastAsia="Times New Roman" w:hAnsi="Arial" w:cs="Arial"/>
                <w:sz w:val="14"/>
                <w:szCs w:val="16"/>
              </w:rPr>
            </w:pPr>
            <w:r w:rsidRPr="008047C7">
              <w:rPr>
                <w:rFonts w:ascii="Arial" w:eastAsia="Times New Roman" w:hAnsi="Arial" w:cs="Arial"/>
                <w:sz w:val="14"/>
                <w:szCs w:val="16"/>
              </w:rPr>
              <w:t xml:space="preserve">44.5cm </w:t>
            </w:r>
          </w:p>
        </w:tc>
        <w:tc>
          <w:tcPr>
            <w:tcW w:w="716" w:type="dxa"/>
          </w:tcPr>
          <w:p w14:paraId="3A2F242B" w14:textId="77777777" w:rsidR="00445A19" w:rsidRPr="008047C7" w:rsidRDefault="00445A19" w:rsidP="00201310">
            <w:pPr>
              <w:spacing w:after="0" w:line="240" w:lineRule="auto"/>
              <w:jc w:val="both"/>
              <w:rPr>
                <w:rFonts w:ascii="Arial" w:eastAsia="Times New Roman" w:hAnsi="Arial" w:cs="Arial"/>
                <w:sz w:val="14"/>
                <w:szCs w:val="16"/>
              </w:rPr>
            </w:pPr>
            <w:r w:rsidRPr="008047C7">
              <w:rPr>
                <w:rFonts w:ascii="Arial" w:eastAsia="Times New Roman" w:hAnsi="Arial" w:cs="Arial"/>
                <w:sz w:val="14"/>
                <w:szCs w:val="16"/>
              </w:rPr>
              <w:t>445</w:t>
            </w:r>
          </w:p>
        </w:tc>
        <w:tc>
          <w:tcPr>
            <w:tcW w:w="673" w:type="dxa"/>
          </w:tcPr>
          <w:p w14:paraId="3D8B60F6" w14:textId="77777777" w:rsidR="00445A19" w:rsidRPr="008047C7" w:rsidRDefault="00445A19" w:rsidP="00201310">
            <w:pPr>
              <w:spacing w:after="0" w:line="240" w:lineRule="auto"/>
              <w:jc w:val="both"/>
              <w:rPr>
                <w:rFonts w:ascii="Arial" w:eastAsia="Times New Roman" w:hAnsi="Arial" w:cs="Arial"/>
                <w:sz w:val="14"/>
                <w:szCs w:val="16"/>
              </w:rPr>
            </w:pPr>
            <w:r w:rsidRPr="008047C7">
              <w:rPr>
                <w:rFonts w:ascii="Arial" w:eastAsia="Times New Roman" w:hAnsi="Arial" w:cs="Arial"/>
                <w:sz w:val="14"/>
                <w:szCs w:val="16"/>
              </w:rPr>
              <w:t>450</w:t>
            </w:r>
          </w:p>
        </w:tc>
        <w:tc>
          <w:tcPr>
            <w:tcW w:w="835" w:type="dxa"/>
          </w:tcPr>
          <w:p w14:paraId="271380F4" w14:textId="77777777" w:rsidR="00445A19" w:rsidRPr="008047C7" w:rsidRDefault="00445A19" w:rsidP="00201310">
            <w:pPr>
              <w:spacing w:after="0" w:line="240" w:lineRule="auto"/>
              <w:jc w:val="both"/>
              <w:rPr>
                <w:rFonts w:ascii="Arial" w:eastAsia="Times New Roman" w:hAnsi="Arial" w:cs="Arial"/>
                <w:sz w:val="14"/>
                <w:szCs w:val="16"/>
              </w:rPr>
            </w:pPr>
            <w:r w:rsidRPr="008047C7">
              <w:rPr>
                <w:rFonts w:ascii="Arial" w:eastAsia="Times New Roman" w:hAnsi="Arial" w:cs="Arial"/>
                <w:sz w:val="14"/>
                <w:szCs w:val="16"/>
              </w:rPr>
              <w:t>520</w:t>
            </w:r>
          </w:p>
        </w:tc>
      </w:tr>
      <w:tr w:rsidR="00445A19" w:rsidRPr="008047C7" w14:paraId="670DEE8C" w14:textId="77777777" w:rsidTr="00201310">
        <w:trPr>
          <w:trHeight w:val="256"/>
        </w:trPr>
        <w:tc>
          <w:tcPr>
            <w:tcW w:w="695" w:type="dxa"/>
          </w:tcPr>
          <w:p w14:paraId="64B28CF5" w14:textId="77777777" w:rsidR="00445A19" w:rsidRPr="008047C7" w:rsidRDefault="00445A19" w:rsidP="00201310">
            <w:pPr>
              <w:spacing w:after="0" w:line="240" w:lineRule="auto"/>
              <w:jc w:val="both"/>
              <w:rPr>
                <w:rFonts w:ascii="Arial" w:eastAsia="Times New Roman" w:hAnsi="Arial" w:cs="Arial"/>
                <w:sz w:val="14"/>
                <w:szCs w:val="16"/>
              </w:rPr>
            </w:pPr>
            <w:r w:rsidRPr="008047C7">
              <w:rPr>
                <w:rFonts w:ascii="Arial" w:hAnsi="Arial" w:cs="Arial"/>
                <w:sz w:val="14"/>
                <w:szCs w:val="16"/>
              </w:rPr>
              <w:t xml:space="preserve">60cm </w:t>
            </w:r>
          </w:p>
        </w:tc>
        <w:tc>
          <w:tcPr>
            <w:tcW w:w="716" w:type="dxa"/>
          </w:tcPr>
          <w:p w14:paraId="30D68B6A" w14:textId="77777777" w:rsidR="00445A19" w:rsidRPr="008047C7" w:rsidRDefault="00445A19" w:rsidP="00201310">
            <w:pPr>
              <w:spacing w:after="0" w:line="240" w:lineRule="auto"/>
              <w:jc w:val="both"/>
              <w:rPr>
                <w:rFonts w:ascii="Arial" w:eastAsia="Times New Roman" w:hAnsi="Arial" w:cs="Arial"/>
                <w:sz w:val="14"/>
                <w:szCs w:val="16"/>
              </w:rPr>
            </w:pPr>
            <w:r w:rsidRPr="008047C7">
              <w:rPr>
                <w:rFonts w:ascii="Arial" w:eastAsia="Times New Roman" w:hAnsi="Arial" w:cs="Arial"/>
                <w:sz w:val="14"/>
                <w:szCs w:val="16"/>
              </w:rPr>
              <w:t>595</w:t>
            </w:r>
          </w:p>
        </w:tc>
        <w:tc>
          <w:tcPr>
            <w:tcW w:w="673" w:type="dxa"/>
          </w:tcPr>
          <w:p w14:paraId="31AF3760" w14:textId="77777777" w:rsidR="00445A19" w:rsidRPr="008047C7" w:rsidRDefault="00445A19" w:rsidP="00201310">
            <w:pPr>
              <w:spacing w:after="0" w:line="240" w:lineRule="auto"/>
              <w:jc w:val="both"/>
              <w:rPr>
                <w:rFonts w:ascii="Arial" w:eastAsia="Times New Roman" w:hAnsi="Arial" w:cs="Arial"/>
                <w:sz w:val="14"/>
                <w:szCs w:val="16"/>
              </w:rPr>
            </w:pPr>
            <w:r w:rsidRPr="008047C7">
              <w:rPr>
                <w:rFonts w:ascii="Arial" w:eastAsia="Times New Roman" w:hAnsi="Arial" w:cs="Arial"/>
                <w:sz w:val="14"/>
                <w:szCs w:val="16"/>
              </w:rPr>
              <w:t>610</w:t>
            </w:r>
          </w:p>
        </w:tc>
        <w:tc>
          <w:tcPr>
            <w:tcW w:w="835" w:type="dxa"/>
          </w:tcPr>
          <w:p w14:paraId="29EC3DDC" w14:textId="77777777" w:rsidR="00445A19" w:rsidRPr="008047C7" w:rsidRDefault="00445A19" w:rsidP="00201310">
            <w:pPr>
              <w:spacing w:after="0" w:line="240" w:lineRule="auto"/>
              <w:jc w:val="both"/>
              <w:rPr>
                <w:rFonts w:ascii="Arial" w:eastAsia="Times New Roman" w:hAnsi="Arial" w:cs="Arial"/>
                <w:sz w:val="14"/>
                <w:szCs w:val="16"/>
              </w:rPr>
            </w:pPr>
            <w:r w:rsidRPr="008047C7">
              <w:rPr>
                <w:rFonts w:ascii="Arial" w:eastAsia="Times New Roman" w:hAnsi="Arial" w:cs="Arial"/>
                <w:sz w:val="14"/>
                <w:szCs w:val="16"/>
              </w:rPr>
              <w:t>520</w:t>
            </w:r>
          </w:p>
        </w:tc>
      </w:tr>
      <w:tr w:rsidR="00445A19" w:rsidRPr="008047C7" w14:paraId="63E1B5C8" w14:textId="77777777" w:rsidTr="00201310">
        <w:trPr>
          <w:trHeight w:val="245"/>
        </w:trPr>
        <w:tc>
          <w:tcPr>
            <w:tcW w:w="695" w:type="dxa"/>
          </w:tcPr>
          <w:p w14:paraId="1C855198" w14:textId="77777777" w:rsidR="00445A19" w:rsidRPr="008047C7" w:rsidRDefault="00445A19" w:rsidP="00201310">
            <w:pPr>
              <w:spacing w:after="0" w:line="240" w:lineRule="auto"/>
              <w:jc w:val="both"/>
              <w:rPr>
                <w:rFonts w:ascii="Arial" w:hAnsi="Arial" w:cs="Arial"/>
                <w:sz w:val="14"/>
                <w:szCs w:val="16"/>
              </w:rPr>
            </w:pPr>
            <w:r w:rsidRPr="008047C7">
              <w:rPr>
                <w:rFonts w:ascii="Arial" w:hAnsi="Arial" w:cs="Arial"/>
                <w:sz w:val="14"/>
                <w:szCs w:val="16"/>
              </w:rPr>
              <w:t xml:space="preserve">75cm </w:t>
            </w:r>
          </w:p>
        </w:tc>
        <w:tc>
          <w:tcPr>
            <w:tcW w:w="716" w:type="dxa"/>
          </w:tcPr>
          <w:p w14:paraId="4197FACD" w14:textId="77777777" w:rsidR="00445A19" w:rsidRPr="008047C7" w:rsidRDefault="00445A19" w:rsidP="00201310">
            <w:pPr>
              <w:spacing w:after="0" w:line="240" w:lineRule="auto"/>
              <w:jc w:val="both"/>
              <w:rPr>
                <w:rFonts w:ascii="Arial" w:eastAsia="Times New Roman" w:hAnsi="Arial" w:cs="Arial"/>
                <w:sz w:val="14"/>
                <w:szCs w:val="16"/>
              </w:rPr>
            </w:pPr>
            <w:r w:rsidRPr="008047C7">
              <w:rPr>
                <w:rFonts w:ascii="Arial" w:eastAsia="Times New Roman" w:hAnsi="Arial" w:cs="Arial"/>
                <w:sz w:val="14"/>
                <w:szCs w:val="16"/>
              </w:rPr>
              <w:t>750</w:t>
            </w:r>
          </w:p>
        </w:tc>
        <w:tc>
          <w:tcPr>
            <w:tcW w:w="673" w:type="dxa"/>
          </w:tcPr>
          <w:p w14:paraId="7E7D685B" w14:textId="77777777" w:rsidR="00445A19" w:rsidRPr="008047C7" w:rsidRDefault="00445A19" w:rsidP="00201310">
            <w:pPr>
              <w:spacing w:after="0" w:line="240" w:lineRule="auto"/>
              <w:jc w:val="both"/>
              <w:rPr>
                <w:rFonts w:ascii="Arial" w:eastAsia="Times New Roman" w:hAnsi="Arial" w:cs="Arial"/>
                <w:sz w:val="14"/>
                <w:szCs w:val="16"/>
              </w:rPr>
            </w:pPr>
            <w:r w:rsidRPr="008047C7">
              <w:rPr>
                <w:rFonts w:ascii="Arial" w:eastAsia="Times New Roman" w:hAnsi="Arial" w:cs="Arial"/>
                <w:sz w:val="14"/>
                <w:szCs w:val="16"/>
              </w:rPr>
              <w:t>760</w:t>
            </w:r>
          </w:p>
        </w:tc>
        <w:tc>
          <w:tcPr>
            <w:tcW w:w="835" w:type="dxa"/>
          </w:tcPr>
          <w:p w14:paraId="2C195BC1" w14:textId="77777777" w:rsidR="00445A19" w:rsidRPr="008047C7" w:rsidRDefault="00445A19" w:rsidP="00201310">
            <w:pPr>
              <w:spacing w:after="0" w:line="240" w:lineRule="auto"/>
              <w:jc w:val="both"/>
              <w:rPr>
                <w:rFonts w:ascii="Arial" w:eastAsia="Times New Roman" w:hAnsi="Arial" w:cs="Arial"/>
                <w:sz w:val="14"/>
                <w:szCs w:val="16"/>
              </w:rPr>
            </w:pPr>
            <w:r w:rsidRPr="008047C7">
              <w:rPr>
                <w:rFonts w:ascii="Arial" w:eastAsia="Times New Roman" w:hAnsi="Arial" w:cs="Arial"/>
                <w:sz w:val="14"/>
                <w:szCs w:val="16"/>
              </w:rPr>
              <w:t>520</w:t>
            </w:r>
          </w:p>
        </w:tc>
      </w:tr>
    </w:tbl>
    <w:p w14:paraId="65079C1C" w14:textId="77777777" w:rsidR="00E622AF" w:rsidRPr="008047C7" w:rsidRDefault="00E622AF" w:rsidP="00E622AF">
      <w:pPr>
        <w:spacing w:after="0" w:line="240" w:lineRule="auto"/>
        <w:jc w:val="both"/>
        <w:rPr>
          <w:rFonts w:ascii="Arial" w:hAnsi="Arial" w:cs="Arial"/>
          <w:b/>
          <w:sz w:val="16"/>
          <w:szCs w:val="16"/>
        </w:rPr>
      </w:pPr>
    </w:p>
    <w:p w14:paraId="6FFCD1EF" w14:textId="77777777" w:rsidR="00E622AF" w:rsidRPr="008047C7" w:rsidRDefault="00E622AF" w:rsidP="00E622AF">
      <w:pPr>
        <w:spacing w:after="0" w:line="240" w:lineRule="auto"/>
        <w:jc w:val="both"/>
        <w:rPr>
          <w:rFonts w:ascii="Arial" w:hAnsi="Arial" w:cs="Arial"/>
          <w:b/>
          <w:sz w:val="16"/>
          <w:szCs w:val="16"/>
        </w:rPr>
      </w:pPr>
    </w:p>
    <w:p w14:paraId="510EB004" w14:textId="77777777" w:rsidR="00E622AF" w:rsidRPr="008047C7" w:rsidRDefault="00E622AF" w:rsidP="00E622AF">
      <w:pPr>
        <w:spacing w:after="0" w:line="240" w:lineRule="auto"/>
        <w:jc w:val="both"/>
        <w:rPr>
          <w:rFonts w:ascii="Arial" w:hAnsi="Arial" w:cs="Arial"/>
          <w:b/>
          <w:sz w:val="16"/>
          <w:szCs w:val="16"/>
        </w:rPr>
      </w:pPr>
    </w:p>
    <w:p w14:paraId="3B835C66" w14:textId="77777777" w:rsidR="00445A19" w:rsidRPr="008047C7" w:rsidRDefault="004C1E84" w:rsidP="00E622AF">
      <w:pPr>
        <w:spacing w:after="0" w:line="240" w:lineRule="auto"/>
        <w:jc w:val="both"/>
        <w:rPr>
          <w:rFonts w:ascii="Arial" w:hAnsi="Arial" w:cs="Arial"/>
          <w:b/>
          <w:sz w:val="16"/>
          <w:szCs w:val="16"/>
        </w:rPr>
      </w:pPr>
      <w:r w:rsidRPr="008047C7">
        <w:rPr>
          <w:rFonts w:ascii="Arial" w:hAnsi="Arial" w:cs="Arial"/>
          <w:b/>
          <w:sz w:val="16"/>
          <w:szCs w:val="16"/>
        </w:rPr>
        <w:t>NÁVOD NA PLNĚ INTEGROVANOU VESTAVNOU SLOUPOVOU</w:t>
      </w:r>
      <w:r w:rsidR="00445A19" w:rsidRPr="008047C7">
        <w:rPr>
          <w:rFonts w:ascii="Arial" w:hAnsi="Arial" w:cs="Arial"/>
          <w:b/>
          <w:sz w:val="16"/>
          <w:szCs w:val="16"/>
        </w:rPr>
        <w:t xml:space="preserve"> INSTALACI</w:t>
      </w:r>
    </w:p>
    <w:p w14:paraId="397C91D1" w14:textId="77777777" w:rsidR="00E622AF" w:rsidRPr="008047C7" w:rsidRDefault="00E622AF" w:rsidP="00E622AF">
      <w:pPr>
        <w:spacing w:after="0" w:line="240" w:lineRule="auto"/>
        <w:ind w:firstLine="708"/>
        <w:jc w:val="both"/>
        <w:rPr>
          <w:rFonts w:ascii="Arial" w:hAnsi="Arial" w:cs="Arial"/>
          <w:sz w:val="14"/>
          <w:szCs w:val="16"/>
        </w:rPr>
      </w:pPr>
    </w:p>
    <w:p w14:paraId="7AF2D3D1" w14:textId="77777777" w:rsidR="00445A19" w:rsidRPr="008047C7" w:rsidRDefault="00445A19" w:rsidP="00E622AF">
      <w:pPr>
        <w:spacing w:after="0" w:line="240" w:lineRule="auto"/>
        <w:jc w:val="both"/>
        <w:rPr>
          <w:rFonts w:ascii="Arial" w:hAnsi="Arial" w:cs="Arial"/>
          <w:b/>
          <w:sz w:val="14"/>
          <w:szCs w:val="16"/>
        </w:rPr>
      </w:pPr>
      <w:r w:rsidRPr="008047C7">
        <w:rPr>
          <w:rFonts w:ascii="Arial" w:hAnsi="Arial" w:cs="Arial"/>
          <w:b/>
          <w:sz w:val="14"/>
          <w:szCs w:val="16"/>
        </w:rPr>
        <w:t>RIZIKO POŠKOZENÍ!</w:t>
      </w:r>
    </w:p>
    <w:p w14:paraId="50B4F169" w14:textId="77777777" w:rsidR="00445A19" w:rsidRPr="008047C7" w:rsidRDefault="00445A19" w:rsidP="00E622AF">
      <w:pPr>
        <w:spacing w:after="0" w:line="240" w:lineRule="auto"/>
        <w:jc w:val="both"/>
        <w:rPr>
          <w:rFonts w:ascii="Arial" w:hAnsi="Arial" w:cs="Arial"/>
          <w:sz w:val="14"/>
          <w:szCs w:val="16"/>
        </w:rPr>
      </w:pPr>
      <w:r w:rsidRPr="008047C7">
        <w:rPr>
          <w:rFonts w:ascii="Arial" w:hAnsi="Arial" w:cs="Arial"/>
          <w:sz w:val="14"/>
          <w:szCs w:val="16"/>
        </w:rPr>
        <w:t>Vinotéka má prodloužené skleněné dveře a nesmí být za žádných okolností pokládána vertikálně!</w:t>
      </w:r>
    </w:p>
    <w:p w14:paraId="489E25FB" w14:textId="77777777" w:rsidR="00E622AF" w:rsidRPr="008047C7" w:rsidRDefault="00E622AF" w:rsidP="00E622AF">
      <w:pPr>
        <w:spacing w:after="0" w:line="240" w:lineRule="auto"/>
        <w:ind w:firstLine="708"/>
        <w:jc w:val="both"/>
        <w:rPr>
          <w:rFonts w:ascii="Arial" w:hAnsi="Arial" w:cs="Arial"/>
          <w:sz w:val="14"/>
          <w:szCs w:val="16"/>
        </w:rPr>
      </w:pPr>
    </w:p>
    <w:p w14:paraId="7623EA0B" w14:textId="77777777" w:rsidR="00445A19" w:rsidRPr="008047C7" w:rsidRDefault="00445A19" w:rsidP="00E622AF">
      <w:pPr>
        <w:spacing w:after="0" w:line="240" w:lineRule="auto"/>
        <w:jc w:val="both"/>
        <w:rPr>
          <w:rFonts w:ascii="Arial" w:hAnsi="Arial" w:cs="Arial"/>
          <w:b/>
          <w:sz w:val="14"/>
          <w:szCs w:val="16"/>
        </w:rPr>
      </w:pPr>
      <w:r w:rsidRPr="008047C7">
        <w:rPr>
          <w:rFonts w:ascii="Arial" w:hAnsi="Arial" w:cs="Arial"/>
          <w:b/>
          <w:sz w:val="14"/>
          <w:szCs w:val="16"/>
        </w:rPr>
        <w:t xml:space="preserve">NÁVRH 1 – </w:t>
      </w:r>
    </w:p>
    <w:p w14:paraId="5AD69C5C" w14:textId="77777777" w:rsidR="00445A19" w:rsidRPr="008047C7" w:rsidRDefault="00445A19" w:rsidP="00E622AF">
      <w:pPr>
        <w:spacing w:after="0" w:line="240" w:lineRule="auto"/>
        <w:jc w:val="both"/>
        <w:rPr>
          <w:rFonts w:ascii="Arial" w:hAnsi="Arial" w:cs="Arial"/>
          <w:sz w:val="14"/>
          <w:szCs w:val="16"/>
        </w:rPr>
      </w:pPr>
      <w:r w:rsidRPr="008047C7">
        <w:rPr>
          <w:rFonts w:ascii="Arial" w:hAnsi="Arial" w:cs="Arial"/>
          <w:sz w:val="14"/>
          <w:szCs w:val="16"/>
        </w:rPr>
        <w:t xml:space="preserve">Dveře </w:t>
      </w:r>
      <w:r w:rsidR="00E622AF" w:rsidRPr="008047C7">
        <w:rPr>
          <w:rFonts w:ascii="Arial" w:hAnsi="Arial" w:cs="Arial"/>
          <w:sz w:val="14"/>
          <w:szCs w:val="16"/>
        </w:rPr>
        <w:t>spotřebiče</w:t>
      </w:r>
      <w:r w:rsidRPr="008047C7">
        <w:rPr>
          <w:rFonts w:ascii="Arial" w:hAnsi="Arial" w:cs="Arial"/>
          <w:sz w:val="14"/>
          <w:szCs w:val="16"/>
        </w:rPr>
        <w:t xml:space="preserve"> uzavírají </w:t>
      </w:r>
      <w:r w:rsidR="00E622AF" w:rsidRPr="008047C7">
        <w:rPr>
          <w:rFonts w:ascii="Arial" w:hAnsi="Arial" w:cs="Arial"/>
          <w:sz w:val="14"/>
          <w:szCs w:val="16"/>
        </w:rPr>
        <w:t>spotřebič téměř zcela</w:t>
      </w:r>
      <w:r w:rsidRPr="008047C7">
        <w:rPr>
          <w:rFonts w:ascii="Arial" w:hAnsi="Arial" w:cs="Arial"/>
          <w:sz w:val="14"/>
          <w:szCs w:val="16"/>
        </w:rPr>
        <w:t>, takže ventilace musí být zajištěna zespoda výklenku. Ohřátý vzduch musí být veden větrací šachtou k zadní stěně výklenku a odváděn pryč vrchem. Průduchy by měly mít na šířku alespoň 200 cm</w:t>
      </w:r>
      <w:r w:rsidRPr="008047C7">
        <w:rPr>
          <w:rFonts w:ascii="Arial" w:hAnsi="Arial" w:cs="Arial"/>
          <w:sz w:val="14"/>
          <w:szCs w:val="16"/>
          <w:vertAlign w:val="superscript"/>
        </w:rPr>
        <w:t>2</w:t>
      </w:r>
      <w:r w:rsidRPr="008047C7">
        <w:rPr>
          <w:rFonts w:ascii="Arial" w:hAnsi="Arial" w:cs="Arial"/>
          <w:sz w:val="14"/>
          <w:szCs w:val="16"/>
        </w:rPr>
        <w:t>.</w:t>
      </w:r>
    </w:p>
    <w:p w14:paraId="763952B4" w14:textId="77777777" w:rsidR="00445A19" w:rsidRPr="008047C7" w:rsidRDefault="00445A19" w:rsidP="00EE1652">
      <w:pPr>
        <w:spacing w:line="240" w:lineRule="auto"/>
        <w:ind w:firstLine="708"/>
        <w:jc w:val="both"/>
        <w:rPr>
          <w:rFonts w:ascii="Arial" w:hAnsi="Arial" w:cs="Arial"/>
          <w:sz w:val="14"/>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683"/>
        <w:gridCol w:w="683"/>
        <w:gridCol w:w="1021"/>
      </w:tblGrid>
      <w:tr w:rsidR="00445A19" w:rsidRPr="008047C7" w14:paraId="4B898FCE" w14:textId="77777777" w:rsidTr="00E622AF">
        <w:trPr>
          <w:trHeight w:val="301"/>
        </w:trPr>
        <w:tc>
          <w:tcPr>
            <w:tcW w:w="771" w:type="dxa"/>
          </w:tcPr>
          <w:p w14:paraId="1026C911" w14:textId="77777777" w:rsidR="00445A19" w:rsidRPr="008047C7" w:rsidRDefault="00445A19" w:rsidP="00201310">
            <w:pPr>
              <w:autoSpaceDE w:val="0"/>
              <w:autoSpaceDN w:val="0"/>
              <w:adjustRightInd w:val="0"/>
              <w:spacing w:after="0" w:line="240" w:lineRule="auto"/>
              <w:jc w:val="both"/>
              <w:rPr>
                <w:rFonts w:ascii="Arial" w:eastAsia="Times New Roman" w:hAnsi="Arial" w:cs="Arial"/>
                <w:bCs/>
                <w:color w:val="000000"/>
                <w:sz w:val="14"/>
                <w:szCs w:val="16"/>
              </w:rPr>
            </w:pPr>
            <w:r w:rsidRPr="008047C7">
              <w:rPr>
                <w:rFonts w:ascii="Arial" w:eastAsia="Times New Roman" w:hAnsi="Arial" w:cs="Arial"/>
                <w:bCs/>
                <w:color w:val="000000"/>
                <w:sz w:val="14"/>
                <w:szCs w:val="16"/>
              </w:rPr>
              <w:t>Průduch</w:t>
            </w:r>
          </w:p>
        </w:tc>
        <w:tc>
          <w:tcPr>
            <w:tcW w:w="685" w:type="dxa"/>
          </w:tcPr>
          <w:p w14:paraId="3AFC4673"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eastAsia="Times New Roman" w:hAnsi="Arial" w:cs="Arial"/>
                <w:bCs/>
                <w:color w:val="000000"/>
                <w:sz w:val="14"/>
                <w:szCs w:val="16"/>
              </w:rPr>
              <w:t>A</w:t>
            </w:r>
            <w:r w:rsidRPr="008047C7">
              <w:rPr>
                <w:rFonts w:ascii="Arial" w:hAnsi="Arial" w:cs="Arial"/>
                <w:bCs/>
                <w:color w:val="000000"/>
                <w:sz w:val="14"/>
                <w:szCs w:val="16"/>
              </w:rPr>
              <w:t xml:space="preserve"> (mm)</w:t>
            </w:r>
          </w:p>
        </w:tc>
        <w:tc>
          <w:tcPr>
            <w:tcW w:w="685" w:type="dxa"/>
          </w:tcPr>
          <w:p w14:paraId="7B27893C"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eastAsia="Times New Roman" w:hAnsi="Arial" w:cs="Arial"/>
                <w:bCs/>
                <w:color w:val="000000"/>
                <w:sz w:val="14"/>
                <w:szCs w:val="16"/>
              </w:rPr>
              <w:t>B</w:t>
            </w:r>
            <w:r w:rsidRPr="008047C7">
              <w:rPr>
                <w:rFonts w:ascii="Arial" w:hAnsi="Arial" w:cs="Arial"/>
                <w:bCs/>
                <w:color w:val="000000"/>
                <w:sz w:val="14"/>
                <w:szCs w:val="16"/>
              </w:rPr>
              <w:t xml:space="preserve"> (mm)</w:t>
            </w:r>
          </w:p>
        </w:tc>
        <w:tc>
          <w:tcPr>
            <w:tcW w:w="1028" w:type="dxa"/>
          </w:tcPr>
          <w:p w14:paraId="36C8AC5F"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eastAsia="Times New Roman" w:hAnsi="Arial" w:cs="Arial"/>
                <w:bCs/>
                <w:color w:val="000000"/>
                <w:sz w:val="14"/>
                <w:szCs w:val="16"/>
              </w:rPr>
              <w:t>C</w:t>
            </w:r>
            <w:r w:rsidRPr="008047C7">
              <w:rPr>
                <w:rFonts w:ascii="Arial" w:hAnsi="Arial" w:cs="Arial"/>
                <w:bCs/>
                <w:color w:val="000000"/>
                <w:sz w:val="14"/>
                <w:szCs w:val="16"/>
              </w:rPr>
              <w:t xml:space="preserve"> (mm)</w:t>
            </w:r>
          </w:p>
        </w:tc>
      </w:tr>
      <w:tr w:rsidR="00445A19" w:rsidRPr="008047C7" w14:paraId="77101165" w14:textId="77777777" w:rsidTr="00E622AF">
        <w:trPr>
          <w:trHeight w:val="301"/>
        </w:trPr>
        <w:tc>
          <w:tcPr>
            <w:tcW w:w="771" w:type="dxa"/>
          </w:tcPr>
          <w:p w14:paraId="775E9CC3" w14:textId="77777777" w:rsidR="00445A19" w:rsidRPr="008047C7" w:rsidRDefault="00445A19" w:rsidP="00201310">
            <w:pPr>
              <w:autoSpaceDE w:val="0"/>
              <w:autoSpaceDN w:val="0"/>
              <w:adjustRightInd w:val="0"/>
              <w:spacing w:after="0" w:line="240" w:lineRule="auto"/>
              <w:jc w:val="both"/>
              <w:rPr>
                <w:rFonts w:ascii="Arial" w:eastAsia="Times New Roman" w:hAnsi="Arial" w:cs="Arial"/>
                <w:bCs/>
                <w:color w:val="000000"/>
                <w:sz w:val="14"/>
                <w:szCs w:val="16"/>
              </w:rPr>
            </w:pPr>
            <w:r w:rsidRPr="008047C7">
              <w:rPr>
                <w:rFonts w:ascii="Arial" w:eastAsia="Times New Roman" w:hAnsi="Arial" w:cs="Arial"/>
                <w:bCs/>
                <w:color w:val="000000"/>
                <w:sz w:val="14"/>
                <w:szCs w:val="16"/>
              </w:rPr>
              <w:t>45</w:t>
            </w:r>
            <w:r w:rsidRPr="008047C7">
              <w:rPr>
                <w:rFonts w:ascii="Arial" w:hAnsi="Arial" w:cs="Arial"/>
                <w:bCs/>
                <w:color w:val="000000"/>
                <w:sz w:val="14"/>
                <w:szCs w:val="16"/>
              </w:rPr>
              <w:t>c</w:t>
            </w:r>
            <w:r w:rsidRPr="008047C7">
              <w:rPr>
                <w:rFonts w:ascii="Arial" w:eastAsia="Times New Roman" w:hAnsi="Arial" w:cs="Arial"/>
                <w:bCs/>
                <w:color w:val="000000"/>
                <w:sz w:val="14"/>
                <w:szCs w:val="16"/>
              </w:rPr>
              <w:t>m H</w:t>
            </w:r>
          </w:p>
        </w:tc>
        <w:tc>
          <w:tcPr>
            <w:tcW w:w="685" w:type="dxa"/>
          </w:tcPr>
          <w:p w14:paraId="03B0D742"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eastAsia="Times New Roman" w:hAnsi="Arial" w:cs="Arial"/>
                <w:bCs/>
                <w:color w:val="000000"/>
                <w:sz w:val="14"/>
                <w:szCs w:val="16"/>
              </w:rPr>
              <w:t>4</w:t>
            </w:r>
            <w:r w:rsidRPr="008047C7">
              <w:rPr>
                <w:rFonts w:ascii="Arial" w:hAnsi="Arial" w:cs="Arial"/>
                <w:bCs/>
                <w:color w:val="000000"/>
                <w:sz w:val="14"/>
                <w:szCs w:val="16"/>
              </w:rPr>
              <w:t>48</w:t>
            </w:r>
          </w:p>
        </w:tc>
        <w:tc>
          <w:tcPr>
            <w:tcW w:w="685" w:type="dxa"/>
          </w:tcPr>
          <w:p w14:paraId="323EC08A" w14:textId="77777777" w:rsidR="00445A19" w:rsidRPr="008047C7" w:rsidRDefault="00445A19" w:rsidP="00201310">
            <w:pPr>
              <w:autoSpaceDE w:val="0"/>
              <w:autoSpaceDN w:val="0"/>
              <w:adjustRightInd w:val="0"/>
              <w:spacing w:after="0" w:line="240" w:lineRule="auto"/>
              <w:jc w:val="both"/>
              <w:rPr>
                <w:rFonts w:ascii="Arial" w:eastAsia="Times New Roman" w:hAnsi="Arial" w:cs="Arial"/>
                <w:bCs/>
                <w:color w:val="000000"/>
                <w:sz w:val="14"/>
                <w:szCs w:val="16"/>
              </w:rPr>
            </w:pPr>
            <w:r w:rsidRPr="008047C7">
              <w:rPr>
                <w:rFonts w:ascii="Arial" w:eastAsia="Times New Roman" w:hAnsi="Arial" w:cs="Arial"/>
                <w:bCs/>
                <w:color w:val="000000"/>
                <w:sz w:val="14"/>
                <w:szCs w:val="16"/>
              </w:rPr>
              <w:t>455</w:t>
            </w:r>
          </w:p>
        </w:tc>
        <w:tc>
          <w:tcPr>
            <w:tcW w:w="1028" w:type="dxa"/>
          </w:tcPr>
          <w:p w14:paraId="2C6D4580"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eastAsia="Times New Roman" w:hAnsi="Arial" w:cs="Arial"/>
                <w:bCs/>
                <w:color w:val="000000"/>
                <w:sz w:val="14"/>
                <w:szCs w:val="16"/>
              </w:rPr>
              <w:t>45</w:t>
            </w:r>
            <w:r w:rsidRPr="008047C7">
              <w:rPr>
                <w:rFonts w:ascii="Arial" w:hAnsi="Arial" w:cs="Arial"/>
                <w:bCs/>
                <w:color w:val="000000"/>
                <w:sz w:val="14"/>
                <w:szCs w:val="16"/>
              </w:rPr>
              <w:t>0</w:t>
            </w:r>
          </w:p>
        </w:tc>
      </w:tr>
      <w:tr w:rsidR="00445A19" w:rsidRPr="008047C7" w14:paraId="3FA99A77" w14:textId="77777777" w:rsidTr="00E622AF">
        <w:trPr>
          <w:trHeight w:val="293"/>
        </w:trPr>
        <w:tc>
          <w:tcPr>
            <w:tcW w:w="771" w:type="dxa"/>
          </w:tcPr>
          <w:p w14:paraId="3E783DFC" w14:textId="77777777" w:rsidR="00445A19" w:rsidRPr="008047C7" w:rsidRDefault="00445A19" w:rsidP="00201310">
            <w:pPr>
              <w:autoSpaceDE w:val="0"/>
              <w:autoSpaceDN w:val="0"/>
              <w:adjustRightInd w:val="0"/>
              <w:spacing w:after="0" w:line="240" w:lineRule="auto"/>
              <w:jc w:val="both"/>
              <w:rPr>
                <w:rFonts w:ascii="Arial" w:eastAsia="Times New Roman" w:hAnsi="Arial" w:cs="Arial"/>
                <w:bCs/>
                <w:color w:val="000000"/>
                <w:sz w:val="14"/>
                <w:szCs w:val="16"/>
              </w:rPr>
            </w:pPr>
            <w:r w:rsidRPr="008047C7">
              <w:rPr>
                <w:rFonts w:ascii="Arial" w:hAnsi="Arial" w:cs="Arial"/>
                <w:bCs/>
                <w:color w:val="000000"/>
                <w:sz w:val="14"/>
                <w:szCs w:val="16"/>
              </w:rPr>
              <w:t>60c</w:t>
            </w:r>
            <w:r w:rsidRPr="008047C7">
              <w:rPr>
                <w:rFonts w:ascii="Arial" w:eastAsia="Times New Roman" w:hAnsi="Arial" w:cs="Arial"/>
                <w:bCs/>
                <w:color w:val="000000"/>
                <w:sz w:val="14"/>
                <w:szCs w:val="16"/>
              </w:rPr>
              <w:t>m H</w:t>
            </w:r>
          </w:p>
        </w:tc>
        <w:tc>
          <w:tcPr>
            <w:tcW w:w="685" w:type="dxa"/>
          </w:tcPr>
          <w:p w14:paraId="25EED4C6"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hAnsi="Arial" w:cs="Arial"/>
                <w:bCs/>
                <w:color w:val="000000"/>
                <w:sz w:val="14"/>
                <w:szCs w:val="16"/>
              </w:rPr>
              <w:t>588</w:t>
            </w:r>
          </w:p>
        </w:tc>
        <w:tc>
          <w:tcPr>
            <w:tcW w:w="685" w:type="dxa"/>
          </w:tcPr>
          <w:p w14:paraId="56657CCE"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hAnsi="Arial" w:cs="Arial"/>
                <w:bCs/>
                <w:color w:val="000000"/>
                <w:sz w:val="14"/>
                <w:szCs w:val="16"/>
              </w:rPr>
              <w:t>595</w:t>
            </w:r>
          </w:p>
        </w:tc>
        <w:tc>
          <w:tcPr>
            <w:tcW w:w="1028" w:type="dxa"/>
          </w:tcPr>
          <w:p w14:paraId="0E71D29D"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hAnsi="Arial" w:cs="Arial"/>
                <w:bCs/>
                <w:color w:val="000000"/>
                <w:sz w:val="14"/>
                <w:szCs w:val="16"/>
              </w:rPr>
              <w:t>590</w:t>
            </w:r>
          </w:p>
        </w:tc>
      </w:tr>
      <w:tr w:rsidR="00445A19" w:rsidRPr="008047C7" w14:paraId="7BB069DE" w14:textId="77777777" w:rsidTr="00E622AF">
        <w:trPr>
          <w:trHeight w:val="301"/>
        </w:trPr>
        <w:tc>
          <w:tcPr>
            <w:tcW w:w="771" w:type="dxa"/>
          </w:tcPr>
          <w:p w14:paraId="6897A15E" w14:textId="77777777" w:rsidR="00445A19" w:rsidRPr="008047C7" w:rsidRDefault="00445A19" w:rsidP="00201310">
            <w:pPr>
              <w:autoSpaceDE w:val="0"/>
              <w:autoSpaceDN w:val="0"/>
              <w:adjustRightInd w:val="0"/>
              <w:spacing w:after="0" w:line="240" w:lineRule="auto"/>
              <w:jc w:val="both"/>
              <w:rPr>
                <w:rFonts w:ascii="Arial" w:eastAsia="Times New Roman" w:hAnsi="Arial" w:cs="Arial"/>
                <w:bCs/>
                <w:color w:val="000000"/>
                <w:sz w:val="14"/>
                <w:szCs w:val="16"/>
              </w:rPr>
            </w:pPr>
            <w:r w:rsidRPr="008047C7">
              <w:rPr>
                <w:rFonts w:ascii="Arial" w:eastAsia="Times New Roman" w:hAnsi="Arial" w:cs="Arial"/>
                <w:bCs/>
                <w:color w:val="000000"/>
                <w:sz w:val="14"/>
                <w:szCs w:val="16"/>
              </w:rPr>
              <w:t>88cm H</w:t>
            </w:r>
          </w:p>
        </w:tc>
        <w:tc>
          <w:tcPr>
            <w:tcW w:w="685" w:type="dxa"/>
          </w:tcPr>
          <w:p w14:paraId="1C1680B2"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eastAsia="Times New Roman" w:hAnsi="Arial" w:cs="Arial"/>
                <w:bCs/>
                <w:color w:val="000000"/>
                <w:sz w:val="14"/>
                <w:szCs w:val="16"/>
              </w:rPr>
              <w:t>87</w:t>
            </w:r>
            <w:r w:rsidRPr="008047C7">
              <w:rPr>
                <w:rFonts w:ascii="Arial" w:hAnsi="Arial" w:cs="Arial"/>
                <w:bCs/>
                <w:color w:val="000000"/>
                <w:sz w:val="14"/>
                <w:szCs w:val="16"/>
              </w:rPr>
              <w:t>8</w:t>
            </w:r>
          </w:p>
        </w:tc>
        <w:tc>
          <w:tcPr>
            <w:tcW w:w="685" w:type="dxa"/>
          </w:tcPr>
          <w:p w14:paraId="2653F592" w14:textId="77777777" w:rsidR="00445A19" w:rsidRPr="008047C7" w:rsidRDefault="00445A19" w:rsidP="00201310">
            <w:pPr>
              <w:autoSpaceDE w:val="0"/>
              <w:autoSpaceDN w:val="0"/>
              <w:adjustRightInd w:val="0"/>
              <w:spacing w:after="0" w:line="240" w:lineRule="auto"/>
              <w:jc w:val="both"/>
              <w:rPr>
                <w:rFonts w:ascii="Arial" w:eastAsia="Times New Roman" w:hAnsi="Arial" w:cs="Arial"/>
                <w:bCs/>
                <w:color w:val="000000"/>
                <w:sz w:val="14"/>
                <w:szCs w:val="16"/>
              </w:rPr>
            </w:pPr>
            <w:r w:rsidRPr="008047C7">
              <w:rPr>
                <w:rFonts w:ascii="Arial" w:eastAsia="Times New Roman" w:hAnsi="Arial" w:cs="Arial"/>
                <w:bCs/>
                <w:color w:val="000000"/>
                <w:sz w:val="14"/>
                <w:szCs w:val="16"/>
              </w:rPr>
              <w:t>885</w:t>
            </w:r>
          </w:p>
        </w:tc>
        <w:tc>
          <w:tcPr>
            <w:tcW w:w="1028" w:type="dxa"/>
          </w:tcPr>
          <w:p w14:paraId="7E00B1C2"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eastAsia="Times New Roman" w:hAnsi="Arial" w:cs="Arial"/>
                <w:bCs/>
                <w:color w:val="000000"/>
                <w:sz w:val="14"/>
                <w:szCs w:val="16"/>
              </w:rPr>
              <w:t>8</w:t>
            </w:r>
            <w:r w:rsidRPr="008047C7">
              <w:rPr>
                <w:rFonts w:ascii="Arial" w:hAnsi="Arial" w:cs="Arial"/>
                <w:bCs/>
                <w:color w:val="000000"/>
                <w:sz w:val="14"/>
                <w:szCs w:val="16"/>
              </w:rPr>
              <w:t>80</w:t>
            </w:r>
          </w:p>
        </w:tc>
      </w:tr>
      <w:tr w:rsidR="00445A19" w:rsidRPr="008047C7" w14:paraId="1C6D03F1" w14:textId="77777777" w:rsidTr="00E622AF">
        <w:trPr>
          <w:trHeight w:val="301"/>
        </w:trPr>
        <w:tc>
          <w:tcPr>
            <w:tcW w:w="771" w:type="dxa"/>
          </w:tcPr>
          <w:p w14:paraId="39DA565F" w14:textId="77777777" w:rsidR="00445A19" w:rsidRPr="008047C7" w:rsidRDefault="00445A19" w:rsidP="00201310">
            <w:pPr>
              <w:autoSpaceDE w:val="0"/>
              <w:autoSpaceDN w:val="0"/>
              <w:adjustRightInd w:val="0"/>
              <w:spacing w:after="0" w:line="240" w:lineRule="auto"/>
              <w:jc w:val="both"/>
              <w:rPr>
                <w:rFonts w:ascii="Arial" w:eastAsia="Times New Roman" w:hAnsi="Arial" w:cs="Arial"/>
                <w:bCs/>
                <w:color w:val="000000"/>
                <w:sz w:val="14"/>
                <w:szCs w:val="16"/>
              </w:rPr>
            </w:pPr>
            <w:r w:rsidRPr="008047C7">
              <w:rPr>
                <w:rFonts w:ascii="Arial" w:eastAsia="Times New Roman" w:hAnsi="Arial" w:cs="Arial"/>
                <w:bCs/>
                <w:color w:val="000000"/>
                <w:sz w:val="14"/>
                <w:szCs w:val="16"/>
              </w:rPr>
              <w:t>122cm H</w:t>
            </w:r>
          </w:p>
        </w:tc>
        <w:tc>
          <w:tcPr>
            <w:tcW w:w="685" w:type="dxa"/>
          </w:tcPr>
          <w:p w14:paraId="08304392"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eastAsia="Times New Roman" w:hAnsi="Arial" w:cs="Arial"/>
                <w:bCs/>
                <w:color w:val="000000"/>
                <w:sz w:val="14"/>
                <w:szCs w:val="16"/>
              </w:rPr>
              <w:t>122</w:t>
            </w:r>
            <w:r w:rsidRPr="008047C7">
              <w:rPr>
                <w:rFonts w:ascii="Arial" w:hAnsi="Arial" w:cs="Arial"/>
                <w:bCs/>
                <w:color w:val="000000"/>
                <w:sz w:val="14"/>
                <w:szCs w:val="16"/>
              </w:rPr>
              <w:t>1</w:t>
            </w:r>
          </w:p>
        </w:tc>
        <w:tc>
          <w:tcPr>
            <w:tcW w:w="685" w:type="dxa"/>
          </w:tcPr>
          <w:p w14:paraId="3E9CEF56" w14:textId="77777777" w:rsidR="00445A19" w:rsidRPr="008047C7" w:rsidRDefault="00445A19" w:rsidP="00201310">
            <w:pPr>
              <w:autoSpaceDE w:val="0"/>
              <w:autoSpaceDN w:val="0"/>
              <w:adjustRightInd w:val="0"/>
              <w:spacing w:after="0" w:line="240" w:lineRule="auto"/>
              <w:jc w:val="both"/>
              <w:rPr>
                <w:rFonts w:ascii="Arial" w:eastAsia="Times New Roman" w:hAnsi="Arial" w:cs="Arial"/>
                <w:bCs/>
                <w:color w:val="000000"/>
                <w:sz w:val="14"/>
                <w:szCs w:val="16"/>
              </w:rPr>
            </w:pPr>
            <w:r w:rsidRPr="008047C7">
              <w:rPr>
                <w:rFonts w:ascii="Arial" w:eastAsia="Times New Roman" w:hAnsi="Arial" w:cs="Arial"/>
                <w:bCs/>
                <w:color w:val="000000"/>
                <w:sz w:val="14"/>
                <w:szCs w:val="16"/>
              </w:rPr>
              <w:t>1234</w:t>
            </w:r>
          </w:p>
        </w:tc>
        <w:tc>
          <w:tcPr>
            <w:tcW w:w="1028" w:type="dxa"/>
          </w:tcPr>
          <w:p w14:paraId="25969208"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eastAsia="Times New Roman" w:hAnsi="Arial" w:cs="Arial"/>
                <w:bCs/>
                <w:color w:val="000000"/>
                <w:sz w:val="14"/>
                <w:szCs w:val="16"/>
              </w:rPr>
              <w:t>122</w:t>
            </w:r>
            <w:r w:rsidRPr="008047C7">
              <w:rPr>
                <w:rFonts w:ascii="Arial" w:hAnsi="Arial" w:cs="Arial"/>
                <w:bCs/>
                <w:color w:val="000000"/>
                <w:sz w:val="14"/>
                <w:szCs w:val="16"/>
              </w:rPr>
              <w:t>5</w:t>
            </w:r>
            <w:r w:rsidRPr="008047C7">
              <w:rPr>
                <w:rFonts w:ascii="Arial" w:eastAsia="Times New Roman" w:hAnsi="Arial" w:cs="Arial"/>
                <w:bCs/>
                <w:color w:val="000000"/>
                <w:sz w:val="14"/>
                <w:szCs w:val="16"/>
              </w:rPr>
              <w:t>-12</w:t>
            </w:r>
            <w:r w:rsidRPr="008047C7">
              <w:rPr>
                <w:rFonts w:ascii="Arial" w:hAnsi="Arial" w:cs="Arial"/>
                <w:bCs/>
                <w:color w:val="000000"/>
                <w:sz w:val="14"/>
                <w:szCs w:val="16"/>
              </w:rPr>
              <w:t>30</w:t>
            </w:r>
          </w:p>
        </w:tc>
      </w:tr>
      <w:tr w:rsidR="00445A19" w:rsidRPr="008047C7" w14:paraId="439CAE50" w14:textId="77777777" w:rsidTr="00E622AF">
        <w:trPr>
          <w:trHeight w:val="301"/>
        </w:trPr>
        <w:tc>
          <w:tcPr>
            <w:tcW w:w="771" w:type="dxa"/>
          </w:tcPr>
          <w:p w14:paraId="1D3CEF86"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hAnsi="Arial" w:cs="Arial"/>
                <w:bCs/>
                <w:color w:val="000000"/>
                <w:sz w:val="14"/>
                <w:szCs w:val="16"/>
              </w:rPr>
              <w:t>178cm H</w:t>
            </w:r>
          </w:p>
        </w:tc>
        <w:tc>
          <w:tcPr>
            <w:tcW w:w="685" w:type="dxa"/>
          </w:tcPr>
          <w:p w14:paraId="45BD9948"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hAnsi="Arial" w:cs="Arial"/>
                <w:bCs/>
                <w:color w:val="000000"/>
                <w:sz w:val="14"/>
                <w:szCs w:val="16"/>
              </w:rPr>
              <w:t>1771</w:t>
            </w:r>
          </w:p>
        </w:tc>
        <w:tc>
          <w:tcPr>
            <w:tcW w:w="685" w:type="dxa"/>
          </w:tcPr>
          <w:p w14:paraId="15AE4270"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hAnsi="Arial" w:cs="Arial"/>
                <w:bCs/>
                <w:color w:val="000000"/>
                <w:sz w:val="14"/>
                <w:szCs w:val="16"/>
              </w:rPr>
              <w:t>1784</w:t>
            </w:r>
          </w:p>
        </w:tc>
        <w:tc>
          <w:tcPr>
            <w:tcW w:w="1028" w:type="dxa"/>
          </w:tcPr>
          <w:p w14:paraId="59379003"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hAnsi="Arial" w:cs="Arial"/>
                <w:bCs/>
                <w:color w:val="000000"/>
                <w:sz w:val="14"/>
                <w:szCs w:val="16"/>
              </w:rPr>
              <w:t>1775-1780</w:t>
            </w:r>
          </w:p>
        </w:tc>
      </w:tr>
    </w:tbl>
    <w:p w14:paraId="6CD80A20" w14:textId="77777777" w:rsidR="00445A19" w:rsidRPr="008047C7" w:rsidRDefault="00445A19" w:rsidP="00EE1652">
      <w:pPr>
        <w:spacing w:line="240" w:lineRule="auto"/>
        <w:ind w:firstLine="708"/>
        <w:jc w:val="both"/>
        <w:rPr>
          <w:rFonts w:ascii="Arial" w:hAnsi="Arial" w:cs="Arial"/>
          <w:sz w:val="14"/>
          <w:szCs w:val="16"/>
        </w:rPr>
      </w:pPr>
    </w:p>
    <w:p w14:paraId="37097060" w14:textId="77777777" w:rsidR="00445A19" w:rsidRPr="008047C7" w:rsidRDefault="00445A19" w:rsidP="00E622AF">
      <w:pPr>
        <w:spacing w:line="240" w:lineRule="auto"/>
        <w:jc w:val="both"/>
        <w:rPr>
          <w:rFonts w:ascii="Arial" w:hAnsi="Arial" w:cs="Arial"/>
          <w:sz w:val="14"/>
          <w:szCs w:val="16"/>
        </w:rPr>
      </w:pPr>
      <w:r w:rsidRPr="008047C7">
        <w:rPr>
          <w:rFonts w:ascii="Arial" w:hAnsi="Arial" w:cs="Arial"/>
          <w:b/>
          <w:sz w:val="14"/>
          <w:szCs w:val="16"/>
        </w:rPr>
        <w:t>VAROVÁNÍ:</w:t>
      </w:r>
      <w:r w:rsidRPr="008047C7">
        <w:rPr>
          <w:rFonts w:ascii="Arial" w:hAnsi="Arial" w:cs="Arial"/>
          <w:sz w:val="14"/>
          <w:szCs w:val="16"/>
        </w:rPr>
        <w:t xml:space="preserve"> Pro zajištění správného fungování spotřebiče by </w:t>
      </w:r>
      <w:r w:rsidR="00E622AF" w:rsidRPr="008047C7">
        <w:rPr>
          <w:rFonts w:ascii="Arial" w:hAnsi="Arial" w:cs="Arial"/>
          <w:sz w:val="14"/>
          <w:szCs w:val="16"/>
        </w:rPr>
        <w:t>větrací</w:t>
      </w:r>
      <w:r w:rsidRPr="008047C7">
        <w:rPr>
          <w:rFonts w:ascii="Arial" w:hAnsi="Arial" w:cs="Arial"/>
          <w:sz w:val="14"/>
          <w:szCs w:val="16"/>
        </w:rPr>
        <w:t xml:space="preserve"> otvory nikdy neměly být zakryty ani blokovány.</w:t>
      </w:r>
    </w:p>
    <w:p w14:paraId="0028EB5F" w14:textId="77777777" w:rsidR="00445A19" w:rsidRPr="008047C7" w:rsidRDefault="00445A19" w:rsidP="00E622AF">
      <w:pPr>
        <w:spacing w:after="0" w:line="240" w:lineRule="auto"/>
        <w:ind w:firstLine="708"/>
        <w:jc w:val="both"/>
        <w:rPr>
          <w:rFonts w:ascii="Arial" w:hAnsi="Arial" w:cs="Arial"/>
          <w:b/>
          <w:sz w:val="14"/>
          <w:szCs w:val="16"/>
        </w:rPr>
      </w:pPr>
    </w:p>
    <w:p w14:paraId="3CDA3C7B" w14:textId="77777777" w:rsidR="00445A19" w:rsidRPr="008047C7" w:rsidRDefault="00445A19" w:rsidP="00E622AF">
      <w:pPr>
        <w:spacing w:after="0" w:line="240" w:lineRule="auto"/>
        <w:jc w:val="both"/>
        <w:rPr>
          <w:rFonts w:ascii="Arial" w:hAnsi="Arial" w:cs="Arial"/>
          <w:sz w:val="14"/>
          <w:szCs w:val="16"/>
        </w:rPr>
      </w:pPr>
      <w:r w:rsidRPr="008047C7">
        <w:rPr>
          <w:rFonts w:ascii="Arial" w:hAnsi="Arial" w:cs="Arial"/>
          <w:b/>
          <w:sz w:val="14"/>
          <w:szCs w:val="16"/>
        </w:rPr>
        <w:t>NÁVRH 2</w:t>
      </w:r>
      <w:r w:rsidRPr="008047C7">
        <w:rPr>
          <w:rFonts w:ascii="Arial" w:hAnsi="Arial" w:cs="Arial"/>
          <w:sz w:val="14"/>
          <w:szCs w:val="16"/>
        </w:rPr>
        <w:t xml:space="preserve"> – </w:t>
      </w:r>
    </w:p>
    <w:p w14:paraId="1B4F1188" w14:textId="77777777" w:rsidR="00445A19" w:rsidRPr="008047C7" w:rsidRDefault="00445A19" w:rsidP="00E622AF">
      <w:pPr>
        <w:spacing w:line="240" w:lineRule="auto"/>
        <w:jc w:val="both"/>
        <w:rPr>
          <w:rFonts w:ascii="Arial" w:hAnsi="Arial" w:cs="Arial"/>
          <w:sz w:val="14"/>
          <w:szCs w:val="16"/>
        </w:rPr>
      </w:pPr>
      <w:r w:rsidRPr="008047C7">
        <w:rPr>
          <w:rFonts w:ascii="Arial" w:hAnsi="Arial" w:cs="Arial"/>
          <w:sz w:val="14"/>
          <w:szCs w:val="16"/>
        </w:rPr>
        <w:t>Vzduch v zadní části jednotky se ohřívá. Jednotka je vybavena integrovaným ventilačním systémem, který teplý vzduch rozhání automaticky. Přívod vzduchu je veden pod dveřmi spotřebiče a odvod je zajištěn výstupem nade dveřmi. Vstupní a výstupní průduch nikdy nesmí být nijak zakrytý nebo blokovaný. Také je třeba je pravidelně čistit od nánosu prachu.</w:t>
      </w:r>
    </w:p>
    <w:p w14:paraId="43603DE9" w14:textId="77777777" w:rsidR="00445A19" w:rsidRPr="008047C7" w:rsidRDefault="00445A19" w:rsidP="00E622AF">
      <w:pPr>
        <w:spacing w:line="240" w:lineRule="auto"/>
        <w:jc w:val="both"/>
        <w:rPr>
          <w:rFonts w:ascii="Arial" w:hAnsi="Arial" w:cs="Arial"/>
          <w:sz w:val="14"/>
          <w:szCs w:val="16"/>
        </w:rPr>
      </w:pPr>
      <w:r w:rsidRPr="008047C7">
        <w:rPr>
          <w:rFonts w:ascii="Arial" w:hAnsi="Arial" w:cs="Arial"/>
          <w:sz w:val="14"/>
          <w:szCs w:val="16"/>
        </w:rPr>
        <w:t xml:space="preserve">Po instalaci se ujistěte, že se dveře otevírají a zavírají správně. </w:t>
      </w:r>
    </w:p>
    <w:p w14:paraId="5E33F3A0" w14:textId="77777777" w:rsidR="00445A19" w:rsidRPr="008047C7" w:rsidRDefault="00445A19" w:rsidP="00E53B63">
      <w:pPr>
        <w:spacing w:line="240" w:lineRule="auto"/>
        <w:ind w:hanging="142"/>
        <w:jc w:val="both"/>
        <w:rPr>
          <w:rFonts w:ascii="Arial" w:hAnsi="Arial" w:cs="Arial"/>
          <w:sz w:val="14"/>
          <w:szCs w:val="16"/>
        </w:rPr>
      </w:pPr>
      <w:r w:rsidRPr="008047C7">
        <w:rPr>
          <w:rFonts w:ascii="Arial" w:hAnsi="Arial" w:cs="Arial"/>
          <w:noProof/>
          <w:sz w:val="14"/>
          <w:szCs w:val="16"/>
          <w:lang w:eastAsia="cs-CZ"/>
        </w:rPr>
        <w:drawing>
          <wp:inline distT="0" distB="0" distL="0" distR="0" wp14:anchorId="2B5499DC" wp14:editId="679F541A">
            <wp:extent cx="2128061" cy="2128061"/>
            <wp:effectExtent l="0" t="0" r="5715" b="5715"/>
            <wp:docPr id="7" name="Obrázek 7" descr="说明书安装图 - 普通门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说明书安装图 - 普通门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8237" cy="2128237"/>
                    </a:xfrm>
                    <a:prstGeom prst="rect">
                      <a:avLst/>
                    </a:prstGeom>
                    <a:noFill/>
                    <a:ln>
                      <a:noFill/>
                    </a:ln>
                  </pic:spPr>
                </pic:pic>
              </a:graphicData>
            </a:graphic>
          </wp:inline>
        </w:drawing>
      </w:r>
    </w:p>
    <w:p w14:paraId="0A16351E" w14:textId="77777777" w:rsidR="00445A19" w:rsidRPr="008047C7" w:rsidRDefault="00445A19" w:rsidP="00E53B63">
      <w:pPr>
        <w:spacing w:line="240" w:lineRule="auto"/>
        <w:ind w:hanging="142"/>
        <w:jc w:val="both"/>
        <w:rPr>
          <w:rFonts w:ascii="Arial" w:hAnsi="Arial" w:cs="Arial"/>
          <w:sz w:val="14"/>
          <w:szCs w:val="16"/>
        </w:rPr>
      </w:pPr>
      <w:r w:rsidRPr="008047C7">
        <w:rPr>
          <w:rFonts w:ascii="Arial" w:hAnsi="Arial" w:cs="Arial"/>
          <w:noProof/>
          <w:sz w:val="14"/>
          <w:szCs w:val="16"/>
          <w:lang w:eastAsia="cs-CZ"/>
        </w:rPr>
        <w:drawing>
          <wp:inline distT="0" distB="0" distL="0" distR="0" wp14:anchorId="666A58B6" wp14:editId="18DA3435">
            <wp:extent cx="2114289" cy="2114289"/>
            <wp:effectExtent l="0" t="0" r="635" b="635"/>
            <wp:docPr id="8" name="Obrázek 8" descr="MANUAL 150 inlaied hinge door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NUAL 150 inlaied hinge door -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5059" cy="2115059"/>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687"/>
        <w:gridCol w:w="687"/>
        <w:gridCol w:w="986"/>
      </w:tblGrid>
      <w:tr w:rsidR="00445A19" w:rsidRPr="008047C7" w14:paraId="2DEB8606" w14:textId="77777777" w:rsidTr="001C3B91">
        <w:tc>
          <w:tcPr>
            <w:tcW w:w="810" w:type="dxa"/>
          </w:tcPr>
          <w:p w14:paraId="11007A45" w14:textId="77777777" w:rsidR="00445A19" w:rsidRPr="008047C7" w:rsidRDefault="00445A19" w:rsidP="00201310">
            <w:pPr>
              <w:autoSpaceDE w:val="0"/>
              <w:autoSpaceDN w:val="0"/>
              <w:adjustRightInd w:val="0"/>
              <w:spacing w:after="0" w:line="240" w:lineRule="auto"/>
              <w:jc w:val="both"/>
              <w:rPr>
                <w:rFonts w:ascii="Arial" w:eastAsia="Times New Roman" w:hAnsi="Arial" w:cs="Arial"/>
                <w:bCs/>
                <w:color w:val="000000"/>
                <w:sz w:val="14"/>
                <w:szCs w:val="16"/>
              </w:rPr>
            </w:pPr>
            <w:r w:rsidRPr="008047C7">
              <w:rPr>
                <w:rFonts w:ascii="Arial" w:eastAsia="Times New Roman" w:hAnsi="Arial" w:cs="Arial"/>
                <w:bCs/>
                <w:color w:val="000000"/>
                <w:sz w:val="14"/>
                <w:szCs w:val="16"/>
              </w:rPr>
              <w:t>Průduch</w:t>
            </w:r>
          </w:p>
        </w:tc>
        <w:tc>
          <w:tcPr>
            <w:tcW w:w="720" w:type="dxa"/>
          </w:tcPr>
          <w:p w14:paraId="5A5F6FA6"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eastAsia="Times New Roman" w:hAnsi="Arial" w:cs="Arial"/>
                <w:bCs/>
                <w:color w:val="000000"/>
                <w:sz w:val="14"/>
                <w:szCs w:val="16"/>
              </w:rPr>
              <w:t>A</w:t>
            </w:r>
            <w:r w:rsidRPr="008047C7">
              <w:rPr>
                <w:rFonts w:ascii="Arial" w:hAnsi="Arial" w:cs="Arial"/>
                <w:bCs/>
                <w:color w:val="000000"/>
                <w:sz w:val="14"/>
                <w:szCs w:val="16"/>
              </w:rPr>
              <w:t xml:space="preserve"> (mm)</w:t>
            </w:r>
          </w:p>
        </w:tc>
        <w:tc>
          <w:tcPr>
            <w:tcW w:w="720" w:type="dxa"/>
          </w:tcPr>
          <w:p w14:paraId="1A4B1131"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eastAsia="Times New Roman" w:hAnsi="Arial" w:cs="Arial"/>
                <w:bCs/>
                <w:color w:val="000000"/>
                <w:sz w:val="14"/>
                <w:szCs w:val="16"/>
              </w:rPr>
              <w:t>B</w:t>
            </w:r>
            <w:r w:rsidRPr="008047C7">
              <w:rPr>
                <w:rFonts w:ascii="Arial" w:hAnsi="Arial" w:cs="Arial"/>
                <w:bCs/>
                <w:color w:val="000000"/>
                <w:sz w:val="14"/>
                <w:szCs w:val="16"/>
              </w:rPr>
              <w:t xml:space="preserve"> (mm)</w:t>
            </w:r>
          </w:p>
        </w:tc>
        <w:tc>
          <w:tcPr>
            <w:tcW w:w="1080" w:type="dxa"/>
          </w:tcPr>
          <w:p w14:paraId="4CDF4F21"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eastAsia="Times New Roman" w:hAnsi="Arial" w:cs="Arial"/>
                <w:bCs/>
                <w:color w:val="000000"/>
                <w:sz w:val="14"/>
                <w:szCs w:val="16"/>
              </w:rPr>
              <w:t>C</w:t>
            </w:r>
            <w:r w:rsidRPr="008047C7">
              <w:rPr>
                <w:rFonts w:ascii="Arial" w:hAnsi="Arial" w:cs="Arial"/>
                <w:bCs/>
                <w:color w:val="000000"/>
                <w:sz w:val="14"/>
                <w:szCs w:val="16"/>
              </w:rPr>
              <w:t xml:space="preserve"> (mm)</w:t>
            </w:r>
          </w:p>
        </w:tc>
      </w:tr>
      <w:tr w:rsidR="00445A19" w:rsidRPr="008047C7" w14:paraId="7FF5265C" w14:textId="77777777" w:rsidTr="001C3B91">
        <w:tc>
          <w:tcPr>
            <w:tcW w:w="810" w:type="dxa"/>
          </w:tcPr>
          <w:p w14:paraId="3F815046" w14:textId="77777777" w:rsidR="00445A19" w:rsidRPr="008047C7" w:rsidRDefault="00445A19" w:rsidP="00201310">
            <w:pPr>
              <w:autoSpaceDE w:val="0"/>
              <w:autoSpaceDN w:val="0"/>
              <w:adjustRightInd w:val="0"/>
              <w:spacing w:after="0" w:line="240" w:lineRule="auto"/>
              <w:jc w:val="both"/>
              <w:rPr>
                <w:rFonts w:ascii="Arial" w:eastAsia="Times New Roman" w:hAnsi="Arial" w:cs="Arial"/>
                <w:bCs/>
                <w:color w:val="000000"/>
                <w:sz w:val="14"/>
                <w:szCs w:val="16"/>
              </w:rPr>
            </w:pPr>
            <w:r w:rsidRPr="008047C7">
              <w:rPr>
                <w:rFonts w:ascii="Arial" w:eastAsia="Times New Roman" w:hAnsi="Arial" w:cs="Arial"/>
                <w:bCs/>
                <w:color w:val="000000"/>
                <w:sz w:val="14"/>
                <w:szCs w:val="16"/>
              </w:rPr>
              <w:t>45</w:t>
            </w:r>
            <w:r w:rsidRPr="008047C7">
              <w:rPr>
                <w:rFonts w:ascii="Arial" w:hAnsi="Arial" w:cs="Arial"/>
                <w:bCs/>
                <w:color w:val="000000"/>
                <w:sz w:val="14"/>
                <w:szCs w:val="16"/>
              </w:rPr>
              <w:t>c</w:t>
            </w:r>
            <w:r w:rsidRPr="008047C7">
              <w:rPr>
                <w:rFonts w:ascii="Arial" w:eastAsia="Times New Roman" w:hAnsi="Arial" w:cs="Arial"/>
                <w:bCs/>
                <w:color w:val="000000"/>
                <w:sz w:val="14"/>
                <w:szCs w:val="16"/>
              </w:rPr>
              <w:t>m H</w:t>
            </w:r>
          </w:p>
        </w:tc>
        <w:tc>
          <w:tcPr>
            <w:tcW w:w="720" w:type="dxa"/>
          </w:tcPr>
          <w:p w14:paraId="5EF15AD4"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eastAsia="Times New Roman" w:hAnsi="Arial" w:cs="Arial"/>
                <w:bCs/>
                <w:color w:val="000000"/>
                <w:sz w:val="14"/>
                <w:szCs w:val="16"/>
              </w:rPr>
              <w:t>4</w:t>
            </w:r>
            <w:r w:rsidRPr="008047C7">
              <w:rPr>
                <w:rFonts w:ascii="Arial" w:hAnsi="Arial" w:cs="Arial"/>
                <w:bCs/>
                <w:color w:val="000000"/>
                <w:sz w:val="14"/>
                <w:szCs w:val="16"/>
              </w:rPr>
              <w:t>50</w:t>
            </w:r>
          </w:p>
        </w:tc>
        <w:tc>
          <w:tcPr>
            <w:tcW w:w="720" w:type="dxa"/>
          </w:tcPr>
          <w:p w14:paraId="6C366934" w14:textId="77777777" w:rsidR="00445A19" w:rsidRPr="008047C7" w:rsidRDefault="00445A19" w:rsidP="00201310">
            <w:pPr>
              <w:autoSpaceDE w:val="0"/>
              <w:autoSpaceDN w:val="0"/>
              <w:adjustRightInd w:val="0"/>
              <w:spacing w:after="0" w:line="240" w:lineRule="auto"/>
              <w:jc w:val="both"/>
              <w:rPr>
                <w:rFonts w:ascii="Arial" w:eastAsia="Times New Roman" w:hAnsi="Arial" w:cs="Arial"/>
                <w:bCs/>
                <w:color w:val="000000"/>
                <w:sz w:val="14"/>
                <w:szCs w:val="16"/>
              </w:rPr>
            </w:pPr>
            <w:r w:rsidRPr="008047C7">
              <w:rPr>
                <w:rFonts w:ascii="Arial" w:eastAsia="Times New Roman" w:hAnsi="Arial" w:cs="Arial"/>
                <w:bCs/>
                <w:color w:val="000000"/>
                <w:sz w:val="14"/>
                <w:szCs w:val="16"/>
              </w:rPr>
              <w:t>449</w:t>
            </w:r>
          </w:p>
        </w:tc>
        <w:tc>
          <w:tcPr>
            <w:tcW w:w="1080" w:type="dxa"/>
          </w:tcPr>
          <w:p w14:paraId="7E6EE932"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eastAsia="Times New Roman" w:hAnsi="Arial" w:cs="Arial"/>
                <w:bCs/>
                <w:color w:val="000000"/>
                <w:sz w:val="14"/>
                <w:szCs w:val="16"/>
              </w:rPr>
              <w:t>45</w:t>
            </w:r>
            <w:r w:rsidRPr="008047C7">
              <w:rPr>
                <w:rFonts w:ascii="Arial" w:hAnsi="Arial" w:cs="Arial"/>
                <w:bCs/>
                <w:color w:val="000000"/>
                <w:sz w:val="14"/>
                <w:szCs w:val="16"/>
              </w:rPr>
              <w:t>0</w:t>
            </w:r>
          </w:p>
        </w:tc>
      </w:tr>
      <w:tr w:rsidR="00445A19" w:rsidRPr="008047C7" w14:paraId="0958C0C0" w14:textId="77777777" w:rsidTr="001C3B91">
        <w:tc>
          <w:tcPr>
            <w:tcW w:w="810" w:type="dxa"/>
          </w:tcPr>
          <w:p w14:paraId="7ACD99B8" w14:textId="77777777" w:rsidR="00445A19" w:rsidRPr="008047C7" w:rsidRDefault="00445A19" w:rsidP="00201310">
            <w:pPr>
              <w:autoSpaceDE w:val="0"/>
              <w:autoSpaceDN w:val="0"/>
              <w:adjustRightInd w:val="0"/>
              <w:spacing w:after="0" w:line="240" w:lineRule="auto"/>
              <w:jc w:val="both"/>
              <w:rPr>
                <w:rFonts w:ascii="Arial" w:eastAsia="Times New Roman" w:hAnsi="Arial" w:cs="Arial"/>
                <w:bCs/>
                <w:color w:val="000000"/>
                <w:sz w:val="14"/>
                <w:szCs w:val="16"/>
              </w:rPr>
            </w:pPr>
            <w:r w:rsidRPr="008047C7">
              <w:rPr>
                <w:rFonts w:ascii="Arial" w:hAnsi="Arial" w:cs="Arial"/>
                <w:bCs/>
                <w:color w:val="000000"/>
                <w:sz w:val="14"/>
                <w:szCs w:val="16"/>
              </w:rPr>
              <w:t>60c</w:t>
            </w:r>
            <w:r w:rsidRPr="008047C7">
              <w:rPr>
                <w:rFonts w:ascii="Arial" w:eastAsia="Times New Roman" w:hAnsi="Arial" w:cs="Arial"/>
                <w:bCs/>
                <w:color w:val="000000"/>
                <w:sz w:val="14"/>
                <w:szCs w:val="16"/>
              </w:rPr>
              <w:t>m H</w:t>
            </w:r>
          </w:p>
        </w:tc>
        <w:tc>
          <w:tcPr>
            <w:tcW w:w="720" w:type="dxa"/>
          </w:tcPr>
          <w:p w14:paraId="3C8F2340"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hAnsi="Arial" w:cs="Arial"/>
                <w:bCs/>
                <w:color w:val="000000"/>
                <w:sz w:val="14"/>
                <w:szCs w:val="16"/>
              </w:rPr>
              <w:t>590</w:t>
            </w:r>
          </w:p>
        </w:tc>
        <w:tc>
          <w:tcPr>
            <w:tcW w:w="720" w:type="dxa"/>
          </w:tcPr>
          <w:p w14:paraId="5A482E62"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hAnsi="Arial" w:cs="Arial"/>
                <w:bCs/>
                <w:color w:val="000000"/>
                <w:sz w:val="14"/>
                <w:szCs w:val="16"/>
              </w:rPr>
              <w:t>588</w:t>
            </w:r>
          </w:p>
        </w:tc>
        <w:tc>
          <w:tcPr>
            <w:tcW w:w="1080" w:type="dxa"/>
          </w:tcPr>
          <w:p w14:paraId="1E28412B"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hAnsi="Arial" w:cs="Arial"/>
                <w:bCs/>
                <w:color w:val="000000"/>
                <w:sz w:val="14"/>
                <w:szCs w:val="16"/>
              </w:rPr>
              <w:t>589-593</w:t>
            </w:r>
          </w:p>
        </w:tc>
      </w:tr>
      <w:tr w:rsidR="00445A19" w:rsidRPr="008047C7" w14:paraId="61DF4DD5" w14:textId="77777777" w:rsidTr="001C3B91">
        <w:tc>
          <w:tcPr>
            <w:tcW w:w="810" w:type="dxa"/>
          </w:tcPr>
          <w:p w14:paraId="2CE74D15" w14:textId="77777777" w:rsidR="00445A19" w:rsidRPr="008047C7" w:rsidRDefault="00445A19" w:rsidP="00201310">
            <w:pPr>
              <w:autoSpaceDE w:val="0"/>
              <w:autoSpaceDN w:val="0"/>
              <w:adjustRightInd w:val="0"/>
              <w:spacing w:after="0" w:line="240" w:lineRule="auto"/>
              <w:jc w:val="both"/>
              <w:rPr>
                <w:rFonts w:ascii="Arial" w:eastAsia="Times New Roman" w:hAnsi="Arial" w:cs="Arial"/>
                <w:bCs/>
                <w:color w:val="000000"/>
                <w:sz w:val="14"/>
                <w:szCs w:val="16"/>
              </w:rPr>
            </w:pPr>
            <w:r w:rsidRPr="008047C7">
              <w:rPr>
                <w:rFonts w:ascii="Arial" w:hAnsi="Arial" w:cs="Arial"/>
                <w:bCs/>
                <w:color w:val="000000"/>
                <w:sz w:val="14"/>
                <w:szCs w:val="16"/>
              </w:rPr>
              <w:t>68c</w:t>
            </w:r>
            <w:r w:rsidRPr="008047C7">
              <w:rPr>
                <w:rFonts w:ascii="Arial" w:eastAsia="Times New Roman" w:hAnsi="Arial" w:cs="Arial"/>
                <w:bCs/>
                <w:color w:val="000000"/>
                <w:sz w:val="14"/>
                <w:szCs w:val="16"/>
              </w:rPr>
              <w:t>m H</w:t>
            </w:r>
          </w:p>
        </w:tc>
        <w:tc>
          <w:tcPr>
            <w:tcW w:w="720" w:type="dxa"/>
          </w:tcPr>
          <w:p w14:paraId="4084F579"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hAnsi="Arial" w:cs="Arial"/>
                <w:bCs/>
                <w:color w:val="000000"/>
                <w:sz w:val="14"/>
                <w:szCs w:val="16"/>
              </w:rPr>
              <w:t>715</w:t>
            </w:r>
          </w:p>
        </w:tc>
        <w:tc>
          <w:tcPr>
            <w:tcW w:w="720" w:type="dxa"/>
          </w:tcPr>
          <w:p w14:paraId="47C9EA70"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hAnsi="Arial" w:cs="Arial"/>
                <w:bCs/>
                <w:color w:val="000000"/>
                <w:sz w:val="14"/>
                <w:szCs w:val="16"/>
              </w:rPr>
              <w:t>674</w:t>
            </w:r>
          </w:p>
        </w:tc>
        <w:tc>
          <w:tcPr>
            <w:tcW w:w="1080" w:type="dxa"/>
          </w:tcPr>
          <w:p w14:paraId="2833AF78"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hAnsi="Arial" w:cs="Arial"/>
                <w:bCs/>
                <w:color w:val="000000"/>
                <w:sz w:val="14"/>
                <w:szCs w:val="16"/>
              </w:rPr>
              <w:t>675-685</w:t>
            </w:r>
          </w:p>
        </w:tc>
      </w:tr>
      <w:tr w:rsidR="00445A19" w:rsidRPr="008047C7" w14:paraId="4E845FFB" w14:textId="77777777" w:rsidTr="001C3B91">
        <w:tc>
          <w:tcPr>
            <w:tcW w:w="810" w:type="dxa"/>
          </w:tcPr>
          <w:p w14:paraId="4EB9C9E8" w14:textId="77777777" w:rsidR="00445A19" w:rsidRPr="008047C7" w:rsidRDefault="00445A19" w:rsidP="00201310">
            <w:pPr>
              <w:autoSpaceDE w:val="0"/>
              <w:autoSpaceDN w:val="0"/>
              <w:adjustRightInd w:val="0"/>
              <w:spacing w:after="0" w:line="240" w:lineRule="auto"/>
              <w:jc w:val="both"/>
              <w:rPr>
                <w:rFonts w:ascii="Arial" w:eastAsia="Times New Roman" w:hAnsi="Arial" w:cs="Arial"/>
                <w:bCs/>
                <w:color w:val="000000"/>
                <w:sz w:val="14"/>
                <w:szCs w:val="16"/>
              </w:rPr>
            </w:pPr>
            <w:r w:rsidRPr="008047C7">
              <w:rPr>
                <w:rFonts w:ascii="Arial" w:eastAsia="Times New Roman" w:hAnsi="Arial" w:cs="Arial"/>
                <w:bCs/>
                <w:color w:val="000000"/>
                <w:sz w:val="14"/>
                <w:szCs w:val="16"/>
              </w:rPr>
              <w:t>88cm H</w:t>
            </w:r>
          </w:p>
        </w:tc>
        <w:tc>
          <w:tcPr>
            <w:tcW w:w="720" w:type="dxa"/>
          </w:tcPr>
          <w:p w14:paraId="4883A7D7"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eastAsia="Times New Roman" w:hAnsi="Arial" w:cs="Arial"/>
                <w:bCs/>
                <w:color w:val="000000"/>
                <w:sz w:val="14"/>
                <w:szCs w:val="16"/>
              </w:rPr>
              <w:t>885</w:t>
            </w:r>
          </w:p>
        </w:tc>
        <w:tc>
          <w:tcPr>
            <w:tcW w:w="720" w:type="dxa"/>
          </w:tcPr>
          <w:p w14:paraId="7DCAC5C8" w14:textId="77777777" w:rsidR="00445A19" w:rsidRPr="008047C7" w:rsidRDefault="00445A19" w:rsidP="00201310">
            <w:pPr>
              <w:autoSpaceDE w:val="0"/>
              <w:autoSpaceDN w:val="0"/>
              <w:adjustRightInd w:val="0"/>
              <w:spacing w:after="0" w:line="240" w:lineRule="auto"/>
              <w:jc w:val="both"/>
              <w:rPr>
                <w:rFonts w:ascii="Arial" w:eastAsia="Times New Roman" w:hAnsi="Arial" w:cs="Arial"/>
                <w:bCs/>
                <w:color w:val="000000"/>
                <w:sz w:val="14"/>
                <w:szCs w:val="16"/>
              </w:rPr>
            </w:pPr>
            <w:r w:rsidRPr="008047C7">
              <w:rPr>
                <w:rFonts w:ascii="Arial" w:eastAsia="Times New Roman" w:hAnsi="Arial" w:cs="Arial"/>
                <w:bCs/>
                <w:color w:val="000000"/>
                <w:sz w:val="14"/>
                <w:szCs w:val="16"/>
              </w:rPr>
              <w:t>872</w:t>
            </w:r>
          </w:p>
        </w:tc>
        <w:tc>
          <w:tcPr>
            <w:tcW w:w="1080" w:type="dxa"/>
          </w:tcPr>
          <w:p w14:paraId="67129253"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eastAsia="Times New Roman" w:hAnsi="Arial" w:cs="Arial"/>
                <w:bCs/>
                <w:color w:val="000000"/>
                <w:sz w:val="14"/>
                <w:szCs w:val="16"/>
              </w:rPr>
              <w:t>87</w:t>
            </w:r>
            <w:r w:rsidRPr="008047C7">
              <w:rPr>
                <w:rFonts w:ascii="Arial" w:hAnsi="Arial" w:cs="Arial"/>
                <w:bCs/>
                <w:color w:val="000000"/>
                <w:sz w:val="14"/>
                <w:szCs w:val="16"/>
              </w:rPr>
              <w:t>4</w:t>
            </w:r>
            <w:r w:rsidRPr="008047C7">
              <w:rPr>
                <w:rFonts w:ascii="Arial" w:eastAsia="Times New Roman" w:hAnsi="Arial" w:cs="Arial"/>
                <w:bCs/>
                <w:color w:val="000000"/>
                <w:sz w:val="14"/>
                <w:szCs w:val="16"/>
              </w:rPr>
              <w:t>-8</w:t>
            </w:r>
            <w:r w:rsidRPr="008047C7">
              <w:rPr>
                <w:rFonts w:ascii="Arial" w:hAnsi="Arial" w:cs="Arial"/>
                <w:bCs/>
                <w:color w:val="000000"/>
                <w:sz w:val="14"/>
                <w:szCs w:val="16"/>
              </w:rPr>
              <w:t>80</w:t>
            </w:r>
          </w:p>
        </w:tc>
      </w:tr>
      <w:tr w:rsidR="00445A19" w:rsidRPr="008047C7" w14:paraId="101A1043" w14:textId="77777777" w:rsidTr="001C3B91">
        <w:tc>
          <w:tcPr>
            <w:tcW w:w="810" w:type="dxa"/>
          </w:tcPr>
          <w:p w14:paraId="4762F441" w14:textId="77777777" w:rsidR="00445A19" w:rsidRPr="008047C7" w:rsidRDefault="00445A19" w:rsidP="00201310">
            <w:pPr>
              <w:autoSpaceDE w:val="0"/>
              <w:autoSpaceDN w:val="0"/>
              <w:adjustRightInd w:val="0"/>
              <w:spacing w:after="0" w:line="240" w:lineRule="auto"/>
              <w:jc w:val="both"/>
              <w:rPr>
                <w:rFonts w:ascii="Arial" w:eastAsia="Times New Roman" w:hAnsi="Arial" w:cs="Arial"/>
                <w:bCs/>
                <w:color w:val="000000"/>
                <w:sz w:val="14"/>
                <w:szCs w:val="16"/>
              </w:rPr>
            </w:pPr>
            <w:r w:rsidRPr="008047C7">
              <w:rPr>
                <w:rFonts w:ascii="Arial" w:eastAsia="Times New Roman" w:hAnsi="Arial" w:cs="Arial"/>
                <w:bCs/>
                <w:color w:val="000000"/>
                <w:sz w:val="14"/>
                <w:szCs w:val="16"/>
              </w:rPr>
              <w:t>122cm H</w:t>
            </w:r>
          </w:p>
        </w:tc>
        <w:tc>
          <w:tcPr>
            <w:tcW w:w="720" w:type="dxa"/>
          </w:tcPr>
          <w:p w14:paraId="3A4133CF"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eastAsia="Times New Roman" w:hAnsi="Arial" w:cs="Arial"/>
                <w:bCs/>
                <w:color w:val="000000"/>
                <w:sz w:val="14"/>
                <w:szCs w:val="16"/>
              </w:rPr>
              <w:t>1234</w:t>
            </w:r>
          </w:p>
        </w:tc>
        <w:tc>
          <w:tcPr>
            <w:tcW w:w="720" w:type="dxa"/>
          </w:tcPr>
          <w:p w14:paraId="726D7000" w14:textId="77777777" w:rsidR="00445A19" w:rsidRPr="008047C7" w:rsidRDefault="00445A19" w:rsidP="00201310">
            <w:pPr>
              <w:autoSpaceDE w:val="0"/>
              <w:autoSpaceDN w:val="0"/>
              <w:adjustRightInd w:val="0"/>
              <w:spacing w:after="0" w:line="240" w:lineRule="auto"/>
              <w:jc w:val="both"/>
              <w:rPr>
                <w:rFonts w:ascii="Arial" w:eastAsia="Times New Roman" w:hAnsi="Arial" w:cs="Arial"/>
                <w:bCs/>
                <w:color w:val="000000"/>
                <w:sz w:val="14"/>
                <w:szCs w:val="16"/>
              </w:rPr>
            </w:pPr>
            <w:r w:rsidRPr="008047C7">
              <w:rPr>
                <w:rFonts w:ascii="Arial" w:eastAsia="Times New Roman" w:hAnsi="Arial" w:cs="Arial"/>
                <w:bCs/>
                <w:color w:val="000000"/>
                <w:sz w:val="14"/>
                <w:szCs w:val="16"/>
              </w:rPr>
              <w:t>1221</w:t>
            </w:r>
          </w:p>
        </w:tc>
        <w:tc>
          <w:tcPr>
            <w:tcW w:w="1080" w:type="dxa"/>
          </w:tcPr>
          <w:p w14:paraId="6B6EAE1A"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eastAsia="Times New Roman" w:hAnsi="Arial" w:cs="Arial"/>
                <w:bCs/>
                <w:color w:val="000000"/>
                <w:sz w:val="14"/>
                <w:szCs w:val="16"/>
              </w:rPr>
              <w:t>122</w:t>
            </w:r>
            <w:r w:rsidRPr="008047C7">
              <w:rPr>
                <w:rFonts w:ascii="Arial" w:hAnsi="Arial" w:cs="Arial"/>
                <w:bCs/>
                <w:color w:val="000000"/>
                <w:sz w:val="14"/>
                <w:szCs w:val="16"/>
              </w:rPr>
              <w:t>3</w:t>
            </w:r>
            <w:r w:rsidRPr="008047C7">
              <w:rPr>
                <w:rFonts w:ascii="Arial" w:eastAsia="Times New Roman" w:hAnsi="Arial" w:cs="Arial"/>
                <w:bCs/>
                <w:color w:val="000000"/>
                <w:sz w:val="14"/>
                <w:szCs w:val="16"/>
              </w:rPr>
              <w:t>-12</w:t>
            </w:r>
            <w:r w:rsidRPr="008047C7">
              <w:rPr>
                <w:rFonts w:ascii="Arial" w:hAnsi="Arial" w:cs="Arial"/>
                <w:bCs/>
                <w:color w:val="000000"/>
                <w:sz w:val="14"/>
                <w:szCs w:val="16"/>
              </w:rPr>
              <w:t>30</w:t>
            </w:r>
          </w:p>
        </w:tc>
      </w:tr>
      <w:tr w:rsidR="00445A19" w:rsidRPr="008047C7" w14:paraId="6C929346" w14:textId="77777777" w:rsidTr="001C3B91">
        <w:tc>
          <w:tcPr>
            <w:tcW w:w="810" w:type="dxa"/>
          </w:tcPr>
          <w:p w14:paraId="52EE94B5"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hAnsi="Arial" w:cs="Arial"/>
                <w:bCs/>
                <w:color w:val="000000"/>
                <w:sz w:val="14"/>
                <w:szCs w:val="16"/>
              </w:rPr>
              <w:t>178cm H</w:t>
            </w:r>
          </w:p>
        </w:tc>
        <w:tc>
          <w:tcPr>
            <w:tcW w:w="720" w:type="dxa"/>
          </w:tcPr>
          <w:p w14:paraId="25CBD0B4"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hAnsi="Arial" w:cs="Arial"/>
                <w:bCs/>
                <w:color w:val="000000"/>
                <w:sz w:val="14"/>
                <w:szCs w:val="16"/>
              </w:rPr>
              <w:t>1784</w:t>
            </w:r>
          </w:p>
        </w:tc>
        <w:tc>
          <w:tcPr>
            <w:tcW w:w="720" w:type="dxa"/>
          </w:tcPr>
          <w:p w14:paraId="171240EA"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hAnsi="Arial" w:cs="Arial"/>
                <w:bCs/>
                <w:color w:val="000000"/>
                <w:sz w:val="14"/>
                <w:szCs w:val="16"/>
              </w:rPr>
              <w:t>1771</w:t>
            </w:r>
          </w:p>
        </w:tc>
        <w:tc>
          <w:tcPr>
            <w:tcW w:w="1080" w:type="dxa"/>
          </w:tcPr>
          <w:p w14:paraId="32511B56" w14:textId="77777777" w:rsidR="00445A19" w:rsidRPr="008047C7" w:rsidRDefault="00445A19" w:rsidP="00201310">
            <w:pPr>
              <w:autoSpaceDE w:val="0"/>
              <w:autoSpaceDN w:val="0"/>
              <w:adjustRightInd w:val="0"/>
              <w:spacing w:after="0" w:line="240" w:lineRule="auto"/>
              <w:jc w:val="both"/>
              <w:rPr>
                <w:rFonts w:ascii="Arial" w:hAnsi="Arial" w:cs="Arial"/>
                <w:bCs/>
                <w:color w:val="000000"/>
                <w:sz w:val="14"/>
                <w:szCs w:val="16"/>
              </w:rPr>
            </w:pPr>
            <w:r w:rsidRPr="008047C7">
              <w:rPr>
                <w:rFonts w:ascii="Arial" w:hAnsi="Arial" w:cs="Arial"/>
                <w:bCs/>
                <w:color w:val="000000"/>
                <w:sz w:val="14"/>
                <w:szCs w:val="16"/>
              </w:rPr>
              <w:t>1773-1780</w:t>
            </w:r>
          </w:p>
        </w:tc>
      </w:tr>
    </w:tbl>
    <w:p w14:paraId="4E28C6E3" w14:textId="77777777" w:rsidR="00445A19" w:rsidRPr="008047C7" w:rsidRDefault="00445A19" w:rsidP="00EE1652">
      <w:pPr>
        <w:spacing w:line="240" w:lineRule="auto"/>
        <w:ind w:firstLine="708"/>
        <w:jc w:val="both"/>
        <w:rPr>
          <w:rFonts w:ascii="Arial" w:hAnsi="Arial" w:cs="Arial"/>
          <w:sz w:val="14"/>
          <w:szCs w:val="16"/>
        </w:rPr>
      </w:pPr>
    </w:p>
    <w:p w14:paraId="0D62C005" w14:textId="77777777" w:rsidR="00445A19" w:rsidRPr="008047C7" w:rsidRDefault="00445A19" w:rsidP="00201310">
      <w:pPr>
        <w:spacing w:line="240" w:lineRule="auto"/>
        <w:jc w:val="both"/>
        <w:rPr>
          <w:rFonts w:ascii="Arial" w:hAnsi="Arial" w:cs="Arial"/>
          <w:sz w:val="14"/>
          <w:szCs w:val="16"/>
        </w:rPr>
      </w:pPr>
      <w:r w:rsidRPr="008047C7">
        <w:rPr>
          <w:rFonts w:ascii="Arial" w:hAnsi="Arial" w:cs="Arial"/>
          <w:b/>
          <w:sz w:val="14"/>
          <w:szCs w:val="16"/>
        </w:rPr>
        <w:lastRenderedPageBreak/>
        <w:t>VAROVÁNÍ:</w:t>
      </w:r>
      <w:r w:rsidRPr="008047C7">
        <w:rPr>
          <w:rFonts w:ascii="Arial" w:hAnsi="Arial" w:cs="Arial"/>
          <w:sz w:val="14"/>
          <w:szCs w:val="16"/>
        </w:rPr>
        <w:t xml:space="preserve"> V případě, že velikost </w:t>
      </w:r>
      <w:r w:rsidR="00201310" w:rsidRPr="008047C7">
        <w:rPr>
          <w:rFonts w:ascii="Arial" w:hAnsi="Arial" w:cs="Arial"/>
          <w:sz w:val="14"/>
          <w:szCs w:val="16"/>
        </w:rPr>
        <w:t>větracích</w:t>
      </w:r>
      <w:r w:rsidRPr="008047C7">
        <w:rPr>
          <w:rFonts w:ascii="Arial" w:hAnsi="Arial" w:cs="Arial"/>
          <w:sz w:val="14"/>
          <w:szCs w:val="16"/>
        </w:rPr>
        <w:t xml:space="preserve"> otvorů nebude dodržena, kompresor bude muset pracovat častěji a déle. To bude mít za následek vyšší odběr elektrické energie a také vyšší provozní teplotu kompresoru. Následkem může dojít k poruše kompresoru. Dodržení velikosti </w:t>
      </w:r>
      <w:r w:rsidR="00201310" w:rsidRPr="008047C7">
        <w:rPr>
          <w:rFonts w:ascii="Arial" w:hAnsi="Arial" w:cs="Arial"/>
          <w:sz w:val="14"/>
          <w:szCs w:val="16"/>
        </w:rPr>
        <w:t>větracích</w:t>
      </w:r>
      <w:r w:rsidRPr="008047C7">
        <w:rPr>
          <w:rFonts w:ascii="Arial" w:hAnsi="Arial" w:cs="Arial"/>
          <w:sz w:val="14"/>
          <w:szCs w:val="16"/>
        </w:rPr>
        <w:t xml:space="preserve"> otvorů je zásadní. </w:t>
      </w:r>
    </w:p>
    <w:p w14:paraId="206D3338" w14:textId="77777777" w:rsidR="00445A19" w:rsidRPr="008047C7" w:rsidRDefault="00445A19" w:rsidP="00EE1652">
      <w:pPr>
        <w:spacing w:line="240" w:lineRule="auto"/>
        <w:ind w:firstLine="708"/>
        <w:jc w:val="both"/>
        <w:rPr>
          <w:rFonts w:ascii="Arial" w:hAnsi="Arial" w:cs="Arial"/>
          <w:sz w:val="14"/>
          <w:szCs w:val="16"/>
        </w:rPr>
      </w:pPr>
    </w:p>
    <w:p w14:paraId="1852B60D" w14:textId="77777777" w:rsidR="004C1E84" w:rsidRPr="008047C7" w:rsidRDefault="004C1E84" w:rsidP="00201310">
      <w:pPr>
        <w:spacing w:line="240" w:lineRule="auto"/>
        <w:jc w:val="both"/>
        <w:rPr>
          <w:rFonts w:ascii="Arial" w:hAnsi="Arial" w:cs="Arial"/>
          <w:b/>
          <w:sz w:val="16"/>
          <w:szCs w:val="16"/>
        </w:rPr>
      </w:pPr>
      <w:r w:rsidRPr="008047C7">
        <w:rPr>
          <w:rFonts w:ascii="Arial" w:hAnsi="Arial" w:cs="Arial"/>
          <w:b/>
          <w:sz w:val="16"/>
          <w:szCs w:val="16"/>
        </w:rPr>
        <w:t xml:space="preserve">NÁVOD NA VESTAVNOU </w:t>
      </w:r>
      <w:r w:rsidR="00394E59" w:rsidRPr="008047C7">
        <w:rPr>
          <w:rFonts w:ascii="Arial" w:hAnsi="Arial" w:cs="Arial"/>
          <w:b/>
          <w:sz w:val="16"/>
          <w:szCs w:val="16"/>
        </w:rPr>
        <w:t xml:space="preserve">INSTALACI DO </w:t>
      </w:r>
      <w:r w:rsidRPr="008047C7">
        <w:rPr>
          <w:rFonts w:ascii="Arial" w:hAnsi="Arial" w:cs="Arial"/>
          <w:b/>
          <w:sz w:val="16"/>
          <w:szCs w:val="16"/>
        </w:rPr>
        <w:t>KUCHYŇSKÉ LINKY/DO NÁBYTKU</w:t>
      </w:r>
    </w:p>
    <w:p w14:paraId="381EC7DF" w14:textId="77777777" w:rsidR="00394E59" w:rsidRPr="008047C7" w:rsidRDefault="00394E59" w:rsidP="00201310">
      <w:pPr>
        <w:spacing w:line="240" w:lineRule="auto"/>
        <w:jc w:val="both"/>
        <w:rPr>
          <w:rFonts w:ascii="Arial" w:hAnsi="Arial" w:cs="Arial"/>
          <w:sz w:val="14"/>
          <w:szCs w:val="16"/>
        </w:rPr>
      </w:pPr>
      <w:r w:rsidRPr="008047C7">
        <w:rPr>
          <w:rFonts w:ascii="Arial" w:hAnsi="Arial" w:cs="Arial"/>
          <w:sz w:val="14"/>
          <w:szCs w:val="16"/>
        </w:rPr>
        <w:t>Ujistěte se, že instalace nezakrývá přední ventilační mřížku. Ujistěte se, že dveře půjdou v místě umístění správně otvírat a zavírat.</w:t>
      </w:r>
    </w:p>
    <w:p w14:paraId="0FE683DE" w14:textId="77777777" w:rsidR="00394E59" w:rsidRPr="008047C7" w:rsidRDefault="00201310" w:rsidP="00201310">
      <w:pPr>
        <w:spacing w:line="240" w:lineRule="auto"/>
        <w:jc w:val="both"/>
        <w:rPr>
          <w:rFonts w:ascii="Arial" w:hAnsi="Arial" w:cs="Arial"/>
          <w:sz w:val="14"/>
          <w:szCs w:val="16"/>
        </w:rPr>
      </w:pPr>
      <w:r w:rsidRPr="008047C7">
        <w:rPr>
          <w:rFonts w:ascii="Arial" w:hAnsi="Arial" w:cs="Arial"/>
          <w:sz w:val="14"/>
          <w:szCs w:val="16"/>
        </w:rPr>
        <w:t xml:space="preserve">                 </w:t>
      </w:r>
      <w:r w:rsidR="00394E59" w:rsidRPr="008047C7">
        <w:rPr>
          <w:rFonts w:ascii="Arial" w:hAnsi="Arial" w:cs="Arial"/>
          <w:noProof/>
          <w:sz w:val="14"/>
          <w:szCs w:val="16"/>
          <w:lang w:eastAsia="cs-CZ"/>
        </w:rPr>
        <w:drawing>
          <wp:inline distT="0" distB="0" distL="0" distR="0" wp14:anchorId="061192EC" wp14:editId="6B3E2E04">
            <wp:extent cx="2140648" cy="2140648"/>
            <wp:effectExtent l="0" t="0" r="0" b="0"/>
            <wp:docPr id="9" name="Obrázek 9" descr="365 installation diagra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65 installation diagram-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3823" cy="2143823"/>
                    </a:xfrm>
                    <a:prstGeom prst="rect">
                      <a:avLst/>
                    </a:prstGeom>
                    <a:noFill/>
                    <a:ln>
                      <a:noFill/>
                    </a:ln>
                  </pic:spPr>
                </pic:pic>
              </a:graphicData>
            </a:graphic>
          </wp:inline>
        </w:drawing>
      </w:r>
    </w:p>
    <w:p w14:paraId="195D8490" w14:textId="77777777" w:rsidR="00394E59" w:rsidRPr="008047C7" w:rsidRDefault="00394E59" w:rsidP="00EE1652">
      <w:pPr>
        <w:spacing w:line="240" w:lineRule="auto"/>
        <w:ind w:firstLine="708"/>
        <w:jc w:val="both"/>
        <w:rPr>
          <w:rFonts w:ascii="Arial" w:hAnsi="Arial" w:cs="Arial"/>
          <w:sz w:val="14"/>
          <w:szCs w:val="16"/>
        </w:rPr>
      </w:pPr>
    </w:p>
    <w:tbl>
      <w:tblPr>
        <w:tblW w:w="30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872"/>
        <w:gridCol w:w="808"/>
        <w:gridCol w:w="808"/>
      </w:tblGrid>
      <w:tr w:rsidR="00394E59" w:rsidRPr="008047C7" w14:paraId="1584FBB2" w14:textId="77777777" w:rsidTr="00201310">
        <w:trPr>
          <w:trHeight w:val="223"/>
        </w:trPr>
        <w:tc>
          <w:tcPr>
            <w:tcW w:w="566" w:type="dxa"/>
          </w:tcPr>
          <w:p w14:paraId="33B34288" w14:textId="77777777" w:rsidR="00394E59" w:rsidRPr="008047C7" w:rsidRDefault="00394E59" w:rsidP="00201310">
            <w:pPr>
              <w:tabs>
                <w:tab w:val="left" w:pos="240"/>
              </w:tabs>
              <w:autoSpaceDE w:val="0"/>
              <w:autoSpaceDN w:val="0"/>
              <w:adjustRightInd w:val="0"/>
              <w:spacing w:after="0" w:line="240" w:lineRule="auto"/>
              <w:jc w:val="both"/>
              <w:rPr>
                <w:rFonts w:ascii="Arial" w:eastAsia="Times New Roman" w:hAnsi="Arial" w:cs="Arial"/>
                <w:color w:val="000000"/>
                <w:sz w:val="14"/>
                <w:szCs w:val="16"/>
              </w:rPr>
            </w:pPr>
          </w:p>
        </w:tc>
        <w:tc>
          <w:tcPr>
            <w:tcW w:w="872" w:type="dxa"/>
          </w:tcPr>
          <w:p w14:paraId="7F0C3A69" w14:textId="77777777" w:rsidR="00394E59" w:rsidRPr="008047C7" w:rsidRDefault="00394E59" w:rsidP="00201310">
            <w:pPr>
              <w:tabs>
                <w:tab w:val="left" w:pos="240"/>
              </w:tabs>
              <w:autoSpaceDE w:val="0"/>
              <w:autoSpaceDN w:val="0"/>
              <w:adjustRightInd w:val="0"/>
              <w:spacing w:after="0" w:line="240" w:lineRule="auto"/>
              <w:jc w:val="both"/>
              <w:rPr>
                <w:rFonts w:ascii="Arial" w:hAnsi="Arial" w:cs="Arial"/>
                <w:color w:val="000000"/>
                <w:sz w:val="14"/>
                <w:szCs w:val="16"/>
              </w:rPr>
            </w:pPr>
            <w:r w:rsidRPr="008047C7">
              <w:rPr>
                <w:rFonts w:ascii="Arial" w:eastAsia="Times New Roman" w:hAnsi="Arial" w:cs="Arial"/>
                <w:color w:val="000000"/>
                <w:sz w:val="14"/>
                <w:szCs w:val="16"/>
              </w:rPr>
              <w:t>a</w:t>
            </w:r>
            <w:r w:rsidRPr="008047C7">
              <w:rPr>
                <w:rFonts w:ascii="Arial" w:hAnsi="Arial" w:cs="Arial"/>
                <w:color w:val="000000"/>
                <w:sz w:val="14"/>
                <w:szCs w:val="16"/>
              </w:rPr>
              <w:t xml:space="preserve"> (mm)</w:t>
            </w:r>
          </w:p>
        </w:tc>
        <w:tc>
          <w:tcPr>
            <w:tcW w:w="808" w:type="dxa"/>
          </w:tcPr>
          <w:p w14:paraId="1329DAA3" w14:textId="77777777" w:rsidR="00394E59" w:rsidRPr="008047C7" w:rsidRDefault="00394E59" w:rsidP="00201310">
            <w:pPr>
              <w:tabs>
                <w:tab w:val="left" w:pos="240"/>
              </w:tabs>
              <w:autoSpaceDE w:val="0"/>
              <w:autoSpaceDN w:val="0"/>
              <w:adjustRightInd w:val="0"/>
              <w:spacing w:after="0" w:line="240" w:lineRule="auto"/>
              <w:jc w:val="both"/>
              <w:rPr>
                <w:rFonts w:ascii="Arial" w:hAnsi="Arial" w:cs="Arial"/>
                <w:color w:val="000000"/>
                <w:sz w:val="14"/>
                <w:szCs w:val="16"/>
              </w:rPr>
            </w:pPr>
            <w:r w:rsidRPr="008047C7">
              <w:rPr>
                <w:rFonts w:ascii="Arial" w:eastAsia="Times New Roman" w:hAnsi="Arial" w:cs="Arial"/>
                <w:color w:val="000000"/>
                <w:sz w:val="14"/>
                <w:szCs w:val="16"/>
              </w:rPr>
              <w:t>b</w:t>
            </w:r>
            <w:r w:rsidRPr="008047C7">
              <w:rPr>
                <w:rFonts w:ascii="Arial" w:hAnsi="Arial" w:cs="Arial"/>
                <w:color w:val="000000"/>
                <w:sz w:val="14"/>
                <w:szCs w:val="16"/>
              </w:rPr>
              <w:t xml:space="preserve"> (mm)</w:t>
            </w:r>
          </w:p>
        </w:tc>
        <w:tc>
          <w:tcPr>
            <w:tcW w:w="808" w:type="dxa"/>
          </w:tcPr>
          <w:p w14:paraId="47B568DF" w14:textId="77777777" w:rsidR="00394E59" w:rsidRPr="008047C7" w:rsidRDefault="00394E59" w:rsidP="00201310">
            <w:pPr>
              <w:tabs>
                <w:tab w:val="left" w:pos="240"/>
              </w:tabs>
              <w:autoSpaceDE w:val="0"/>
              <w:autoSpaceDN w:val="0"/>
              <w:adjustRightInd w:val="0"/>
              <w:spacing w:after="0" w:line="240" w:lineRule="auto"/>
              <w:jc w:val="both"/>
              <w:rPr>
                <w:rFonts w:ascii="Arial" w:hAnsi="Arial" w:cs="Arial"/>
                <w:color w:val="000000"/>
                <w:sz w:val="14"/>
                <w:szCs w:val="16"/>
              </w:rPr>
            </w:pPr>
            <w:r w:rsidRPr="008047C7">
              <w:rPr>
                <w:rFonts w:ascii="Arial" w:eastAsia="Times New Roman" w:hAnsi="Arial" w:cs="Arial"/>
                <w:color w:val="000000"/>
                <w:sz w:val="14"/>
                <w:szCs w:val="16"/>
              </w:rPr>
              <w:t>c</w:t>
            </w:r>
            <w:r w:rsidRPr="008047C7">
              <w:rPr>
                <w:rFonts w:ascii="Arial" w:hAnsi="Arial" w:cs="Arial"/>
                <w:color w:val="000000"/>
                <w:sz w:val="14"/>
                <w:szCs w:val="16"/>
              </w:rPr>
              <w:t xml:space="preserve"> (mm)</w:t>
            </w:r>
          </w:p>
        </w:tc>
      </w:tr>
      <w:tr w:rsidR="00394E59" w:rsidRPr="008047C7" w14:paraId="51AB1940" w14:textId="77777777" w:rsidTr="00201310">
        <w:trPr>
          <w:trHeight w:val="223"/>
        </w:trPr>
        <w:tc>
          <w:tcPr>
            <w:tcW w:w="566" w:type="dxa"/>
          </w:tcPr>
          <w:p w14:paraId="29B8967C" w14:textId="77777777" w:rsidR="00394E59" w:rsidRPr="008047C7" w:rsidRDefault="00394E59" w:rsidP="00201310">
            <w:pPr>
              <w:tabs>
                <w:tab w:val="left" w:pos="240"/>
              </w:tabs>
              <w:autoSpaceDE w:val="0"/>
              <w:autoSpaceDN w:val="0"/>
              <w:adjustRightInd w:val="0"/>
              <w:spacing w:after="0" w:line="240" w:lineRule="auto"/>
              <w:jc w:val="both"/>
              <w:rPr>
                <w:rFonts w:ascii="Arial" w:eastAsia="Times New Roman" w:hAnsi="Arial" w:cs="Arial"/>
                <w:color w:val="000000"/>
                <w:sz w:val="14"/>
                <w:szCs w:val="16"/>
              </w:rPr>
            </w:pPr>
            <w:r w:rsidRPr="008047C7">
              <w:rPr>
                <w:rFonts w:ascii="Arial" w:eastAsia="Times New Roman" w:hAnsi="Arial" w:cs="Arial"/>
                <w:color w:val="000000"/>
                <w:sz w:val="14"/>
                <w:szCs w:val="16"/>
              </w:rPr>
              <w:t>100</w:t>
            </w:r>
          </w:p>
        </w:tc>
        <w:tc>
          <w:tcPr>
            <w:tcW w:w="872" w:type="dxa"/>
          </w:tcPr>
          <w:p w14:paraId="2971DD14" w14:textId="77777777" w:rsidR="00394E59" w:rsidRPr="008047C7" w:rsidRDefault="00394E59" w:rsidP="00201310">
            <w:pPr>
              <w:tabs>
                <w:tab w:val="left" w:pos="240"/>
              </w:tabs>
              <w:autoSpaceDE w:val="0"/>
              <w:autoSpaceDN w:val="0"/>
              <w:adjustRightInd w:val="0"/>
              <w:spacing w:after="0" w:line="240" w:lineRule="auto"/>
              <w:jc w:val="both"/>
              <w:rPr>
                <w:rFonts w:ascii="Arial" w:hAnsi="Arial" w:cs="Arial"/>
                <w:color w:val="000000"/>
                <w:sz w:val="14"/>
                <w:szCs w:val="16"/>
              </w:rPr>
            </w:pPr>
            <w:r w:rsidRPr="008047C7">
              <w:rPr>
                <w:rFonts w:ascii="Arial" w:eastAsia="Times New Roman" w:hAnsi="Arial" w:cs="Arial"/>
                <w:color w:val="000000"/>
                <w:sz w:val="14"/>
                <w:szCs w:val="16"/>
              </w:rPr>
              <w:t>1476</w:t>
            </w:r>
          </w:p>
        </w:tc>
        <w:tc>
          <w:tcPr>
            <w:tcW w:w="808" w:type="dxa"/>
          </w:tcPr>
          <w:p w14:paraId="103B0D6D" w14:textId="77777777" w:rsidR="00394E59" w:rsidRPr="008047C7" w:rsidRDefault="00394E59" w:rsidP="00201310">
            <w:pPr>
              <w:tabs>
                <w:tab w:val="left" w:pos="240"/>
              </w:tabs>
              <w:autoSpaceDE w:val="0"/>
              <w:autoSpaceDN w:val="0"/>
              <w:adjustRightInd w:val="0"/>
              <w:spacing w:after="0" w:line="240" w:lineRule="auto"/>
              <w:jc w:val="both"/>
              <w:rPr>
                <w:rFonts w:ascii="Arial" w:hAnsi="Arial" w:cs="Arial"/>
                <w:color w:val="000000"/>
                <w:sz w:val="14"/>
                <w:szCs w:val="16"/>
              </w:rPr>
            </w:pPr>
            <w:r w:rsidRPr="008047C7">
              <w:rPr>
                <w:rFonts w:ascii="Arial" w:eastAsia="Times New Roman" w:hAnsi="Arial" w:cs="Arial"/>
                <w:color w:val="000000"/>
                <w:sz w:val="14"/>
                <w:szCs w:val="16"/>
              </w:rPr>
              <w:t>57</w:t>
            </w:r>
            <w:r w:rsidRPr="008047C7">
              <w:rPr>
                <w:rFonts w:ascii="Arial" w:hAnsi="Arial" w:cs="Arial"/>
                <w:color w:val="000000"/>
                <w:sz w:val="14"/>
                <w:szCs w:val="16"/>
              </w:rPr>
              <w:t>5</w:t>
            </w:r>
          </w:p>
        </w:tc>
        <w:tc>
          <w:tcPr>
            <w:tcW w:w="808" w:type="dxa"/>
          </w:tcPr>
          <w:p w14:paraId="447EDB2D" w14:textId="77777777" w:rsidR="00394E59" w:rsidRPr="008047C7" w:rsidRDefault="00394E59" w:rsidP="00201310">
            <w:pPr>
              <w:tabs>
                <w:tab w:val="left" w:pos="240"/>
              </w:tabs>
              <w:autoSpaceDE w:val="0"/>
              <w:autoSpaceDN w:val="0"/>
              <w:adjustRightInd w:val="0"/>
              <w:spacing w:after="0" w:line="240" w:lineRule="auto"/>
              <w:jc w:val="both"/>
              <w:rPr>
                <w:rFonts w:ascii="Arial" w:hAnsi="Arial" w:cs="Arial"/>
                <w:color w:val="000000"/>
                <w:sz w:val="14"/>
                <w:szCs w:val="16"/>
              </w:rPr>
            </w:pPr>
            <w:r w:rsidRPr="008047C7">
              <w:rPr>
                <w:rFonts w:ascii="Arial" w:eastAsia="Times New Roman" w:hAnsi="Arial" w:cs="Arial"/>
                <w:color w:val="000000"/>
                <w:sz w:val="14"/>
                <w:szCs w:val="16"/>
              </w:rPr>
              <w:t>595</w:t>
            </w:r>
          </w:p>
        </w:tc>
      </w:tr>
      <w:tr w:rsidR="00394E59" w:rsidRPr="008047C7" w14:paraId="61E9DFD8" w14:textId="77777777" w:rsidTr="00201310">
        <w:trPr>
          <w:trHeight w:val="216"/>
        </w:trPr>
        <w:tc>
          <w:tcPr>
            <w:tcW w:w="566" w:type="dxa"/>
          </w:tcPr>
          <w:p w14:paraId="2BF4862A" w14:textId="77777777" w:rsidR="00394E59" w:rsidRPr="008047C7" w:rsidRDefault="00394E59" w:rsidP="00201310">
            <w:pPr>
              <w:tabs>
                <w:tab w:val="left" w:pos="240"/>
              </w:tabs>
              <w:autoSpaceDE w:val="0"/>
              <w:autoSpaceDN w:val="0"/>
              <w:adjustRightInd w:val="0"/>
              <w:spacing w:after="0" w:line="240" w:lineRule="auto"/>
              <w:jc w:val="both"/>
              <w:rPr>
                <w:rFonts w:ascii="Arial" w:eastAsia="Times New Roman" w:hAnsi="Arial" w:cs="Arial"/>
                <w:color w:val="000000"/>
                <w:sz w:val="14"/>
                <w:szCs w:val="16"/>
              </w:rPr>
            </w:pPr>
            <w:r w:rsidRPr="008047C7">
              <w:rPr>
                <w:rFonts w:ascii="Arial" w:eastAsia="Times New Roman" w:hAnsi="Arial" w:cs="Arial"/>
                <w:color w:val="000000"/>
                <w:sz w:val="14"/>
                <w:szCs w:val="16"/>
              </w:rPr>
              <w:t>125</w:t>
            </w:r>
          </w:p>
        </w:tc>
        <w:tc>
          <w:tcPr>
            <w:tcW w:w="872" w:type="dxa"/>
          </w:tcPr>
          <w:p w14:paraId="5ECBD1E5" w14:textId="77777777" w:rsidR="00394E59" w:rsidRPr="008047C7" w:rsidRDefault="00394E59" w:rsidP="00201310">
            <w:pPr>
              <w:tabs>
                <w:tab w:val="left" w:pos="240"/>
              </w:tabs>
              <w:autoSpaceDE w:val="0"/>
              <w:autoSpaceDN w:val="0"/>
              <w:adjustRightInd w:val="0"/>
              <w:spacing w:after="0" w:line="240" w:lineRule="auto"/>
              <w:jc w:val="both"/>
              <w:rPr>
                <w:rFonts w:ascii="Arial" w:hAnsi="Arial" w:cs="Arial"/>
                <w:color w:val="000000"/>
                <w:sz w:val="14"/>
                <w:szCs w:val="16"/>
              </w:rPr>
            </w:pPr>
            <w:r w:rsidRPr="008047C7">
              <w:rPr>
                <w:rFonts w:ascii="Arial" w:eastAsia="Times New Roman" w:hAnsi="Arial" w:cs="Arial"/>
                <w:color w:val="000000"/>
                <w:sz w:val="14"/>
                <w:szCs w:val="16"/>
              </w:rPr>
              <w:t>1768</w:t>
            </w:r>
          </w:p>
        </w:tc>
        <w:tc>
          <w:tcPr>
            <w:tcW w:w="808" w:type="dxa"/>
          </w:tcPr>
          <w:p w14:paraId="4C4039D3" w14:textId="77777777" w:rsidR="00394E59" w:rsidRPr="008047C7" w:rsidRDefault="00394E59" w:rsidP="00201310">
            <w:pPr>
              <w:tabs>
                <w:tab w:val="left" w:pos="240"/>
              </w:tabs>
              <w:autoSpaceDE w:val="0"/>
              <w:autoSpaceDN w:val="0"/>
              <w:adjustRightInd w:val="0"/>
              <w:spacing w:after="0" w:line="240" w:lineRule="auto"/>
              <w:jc w:val="both"/>
              <w:rPr>
                <w:rFonts w:ascii="Arial" w:hAnsi="Arial" w:cs="Arial"/>
                <w:color w:val="000000"/>
                <w:sz w:val="14"/>
                <w:szCs w:val="16"/>
              </w:rPr>
            </w:pPr>
            <w:r w:rsidRPr="008047C7">
              <w:rPr>
                <w:rFonts w:ascii="Arial" w:eastAsia="Times New Roman" w:hAnsi="Arial" w:cs="Arial"/>
                <w:color w:val="000000"/>
                <w:sz w:val="14"/>
                <w:szCs w:val="16"/>
              </w:rPr>
              <w:t>57</w:t>
            </w:r>
            <w:r w:rsidRPr="008047C7">
              <w:rPr>
                <w:rFonts w:ascii="Arial" w:hAnsi="Arial" w:cs="Arial"/>
                <w:color w:val="000000"/>
                <w:sz w:val="14"/>
                <w:szCs w:val="16"/>
              </w:rPr>
              <w:t>5</w:t>
            </w:r>
          </w:p>
        </w:tc>
        <w:tc>
          <w:tcPr>
            <w:tcW w:w="808" w:type="dxa"/>
          </w:tcPr>
          <w:p w14:paraId="56F72240" w14:textId="77777777" w:rsidR="00394E59" w:rsidRPr="008047C7" w:rsidRDefault="00394E59" w:rsidP="00201310">
            <w:pPr>
              <w:tabs>
                <w:tab w:val="left" w:pos="240"/>
              </w:tabs>
              <w:autoSpaceDE w:val="0"/>
              <w:autoSpaceDN w:val="0"/>
              <w:adjustRightInd w:val="0"/>
              <w:spacing w:after="0" w:line="240" w:lineRule="auto"/>
              <w:jc w:val="both"/>
              <w:rPr>
                <w:rFonts w:ascii="Arial" w:hAnsi="Arial" w:cs="Arial"/>
                <w:color w:val="000000"/>
                <w:sz w:val="14"/>
                <w:szCs w:val="16"/>
              </w:rPr>
            </w:pPr>
            <w:r w:rsidRPr="008047C7">
              <w:rPr>
                <w:rFonts w:ascii="Arial" w:eastAsia="Times New Roman" w:hAnsi="Arial" w:cs="Arial"/>
                <w:color w:val="000000"/>
                <w:sz w:val="14"/>
                <w:szCs w:val="16"/>
              </w:rPr>
              <w:t>595</w:t>
            </w:r>
          </w:p>
        </w:tc>
      </w:tr>
      <w:tr w:rsidR="00394E59" w:rsidRPr="008047C7" w14:paraId="6B3A4261" w14:textId="77777777" w:rsidTr="00201310">
        <w:trPr>
          <w:trHeight w:val="223"/>
        </w:trPr>
        <w:tc>
          <w:tcPr>
            <w:tcW w:w="566" w:type="dxa"/>
          </w:tcPr>
          <w:p w14:paraId="643D3F34" w14:textId="77777777" w:rsidR="00394E59" w:rsidRPr="008047C7" w:rsidRDefault="00394E59" w:rsidP="00201310">
            <w:pPr>
              <w:tabs>
                <w:tab w:val="left" w:pos="240"/>
              </w:tabs>
              <w:autoSpaceDE w:val="0"/>
              <w:autoSpaceDN w:val="0"/>
              <w:adjustRightInd w:val="0"/>
              <w:spacing w:after="0" w:line="240" w:lineRule="auto"/>
              <w:jc w:val="both"/>
              <w:rPr>
                <w:rFonts w:ascii="Arial" w:eastAsia="Times New Roman" w:hAnsi="Arial" w:cs="Arial"/>
                <w:color w:val="000000"/>
                <w:sz w:val="14"/>
                <w:szCs w:val="16"/>
              </w:rPr>
            </w:pPr>
            <w:r w:rsidRPr="008047C7">
              <w:rPr>
                <w:rFonts w:ascii="Arial" w:eastAsia="Times New Roman" w:hAnsi="Arial" w:cs="Arial"/>
                <w:color w:val="000000"/>
                <w:sz w:val="14"/>
                <w:szCs w:val="16"/>
              </w:rPr>
              <w:t>170</w:t>
            </w:r>
          </w:p>
        </w:tc>
        <w:tc>
          <w:tcPr>
            <w:tcW w:w="872" w:type="dxa"/>
          </w:tcPr>
          <w:p w14:paraId="1CAE90A6" w14:textId="77777777" w:rsidR="00394E59" w:rsidRPr="008047C7" w:rsidRDefault="00394E59" w:rsidP="00201310">
            <w:pPr>
              <w:tabs>
                <w:tab w:val="left" w:pos="240"/>
              </w:tabs>
              <w:autoSpaceDE w:val="0"/>
              <w:autoSpaceDN w:val="0"/>
              <w:adjustRightInd w:val="0"/>
              <w:spacing w:after="0" w:line="240" w:lineRule="auto"/>
              <w:jc w:val="both"/>
              <w:rPr>
                <w:rFonts w:ascii="Arial" w:hAnsi="Arial" w:cs="Arial"/>
                <w:color w:val="000000"/>
                <w:sz w:val="14"/>
                <w:szCs w:val="16"/>
              </w:rPr>
            </w:pPr>
            <w:r w:rsidRPr="008047C7">
              <w:rPr>
                <w:rFonts w:ascii="Arial" w:eastAsia="Times New Roman" w:hAnsi="Arial" w:cs="Arial"/>
                <w:color w:val="000000"/>
                <w:sz w:val="14"/>
                <w:szCs w:val="16"/>
              </w:rPr>
              <w:t>1768</w:t>
            </w:r>
          </w:p>
        </w:tc>
        <w:tc>
          <w:tcPr>
            <w:tcW w:w="808" w:type="dxa"/>
          </w:tcPr>
          <w:p w14:paraId="6FEFF337" w14:textId="77777777" w:rsidR="00394E59" w:rsidRPr="008047C7" w:rsidRDefault="00394E59" w:rsidP="00201310">
            <w:pPr>
              <w:tabs>
                <w:tab w:val="left" w:pos="240"/>
              </w:tabs>
              <w:autoSpaceDE w:val="0"/>
              <w:autoSpaceDN w:val="0"/>
              <w:adjustRightInd w:val="0"/>
              <w:spacing w:after="0" w:line="240" w:lineRule="auto"/>
              <w:jc w:val="both"/>
              <w:rPr>
                <w:rFonts w:ascii="Arial" w:hAnsi="Arial" w:cs="Arial"/>
                <w:color w:val="000000"/>
                <w:sz w:val="14"/>
                <w:szCs w:val="16"/>
              </w:rPr>
            </w:pPr>
            <w:r w:rsidRPr="008047C7">
              <w:rPr>
                <w:rFonts w:ascii="Arial" w:eastAsia="Times New Roman" w:hAnsi="Arial" w:cs="Arial"/>
                <w:color w:val="000000"/>
                <w:sz w:val="14"/>
                <w:szCs w:val="16"/>
              </w:rPr>
              <w:t>68</w:t>
            </w:r>
            <w:r w:rsidRPr="008047C7">
              <w:rPr>
                <w:rFonts w:ascii="Arial" w:hAnsi="Arial" w:cs="Arial"/>
                <w:color w:val="000000"/>
                <w:sz w:val="14"/>
                <w:szCs w:val="16"/>
              </w:rPr>
              <w:t>0</w:t>
            </w:r>
          </w:p>
        </w:tc>
        <w:tc>
          <w:tcPr>
            <w:tcW w:w="808" w:type="dxa"/>
          </w:tcPr>
          <w:p w14:paraId="635266AF" w14:textId="77777777" w:rsidR="00394E59" w:rsidRPr="008047C7" w:rsidRDefault="00394E59" w:rsidP="00201310">
            <w:pPr>
              <w:tabs>
                <w:tab w:val="left" w:pos="240"/>
              </w:tabs>
              <w:autoSpaceDE w:val="0"/>
              <w:autoSpaceDN w:val="0"/>
              <w:adjustRightInd w:val="0"/>
              <w:spacing w:after="0" w:line="240" w:lineRule="auto"/>
              <w:jc w:val="both"/>
              <w:rPr>
                <w:rFonts w:ascii="Arial" w:hAnsi="Arial" w:cs="Arial"/>
                <w:color w:val="000000"/>
                <w:sz w:val="14"/>
                <w:szCs w:val="16"/>
              </w:rPr>
            </w:pPr>
            <w:r w:rsidRPr="008047C7">
              <w:rPr>
                <w:rFonts w:ascii="Arial" w:eastAsia="Times New Roman" w:hAnsi="Arial" w:cs="Arial"/>
                <w:color w:val="000000"/>
                <w:sz w:val="14"/>
                <w:szCs w:val="16"/>
              </w:rPr>
              <w:t>595</w:t>
            </w:r>
          </w:p>
        </w:tc>
      </w:tr>
      <w:tr w:rsidR="00394E59" w:rsidRPr="008047C7" w14:paraId="69241B1E" w14:textId="77777777" w:rsidTr="00201310">
        <w:trPr>
          <w:trHeight w:val="223"/>
        </w:trPr>
        <w:tc>
          <w:tcPr>
            <w:tcW w:w="566" w:type="dxa"/>
          </w:tcPr>
          <w:p w14:paraId="35117847" w14:textId="77777777" w:rsidR="00394E59" w:rsidRPr="008047C7" w:rsidRDefault="00394E59" w:rsidP="00201310">
            <w:pPr>
              <w:tabs>
                <w:tab w:val="left" w:pos="240"/>
              </w:tabs>
              <w:autoSpaceDE w:val="0"/>
              <w:autoSpaceDN w:val="0"/>
              <w:adjustRightInd w:val="0"/>
              <w:spacing w:after="0" w:line="240" w:lineRule="auto"/>
              <w:jc w:val="both"/>
              <w:rPr>
                <w:rFonts w:ascii="Arial" w:eastAsia="Times New Roman" w:hAnsi="Arial" w:cs="Arial"/>
                <w:color w:val="000000"/>
                <w:sz w:val="14"/>
                <w:szCs w:val="16"/>
              </w:rPr>
            </w:pPr>
            <w:r w:rsidRPr="008047C7">
              <w:rPr>
                <w:rFonts w:ascii="Arial" w:eastAsia="Times New Roman" w:hAnsi="Arial" w:cs="Arial"/>
                <w:color w:val="000000"/>
                <w:sz w:val="14"/>
                <w:szCs w:val="16"/>
              </w:rPr>
              <w:t>125S</w:t>
            </w:r>
          </w:p>
        </w:tc>
        <w:tc>
          <w:tcPr>
            <w:tcW w:w="872" w:type="dxa"/>
          </w:tcPr>
          <w:p w14:paraId="7A400B24" w14:textId="77777777" w:rsidR="00394E59" w:rsidRPr="008047C7" w:rsidRDefault="00394E59" w:rsidP="00201310">
            <w:pPr>
              <w:tabs>
                <w:tab w:val="left" w:pos="240"/>
              </w:tabs>
              <w:autoSpaceDE w:val="0"/>
              <w:autoSpaceDN w:val="0"/>
              <w:adjustRightInd w:val="0"/>
              <w:spacing w:after="0" w:line="240" w:lineRule="auto"/>
              <w:jc w:val="both"/>
              <w:rPr>
                <w:rFonts w:ascii="Arial" w:hAnsi="Arial" w:cs="Arial"/>
                <w:color w:val="000000"/>
                <w:sz w:val="14"/>
                <w:szCs w:val="16"/>
              </w:rPr>
            </w:pPr>
            <w:r w:rsidRPr="008047C7">
              <w:rPr>
                <w:rFonts w:ascii="Arial" w:eastAsia="Times New Roman" w:hAnsi="Arial" w:cs="Arial"/>
                <w:color w:val="000000"/>
                <w:sz w:val="14"/>
                <w:szCs w:val="16"/>
              </w:rPr>
              <w:t>1820</w:t>
            </w:r>
          </w:p>
        </w:tc>
        <w:tc>
          <w:tcPr>
            <w:tcW w:w="808" w:type="dxa"/>
          </w:tcPr>
          <w:p w14:paraId="05F84BA2" w14:textId="77777777" w:rsidR="00394E59" w:rsidRPr="008047C7" w:rsidRDefault="00394E59" w:rsidP="00201310">
            <w:pPr>
              <w:tabs>
                <w:tab w:val="left" w:pos="240"/>
              </w:tabs>
              <w:autoSpaceDE w:val="0"/>
              <w:autoSpaceDN w:val="0"/>
              <w:adjustRightInd w:val="0"/>
              <w:spacing w:after="0" w:line="240" w:lineRule="auto"/>
              <w:jc w:val="both"/>
              <w:rPr>
                <w:rFonts w:ascii="Arial" w:hAnsi="Arial" w:cs="Arial"/>
                <w:color w:val="000000"/>
                <w:sz w:val="14"/>
                <w:szCs w:val="16"/>
              </w:rPr>
            </w:pPr>
            <w:r w:rsidRPr="008047C7">
              <w:rPr>
                <w:rFonts w:ascii="Arial" w:eastAsia="Times New Roman" w:hAnsi="Arial" w:cs="Arial"/>
                <w:color w:val="000000"/>
                <w:sz w:val="14"/>
                <w:szCs w:val="16"/>
              </w:rPr>
              <w:t>57</w:t>
            </w:r>
            <w:r w:rsidRPr="008047C7">
              <w:rPr>
                <w:rFonts w:ascii="Arial" w:hAnsi="Arial" w:cs="Arial"/>
                <w:color w:val="000000"/>
                <w:sz w:val="14"/>
                <w:szCs w:val="16"/>
              </w:rPr>
              <w:t>5</w:t>
            </w:r>
          </w:p>
        </w:tc>
        <w:tc>
          <w:tcPr>
            <w:tcW w:w="808" w:type="dxa"/>
          </w:tcPr>
          <w:p w14:paraId="217A3A87" w14:textId="77777777" w:rsidR="00394E59" w:rsidRPr="008047C7" w:rsidRDefault="00394E59" w:rsidP="00201310">
            <w:pPr>
              <w:tabs>
                <w:tab w:val="left" w:pos="240"/>
              </w:tabs>
              <w:autoSpaceDE w:val="0"/>
              <w:autoSpaceDN w:val="0"/>
              <w:adjustRightInd w:val="0"/>
              <w:spacing w:after="0" w:line="240" w:lineRule="auto"/>
              <w:jc w:val="both"/>
              <w:rPr>
                <w:rFonts w:ascii="Arial" w:hAnsi="Arial" w:cs="Arial"/>
                <w:color w:val="000000"/>
                <w:sz w:val="14"/>
                <w:szCs w:val="16"/>
              </w:rPr>
            </w:pPr>
            <w:r w:rsidRPr="008047C7">
              <w:rPr>
                <w:rFonts w:ascii="Arial" w:eastAsia="Times New Roman" w:hAnsi="Arial" w:cs="Arial"/>
                <w:color w:val="000000"/>
                <w:sz w:val="14"/>
                <w:szCs w:val="16"/>
              </w:rPr>
              <w:t>595</w:t>
            </w:r>
          </w:p>
        </w:tc>
      </w:tr>
      <w:tr w:rsidR="00394E59" w:rsidRPr="008047C7" w14:paraId="2946E3EC" w14:textId="77777777" w:rsidTr="00201310">
        <w:trPr>
          <w:trHeight w:val="223"/>
        </w:trPr>
        <w:tc>
          <w:tcPr>
            <w:tcW w:w="566" w:type="dxa"/>
          </w:tcPr>
          <w:p w14:paraId="29313214" w14:textId="77777777" w:rsidR="00394E59" w:rsidRPr="008047C7" w:rsidRDefault="00394E59" w:rsidP="00201310">
            <w:pPr>
              <w:tabs>
                <w:tab w:val="left" w:pos="240"/>
              </w:tabs>
              <w:autoSpaceDE w:val="0"/>
              <w:autoSpaceDN w:val="0"/>
              <w:adjustRightInd w:val="0"/>
              <w:spacing w:after="0" w:line="240" w:lineRule="auto"/>
              <w:jc w:val="both"/>
              <w:rPr>
                <w:rFonts w:ascii="Arial" w:eastAsia="Times New Roman" w:hAnsi="Arial" w:cs="Arial"/>
                <w:color w:val="000000"/>
                <w:sz w:val="14"/>
                <w:szCs w:val="16"/>
              </w:rPr>
            </w:pPr>
            <w:r w:rsidRPr="008047C7">
              <w:rPr>
                <w:rFonts w:ascii="Arial" w:eastAsia="Times New Roman" w:hAnsi="Arial" w:cs="Arial"/>
                <w:color w:val="000000"/>
                <w:sz w:val="14"/>
                <w:szCs w:val="16"/>
              </w:rPr>
              <w:t>170S</w:t>
            </w:r>
          </w:p>
        </w:tc>
        <w:tc>
          <w:tcPr>
            <w:tcW w:w="872" w:type="dxa"/>
          </w:tcPr>
          <w:p w14:paraId="5F5AFD7C" w14:textId="77777777" w:rsidR="00394E59" w:rsidRPr="008047C7" w:rsidRDefault="00394E59" w:rsidP="00201310">
            <w:pPr>
              <w:tabs>
                <w:tab w:val="left" w:pos="240"/>
              </w:tabs>
              <w:autoSpaceDE w:val="0"/>
              <w:autoSpaceDN w:val="0"/>
              <w:adjustRightInd w:val="0"/>
              <w:spacing w:after="0" w:line="240" w:lineRule="auto"/>
              <w:jc w:val="both"/>
              <w:rPr>
                <w:rFonts w:ascii="Arial" w:hAnsi="Arial" w:cs="Arial"/>
                <w:color w:val="000000"/>
                <w:sz w:val="14"/>
                <w:szCs w:val="16"/>
              </w:rPr>
            </w:pPr>
            <w:r w:rsidRPr="008047C7">
              <w:rPr>
                <w:rFonts w:ascii="Arial" w:eastAsia="Times New Roman" w:hAnsi="Arial" w:cs="Arial"/>
                <w:color w:val="000000"/>
                <w:sz w:val="14"/>
                <w:szCs w:val="16"/>
              </w:rPr>
              <w:t>1820</w:t>
            </w:r>
          </w:p>
        </w:tc>
        <w:tc>
          <w:tcPr>
            <w:tcW w:w="808" w:type="dxa"/>
          </w:tcPr>
          <w:p w14:paraId="40BB5E2E" w14:textId="77777777" w:rsidR="00394E59" w:rsidRPr="008047C7" w:rsidRDefault="00394E59" w:rsidP="00201310">
            <w:pPr>
              <w:tabs>
                <w:tab w:val="left" w:pos="240"/>
              </w:tabs>
              <w:autoSpaceDE w:val="0"/>
              <w:autoSpaceDN w:val="0"/>
              <w:adjustRightInd w:val="0"/>
              <w:spacing w:after="0" w:line="240" w:lineRule="auto"/>
              <w:jc w:val="both"/>
              <w:rPr>
                <w:rFonts w:ascii="Arial" w:hAnsi="Arial" w:cs="Arial"/>
                <w:color w:val="000000"/>
                <w:sz w:val="14"/>
                <w:szCs w:val="16"/>
              </w:rPr>
            </w:pPr>
            <w:r w:rsidRPr="008047C7">
              <w:rPr>
                <w:rFonts w:ascii="Arial" w:eastAsia="Times New Roman" w:hAnsi="Arial" w:cs="Arial"/>
                <w:color w:val="000000"/>
                <w:sz w:val="14"/>
                <w:szCs w:val="16"/>
              </w:rPr>
              <w:t>68</w:t>
            </w:r>
            <w:r w:rsidRPr="008047C7">
              <w:rPr>
                <w:rFonts w:ascii="Arial" w:hAnsi="Arial" w:cs="Arial"/>
                <w:color w:val="000000"/>
                <w:sz w:val="14"/>
                <w:szCs w:val="16"/>
              </w:rPr>
              <w:t>0</w:t>
            </w:r>
          </w:p>
        </w:tc>
        <w:tc>
          <w:tcPr>
            <w:tcW w:w="808" w:type="dxa"/>
          </w:tcPr>
          <w:p w14:paraId="6F18E645" w14:textId="77777777" w:rsidR="00394E59" w:rsidRPr="008047C7" w:rsidRDefault="00394E59" w:rsidP="00201310">
            <w:pPr>
              <w:tabs>
                <w:tab w:val="left" w:pos="240"/>
              </w:tabs>
              <w:autoSpaceDE w:val="0"/>
              <w:autoSpaceDN w:val="0"/>
              <w:adjustRightInd w:val="0"/>
              <w:spacing w:after="0" w:line="240" w:lineRule="auto"/>
              <w:jc w:val="both"/>
              <w:rPr>
                <w:rFonts w:ascii="Arial" w:hAnsi="Arial" w:cs="Arial"/>
                <w:color w:val="000000"/>
                <w:sz w:val="14"/>
                <w:szCs w:val="16"/>
              </w:rPr>
            </w:pPr>
            <w:r w:rsidRPr="008047C7">
              <w:rPr>
                <w:rFonts w:ascii="Arial" w:eastAsia="Times New Roman" w:hAnsi="Arial" w:cs="Arial"/>
                <w:color w:val="000000"/>
                <w:sz w:val="14"/>
                <w:szCs w:val="16"/>
              </w:rPr>
              <w:t>595</w:t>
            </w:r>
          </w:p>
        </w:tc>
      </w:tr>
      <w:tr w:rsidR="00394E59" w:rsidRPr="008047C7" w14:paraId="6DB30516" w14:textId="77777777" w:rsidTr="00201310">
        <w:trPr>
          <w:trHeight w:val="108"/>
        </w:trPr>
        <w:tc>
          <w:tcPr>
            <w:tcW w:w="566" w:type="dxa"/>
          </w:tcPr>
          <w:p w14:paraId="1FA29C25" w14:textId="77777777" w:rsidR="00394E59" w:rsidRPr="008047C7" w:rsidRDefault="00394E59" w:rsidP="00201310">
            <w:pPr>
              <w:tabs>
                <w:tab w:val="left" w:pos="240"/>
              </w:tabs>
              <w:autoSpaceDE w:val="0"/>
              <w:autoSpaceDN w:val="0"/>
              <w:adjustRightInd w:val="0"/>
              <w:spacing w:after="0" w:line="240" w:lineRule="auto"/>
              <w:jc w:val="both"/>
              <w:rPr>
                <w:rFonts w:ascii="Arial" w:eastAsia="Times New Roman" w:hAnsi="Arial" w:cs="Arial"/>
                <w:color w:val="000000"/>
                <w:sz w:val="14"/>
                <w:szCs w:val="16"/>
              </w:rPr>
            </w:pPr>
            <w:r w:rsidRPr="008047C7">
              <w:rPr>
                <w:rFonts w:ascii="Arial" w:eastAsia="Times New Roman" w:hAnsi="Arial" w:cs="Arial"/>
                <w:color w:val="000000"/>
                <w:sz w:val="14"/>
                <w:szCs w:val="16"/>
              </w:rPr>
              <w:t>220</w:t>
            </w:r>
          </w:p>
        </w:tc>
        <w:tc>
          <w:tcPr>
            <w:tcW w:w="872" w:type="dxa"/>
          </w:tcPr>
          <w:p w14:paraId="3C4CEEE4" w14:textId="77777777" w:rsidR="00394E59" w:rsidRPr="008047C7" w:rsidRDefault="00394E59" w:rsidP="00201310">
            <w:pPr>
              <w:tabs>
                <w:tab w:val="left" w:pos="240"/>
              </w:tabs>
              <w:autoSpaceDE w:val="0"/>
              <w:autoSpaceDN w:val="0"/>
              <w:adjustRightInd w:val="0"/>
              <w:spacing w:after="0" w:line="240" w:lineRule="auto"/>
              <w:jc w:val="both"/>
              <w:rPr>
                <w:rFonts w:ascii="Arial" w:eastAsia="Times New Roman" w:hAnsi="Arial" w:cs="Arial"/>
                <w:color w:val="000000"/>
                <w:sz w:val="14"/>
                <w:szCs w:val="16"/>
              </w:rPr>
            </w:pPr>
            <w:r w:rsidRPr="008047C7">
              <w:rPr>
                <w:rFonts w:ascii="Arial" w:eastAsia="Times New Roman" w:hAnsi="Arial" w:cs="Arial"/>
                <w:color w:val="000000"/>
                <w:sz w:val="14"/>
                <w:szCs w:val="16"/>
              </w:rPr>
              <w:t>1820</w:t>
            </w:r>
          </w:p>
        </w:tc>
        <w:tc>
          <w:tcPr>
            <w:tcW w:w="808" w:type="dxa"/>
          </w:tcPr>
          <w:p w14:paraId="6E756430" w14:textId="77777777" w:rsidR="00394E59" w:rsidRPr="008047C7" w:rsidRDefault="00394E59" w:rsidP="00201310">
            <w:pPr>
              <w:tabs>
                <w:tab w:val="left" w:pos="240"/>
              </w:tabs>
              <w:autoSpaceDE w:val="0"/>
              <w:autoSpaceDN w:val="0"/>
              <w:adjustRightInd w:val="0"/>
              <w:spacing w:after="0" w:line="240" w:lineRule="auto"/>
              <w:jc w:val="both"/>
              <w:rPr>
                <w:rFonts w:ascii="Arial" w:eastAsia="Times New Roman" w:hAnsi="Arial" w:cs="Arial"/>
                <w:color w:val="000000"/>
                <w:sz w:val="14"/>
                <w:szCs w:val="16"/>
              </w:rPr>
            </w:pPr>
            <w:r w:rsidRPr="008047C7">
              <w:rPr>
                <w:rFonts w:ascii="Arial" w:eastAsia="Times New Roman" w:hAnsi="Arial" w:cs="Arial"/>
                <w:color w:val="000000"/>
                <w:sz w:val="14"/>
                <w:szCs w:val="16"/>
              </w:rPr>
              <w:t>680</w:t>
            </w:r>
          </w:p>
        </w:tc>
        <w:tc>
          <w:tcPr>
            <w:tcW w:w="808" w:type="dxa"/>
          </w:tcPr>
          <w:p w14:paraId="28916A98" w14:textId="77777777" w:rsidR="00394E59" w:rsidRPr="008047C7" w:rsidRDefault="00394E59" w:rsidP="00201310">
            <w:pPr>
              <w:tabs>
                <w:tab w:val="left" w:pos="240"/>
              </w:tabs>
              <w:autoSpaceDE w:val="0"/>
              <w:autoSpaceDN w:val="0"/>
              <w:adjustRightInd w:val="0"/>
              <w:spacing w:after="0" w:line="240" w:lineRule="auto"/>
              <w:jc w:val="both"/>
              <w:rPr>
                <w:rFonts w:ascii="Arial" w:eastAsia="Times New Roman" w:hAnsi="Arial" w:cs="Arial"/>
                <w:color w:val="000000"/>
                <w:sz w:val="14"/>
                <w:szCs w:val="16"/>
              </w:rPr>
            </w:pPr>
            <w:r w:rsidRPr="008047C7">
              <w:rPr>
                <w:rFonts w:ascii="Arial" w:eastAsia="Times New Roman" w:hAnsi="Arial" w:cs="Arial"/>
                <w:color w:val="000000"/>
                <w:sz w:val="14"/>
                <w:szCs w:val="16"/>
              </w:rPr>
              <w:t>680</w:t>
            </w:r>
          </w:p>
        </w:tc>
      </w:tr>
    </w:tbl>
    <w:p w14:paraId="07D6FBDB" w14:textId="77777777" w:rsidR="00394E59" w:rsidRPr="008047C7" w:rsidRDefault="00394E59" w:rsidP="00EE1652">
      <w:pPr>
        <w:spacing w:line="240" w:lineRule="auto"/>
        <w:ind w:firstLine="708"/>
        <w:jc w:val="both"/>
        <w:rPr>
          <w:rFonts w:ascii="Arial" w:hAnsi="Arial" w:cs="Arial"/>
          <w:sz w:val="14"/>
          <w:szCs w:val="16"/>
        </w:rPr>
      </w:pPr>
      <w:r w:rsidRPr="008047C7">
        <w:rPr>
          <w:rFonts w:ascii="Arial" w:hAnsi="Arial" w:cs="Arial"/>
          <w:sz w:val="14"/>
          <w:szCs w:val="16"/>
        </w:rPr>
        <w:t>¨</w:t>
      </w:r>
    </w:p>
    <w:p w14:paraId="5D88B289" w14:textId="77777777" w:rsidR="00394E59" w:rsidRPr="008047C7" w:rsidRDefault="00394E59" w:rsidP="00201310">
      <w:pPr>
        <w:spacing w:after="0" w:line="240" w:lineRule="auto"/>
        <w:jc w:val="both"/>
        <w:rPr>
          <w:rFonts w:ascii="Arial" w:hAnsi="Arial" w:cs="Arial"/>
          <w:sz w:val="14"/>
          <w:szCs w:val="16"/>
        </w:rPr>
      </w:pPr>
      <w:r w:rsidRPr="008047C7">
        <w:rPr>
          <w:rFonts w:ascii="Arial" w:hAnsi="Arial" w:cs="Arial"/>
          <w:b/>
          <w:sz w:val="14"/>
          <w:szCs w:val="16"/>
        </w:rPr>
        <w:t>POZNÁMKA:</w:t>
      </w:r>
      <w:r w:rsidRPr="008047C7">
        <w:rPr>
          <w:rFonts w:ascii="Arial" w:hAnsi="Arial" w:cs="Arial"/>
          <w:sz w:val="14"/>
          <w:szCs w:val="16"/>
        </w:rPr>
        <w:t xml:space="preserve"> Pro zajištění dostatečného servisního přístupu a </w:t>
      </w:r>
      <w:r w:rsidR="00201310" w:rsidRPr="008047C7">
        <w:rPr>
          <w:rFonts w:ascii="Arial" w:hAnsi="Arial" w:cs="Arial"/>
          <w:sz w:val="14"/>
          <w:szCs w:val="16"/>
        </w:rPr>
        <w:t>odvětrávání</w:t>
      </w:r>
      <w:r w:rsidRPr="008047C7">
        <w:rPr>
          <w:rFonts w:ascii="Arial" w:hAnsi="Arial" w:cs="Arial"/>
          <w:sz w:val="14"/>
          <w:szCs w:val="16"/>
        </w:rPr>
        <w:t xml:space="preserve"> je nutné, aby rozměr A byl alespoň o 5 mm vě</w:t>
      </w:r>
      <w:r w:rsidR="00331DEE">
        <w:rPr>
          <w:rFonts w:ascii="Arial" w:hAnsi="Arial" w:cs="Arial"/>
          <w:sz w:val="14"/>
          <w:szCs w:val="16"/>
        </w:rPr>
        <w:t>tší než a, B musí být alespoň o 5 </w:t>
      </w:r>
      <w:r w:rsidRPr="008047C7">
        <w:rPr>
          <w:rFonts w:ascii="Arial" w:hAnsi="Arial" w:cs="Arial"/>
          <w:sz w:val="14"/>
          <w:szCs w:val="16"/>
        </w:rPr>
        <w:t>mm větší než b, a C musí být alespoň o 5 mm větší než c.</w:t>
      </w:r>
    </w:p>
    <w:p w14:paraId="60361187" w14:textId="77777777" w:rsidR="00394E59" w:rsidRPr="008047C7" w:rsidRDefault="00394E59" w:rsidP="00201310">
      <w:pPr>
        <w:spacing w:after="0" w:line="240" w:lineRule="auto"/>
        <w:jc w:val="both"/>
        <w:rPr>
          <w:rFonts w:ascii="Arial" w:hAnsi="Arial" w:cs="Arial"/>
          <w:sz w:val="14"/>
          <w:szCs w:val="16"/>
        </w:rPr>
      </w:pPr>
      <w:r w:rsidRPr="008047C7">
        <w:rPr>
          <w:rFonts w:ascii="Arial" w:hAnsi="Arial" w:cs="Arial"/>
          <w:sz w:val="14"/>
          <w:szCs w:val="16"/>
        </w:rPr>
        <w:t>Pro zapuštěnou vestavnou instalaci je potřeba dalších 3 mm okolo dveří pro rozměr C.</w:t>
      </w:r>
    </w:p>
    <w:p w14:paraId="154B4721" w14:textId="77777777" w:rsidR="00394E59" w:rsidRPr="008047C7" w:rsidRDefault="00394E59" w:rsidP="00EE1652">
      <w:pPr>
        <w:spacing w:line="240" w:lineRule="auto"/>
        <w:ind w:firstLine="708"/>
        <w:jc w:val="both"/>
        <w:rPr>
          <w:rFonts w:ascii="Arial" w:hAnsi="Arial" w:cs="Arial"/>
          <w:sz w:val="14"/>
          <w:szCs w:val="16"/>
        </w:rPr>
      </w:pPr>
    </w:p>
    <w:p w14:paraId="03F483B9" w14:textId="77777777" w:rsidR="00394E59" w:rsidRPr="008047C7" w:rsidRDefault="002C472C" w:rsidP="00201310">
      <w:pPr>
        <w:spacing w:line="240" w:lineRule="auto"/>
        <w:jc w:val="both"/>
        <w:rPr>
          <w:rFonts w:ascii="Arial" w:hAnsi="Arial" w:cs="Arial"/>
          <w:b/>
          <w:sz w:val="16"/>
          <w:szCs w:val="16"/>
        </w:rPr>
      </w:pPr>
      <w:r>
        <w:rPr>
          <w:rFonts w:ascii="Arial" w:hAnsi="Arial" w:cs="Arial"/>
          <w:b/>
          <w:sz w:val="16"/>
          <w:szCs w:val="16"/>
        </w:rPr>
        <w:br/>
      </w:r>
      <w:r>
        <w:rPr>
          <w:rFonts w:ascii="Arial" w:hAnsi="Arial" w:cs="Arial"/>
          <w:b/>
          <w:sz w:val="16"/>
          <w:szCs w:val="16"/>
        </w:rPr>
        <w:br/>
      </w:r>
      <w:r>
        <w:rPr>
          <w:rFonts w:ascii="Arial" w:hAnsi="Arial" w:cs="Arial"/>
          <w:b/>
          <w:sz w:val="16"/>
          <w:szCs w:val="16"/>
        </w:rPr>
        <w:br/>
      </w:r>
      <w:r w:rsidR="00394E59" w:rsidRPr="008047C7">
        <w:rPr>
          <w:rFonts w:ascii="Arial" w:hAnsi="Arial" w:cs="Arial"/>
          <w:b/>
          <w:sz w:val="16"/>
          <w:szCs w:val="16"/>
        </w:rPr>
        <w:t>ELEKTRICKÉ PŘIPOJENÍ</w:t>
      </w:r>
    </w:p>
    <w:p w14:paraId="566E15AA" w14:textId="77777777" w:rsidR="00394E59" w:rsidRPr="008047C7" w:rsidRDefault="00394E59" w:rsidP="00201310">
      <w:pPr>
        <w:spacing w:line="240" w:lineRule="auto"/>
        <w:jc w:val="both"/>
        <w:rPr>
          <w:rFonts w:ascii="Arial" w:hAnsi="Arial" w:cs="Arial"/>
          <w:sz w:val="14"/>
          <w:szCs w:val="16"/>
        </w:rPr>
      </w:pPr>
      <w:r w:rsidRPr="008047C7">
        <w:rPr>
          <w:rFonts w:ascii="Arial" w:hAnsi="Arial" w:cs="Arial"/>
          <w:b/>
          <w:sz w:val="14"/>
          <w:szCs w:val="16"/>
        </w:rPr>
        <w:t>VAROVÁNÍ:</w:t>
      </w:r>
      <w:r w:rsidRPr="008047C7">
        <w:rPr>
          <w:rFonts w:ascii="Arial" w:hAnsi="Arial" w:cs="Arial"/>
          <w:sz w:val="14"/>
          <w:szCs w:val="16"/>
        </w:rPr>
        <w:t xml:space="preserve"> Nesprávné použití uzemněné zástrčky může vést k riziku zásahu elektrickým proudem. Pokud je </w:t>
      </w:r>
      <w:r w:rsidR="006706A3" w:rsidRPr="008047C7">
        <w:rPr>
          <w:rFonts w:ascii="Arial" w:hAnsi="Arial" w:cs="Arial"/>
          <w:sz w:val="14"/>
          <w:szCs w:val="16"/>
        </w:rPr>
        <w:t>napájecí</w:t>
      </w:r>
      <w:r w:rsidRPr="008047C7">
        <w:rPr>
          <w:rFonts w:ascii="Arial" w:hAnsi="Arial" w:cs="Arial"/>
          <w:sz w:val="14"/>
          <w:szCs w:val="16"/>
        </w:rPr>
        <w:t xml:space="preserve"> kabel poškozený, musí být vyměněn kvalifikovaným elektrikářem nebo autorizovaným servisem.</w:t>
      </w:r>
    </w:p>
    <w:p w14:paraId="58420335" w14:textId="77777777" w:rsidR="00394E59" w:rsidRPr="008047C7" w:rsidRDefault="00394E59" w:rsidP="00201310">
      <w:pPr>
        <w:spacing w:line="240" w:lineRule="auto"/>
        <w:jc w:val="both"/>
        <w:rPr>
          <w:rFonts w:ascii="Arial" w:hAnsi="Arial" w:cs="Arial"/>
          <w:sz w:val="14"/>
          <w:szCs w:val="16"/>
        </w:rPr>
      </w:pPr>
      <w:r w:rsidRPr="008047C7">
        <w:rPr>
          <w:rFonts w:ascii="Arial" w:hAnsi="Arial" w:cs="Arial"/>
          <w:sz w:val="14"/>
          <w:szCs w:val="16"/>
        </w:rPr>
        <w:t>Veškeré elektrikářské práce by měly být prováděny přiměřeně kvalifikovanou a kompetentní osobou v souladu s místními bezpečnostními vyhláškami.</w:t>
      </w:r>
    </w:p>
    <w:p w14:paraId="7781EA08" w14:textId="77777777" w:rsidR="00394E59" w:rsidRPr="008047C7" w:rsidRDefault="00394E59" w:rsidP="00201310">
      <w:pPr>
        <w:spacing w:line="240" w:lineRule="auto"/>
        <w:jc w:val="both"/>
        <w:rPr>
          <w:rFonts w:ascii="Arial" w:hAnsi="Arial" w:cs="Arial"/>
          <w:sz w:val="14"/>
          <w:szCs w:val="16"/>
        </w:rPr>
      </w:pPr>
      <w:r w:rsidRPr="008047C7">
        <w:rPr>
          <w:rFonts w:ascii="Arial" w:hAnsi="Arial" w:cs="Arial"/>
          <w:sz w:val="14"/>
          <w:szCs w:val="16"/>
        </w:rPr>
        <w:t xml:space="preserve">Zkontrolujte, zda napětí vyznačené na produktu odpovídá napětí vašeho </w:t>
      </w:r>
      <w:r w:rsidR="00201310" w:rsidRPr="008047C7">
        <w:rPr>
          <w:rFonts w:ascii="Arial" w:hAnsi="Arial" w:cs="Arial"/>
          <w:sz w:val="14"/>
          <w:szCs w:val="16"/>
        </w:rPr>
        <w:t>napájení</w:t>
      </w:r>
      <w:r w:rsidRPr="008047C7">
        <w:rPr>
          <w:rFonts w:ascii="Arial" w:hAnsi="Arial" w:cs="Arial"/>
          <w:sz w:val="14"/>
          <w:szCs w:val="16"/>
        </w:rPr>
        <w:t>.</w:t>
      </w:r>
    </w:p>
    <w:p w14:paraId="4DFC36AE" w14:textId="77777777" w:rsidR="00394E59" w:rsidRPr="008047C7" w:rsidRDefault="00201310" w:rsidP="00201310">
      <w:pPr>
        <w:spacing w:line="240" w:lineRule="auto"/>
        <w:jc w:val="both"/>
        <w:rPr>
          <w:rFonts w:ascii="Arial" w:hAnsi="Arial" w:cs="Arial"/>
          <w:sz w:val="14"/>
          <w:szCs w:val="16"/>
        </w:rPr>
      </w:pPr>
      <w:r w:rsidRPr="008047C7">
        <w:rPr>
          <w:rFonts w:ascii="Arial" w:hAnsi="Arial" w:cs="Arial"/>
          <w:sz w:val="14"/>
          <w:szCs w:val="16"/>
        </w:rPr>
        <w:t>Připojte t</w:t>
      </w:r>
      <w:r w:rsidR="00394E59" w:rsidRPr="008047C7">
        <w:rPr>
          <w:rFonts w:ascii="Arial" w:hAnsi="Arial" w:cs="Arial"/>
          <w:sz w:val="14"/>
          <w:szCs w:val="16"/>
        </w:rPr>
        <w:t>ento spotřebič k samostatnému okruhu alespoň 13A.</w:t>
      </w:r>
    </w:p>
    <w:p w14:paraId="5FCAA220" w14:textId="77777777" w:rsidR="00394E59" w:rsidRPr="008047C7" w:rsidRDefault="00394E59" w:rsidP="00201310">
      <w:pPr>
        <w:spacing w:line="240" w:lineRule="auto"/>
        <w:jc w:val="both"/>
        <w:rPr>
          <w:rFonts w:ascii="Arial" w:hAnsi="Arial" w:cs="Arial"/>
          <w:sz w:val="14"/>
          <w:szCs w:val="16"/>
        </w:rPr>
      </w:pPr>
      <w:r w:rsidRPr="008047C7">
        <w:rPr>
          <w:rFonts w:ascii="Arial" w:hAnsi="Arial" w:cs="Arial"/>
          <w:sz w:val="14"/>
          <w:szCs w:val="16"/>
        </w:rPr>
        <w:t>Připojení by mělo být provedeno pomocí vhodné spínané zásuvky, která je snadno přístupná. Pro větší bezpečnost doporučujeme nainstalovat proudový chránič (RCD) s vybavovacím proudem 30 mA.</w:t>
      </w:r>
    </w:p>
    <w:p w14:paraId="7BBA9B8F" w14:textId="77777777" w:rsidR="00394E59" w:rsidRPr="008047C7" w:rsidRDefault="00394E59" w:rsidP="00201310">
      <w:pPr>
        <w:spacing w:line="240" w:lineRule="auto"/>
        <w:jc w:val="both"/>
        <w:rPr>
          <w:rFonts w:ascii="Arial" w:hAnsi="Arial" w:cs="Arial"/>
          <w:sz w:val="14"/>
          <w:szCs w:val="16"/>
        </w:rPr>
      </w:pPr>
      <w:r w:rsidRPr="008047C7">
        <w:rPr>
          <w:rFonts w:ascii="Arial" w:hAnsi="Arial" w:cs="Arial"/>
          <w:sz w:val="14"/>
          <w:szCs w:val="16"/>
        </w:rPr>
        <w:t>Nechte zásuvku a obvod zkontrolovat kvalifikovaným elektrikářem, aby se ujistil, že je zásuvka správně uzemněna.</w:t>
      </w:r>
    </w:p>
    <w:p w14:paraId="40EEB968" w14:textId="77777777" w:rsidR="00394E59" w:rsidRPr="008047C7" w:rsidRDefault="00394E59" w:rsidP="00201310">
      <w:pPr>
        <w:spacing w:line="240" w:lineRule="auto"/>
        <w:jc w:val="both"/>
        <w:rPr>
          <w:rFonts w:ascii="Arial" w:hAnsi="Arial" w:cs="Arial"/>
          <w:i/>
          <w:sz w:val="14"/>
          <w:szCs w:val="16"/>
        </w:rPr>
      </w:pPr>
      <w:r w:rsidRPr="008047C7">
        <w:rPr>
          <w:rFonts w:ascii="Arial" w:hAnsi="Arial" w:cs="Arial"/>
          <w:b/>
          <w:sz w:val="14"/>
          <w:szCs w:val="16"/>
        </w:rPr>
        <w:t>Poznámka:</w:t>
      </w:r>
      <w:r w:rsidRPr="008047C7">
        <w:rPr>
          <w:rFonts w:ascii="Arial" w:hAnsi="Arial" w:cs="Arial"/>
          <w:i/>
          <w:sz w:val="14"/>
          <w:szCs w:val="16"/>
        </w:rPr>
        <w:t xml:space="preserve"> V místech, kde </w:t>
      </w:r>
      <w:r w:rsidR="00FC614C" w:rsidRPr="008047C7">
        <w:rPr>
          <w:rFonts w:ascii="Arial" w:hAnsi="Arial" w:cs="Arial"/>
          <w:i/>
          <w:sz w:val="14"/>
          <w:szCs w:val="16"/>
        </w:rPr>
        <w:t>je častý výskyt blesků</w:t>
      </w:r>
      <w:r w:rsidRPr="008047C7">
        <w:rPr>
          <w:rFonts w:ascii="Arial" w:hAnsi="Arial" w:cs="Arial"/>
          <w:i/>
          <w:sz w:val="14"/>
          <w:szCs w:val="16"/>
        </w:rPr>
        <w:t>, je vhodné použít přepěťové ochrany.</w:t>
      </w:r>
    </w:p>
    <w:p w14:paraId="214B9962" w14:textId="77777777" w:rsidR="00394E59" w:rsidRPr="008047C7" w:rsidRDefault="00394E59" w:rsidP="00201310">
      <w:pPr>
        <w:spacing w:line="240" w:lineRule="auto"/>
        <w:jc w:val="both"/>
        <w:rPr>
          <w:rFonts w:ascii="Arial" w:hAnsi="Arial" w:cs="Arial"/>
          <w:sz w:val="14"/>
          <w:szCs w:val="16"/>
        </w:rPr>
      </w:pPr>
      <w:r w:rsidRPr="008047C7">
        <w:rPr>
          <w:rFonts w:ascii="Arial" w:hAnsi="Arial" w:cs="Arial"/>
          <w:sz w:val="14"/>
          <w:szCs w:val="16"/>
        </w:rPr>
        <w:t>Nepřipojujte spotřebič k elektrické síti pomocí prodlužovacího kabelu. Prodlužovací kabely nezaručují požadovanou bezpečnost spotřebiče (např. nebezpečí přehřátí).</w:t>
      </w:r>
    </w:p>
    <w:p w14:paraId="6C480CD4" w14:textId="77777777" w:rsidR="00394E59" w:rsidRPr="008047C7" w:rsidRDefault="00394E59" w:rsidP="00201310">
      <w:pPr>
        <w:spacing w:line="240" w:lineRule="auto"/>
        <w:jc w:val="both"/>
        <w:rPr>
          <w:rFonts w:ascii="Arial" w:hAnsi="Arial" w:cs="Arial"/>
          <w:sz w:val="14"/>
          <w:szCs w:val="16"/>
        </w:rPr>
      </w:pPr>
      <w:r w:rsidRPr="008047C7">
        <w:rPr>
          <w:rFonts w:ascii="Arial" w:hAnsi="Arial" w:cs="Arial"/>
          <w:sz w:val="14"/>
          <w:szCs w:val="16"/>
        </w:rPr>
        <w:t>Spotřebič nesmí být připojen ke střídači a nesmí být používán se zástrčkovým adaptérem, protože by mohl poškodit elektronickou jednotku spotřebiče.</w:t>
      </w:r>
    </w:p>
    <w:p w14:paraId="2321251E" w14:textId="77777777" w:rsidR="00394E59" w:rsidRPr="008047C7" w:rsidRDefault="00394E59" w:rsidP="00201310">
      <w:pPr>
        <w:spacing w:line="240" w:lineRule="auto"/>
        <w:jc w:val="both"/>
        <w:rPr>
          <w:rFonts w:ascii="Arial" w:hAnsi="Arial" w:cs="Arial"/>
          <w:sz w:val="14"/>
          <w:szCs w:val="16"/>
        </w:rPr>
      </w:pPr>
      <w:r w:rsidRPr="008047C7">
        <w:rPr>
          <w:rFonts w:ascii="Arial" w:hAnsi="Arial" w:cs="Arial"/>
          <w:sz w:val="14"/>
          <w:szCs w:val="16"/>
        </w:rPr>
        <w:t>Kabel musí bez</w:t>
      </w:r>
      <w:r w:rsidR="00331DEE">
        <w:rPr>
          <w:rFonts w:ascii="Arial" w:hAnsi="Arial" w:cs="Arial"/>
          <w:sz w:val="14"/>
          <w:szCs w:val="16"/>
        </w:rPr>
        <w:t>pečně spočívat za spotřebičem a </w:t>
      </w:r>
      <w:r w:rsidRPr="008047C7">
        <w:rPr>
          <w:rFonts w:ascii="Arial" w:hAnsi="Arial" w:cs="Arial"/>
          <w:sz w:val="14"/>
          <w:szCs w:val="16"/>
        </w:rPr>
        <w:t>nesmí ležet nebo viset nechráněný.</w:t>
      </w:r>
    </w:p>
    <w:p w14:paraId="4999AC5E" w14:textId="77777777" w:rsidR="00360CDD" w:rsidRPr="008047C7" w:rsidRDefault="00360CDD" w:rsidP="00201310">
      <w:pPr>
        <w:spacing w:line="240" w:lineRule="auto"/>
        <w:jc w:val="both"/>
        <w:rPr>
          <w:rFonts w:ascii="Arial" w:hAnsi="Arial" w:cs="Arial"/>
          <w:b/>
          <w:sz w:val="16"/>
          <w:szCs w:val="16"/>
        </w:rPr>
      </w:pPr>
      <w:r w:rsidRPr="008047C7">
        <w:rPr>
          <w:rFonts w:ascii="Arial" w:hAnsi="Arial" w:cs="Arial"/>
          <w:b/>
          <w:sz w:val="16"/>
          <w:szCs w:val="16"/>
        </w:rPr>
        <w:t>VAROVÁNÍ: TOTO ZAŘÍZENÍ MUSÍ BÝT UZEMNĚNO.</w:t>
      </w:r>
    </w:p>
    <w:p w14:paraId="27765C08" w14:textId="77777777" w:rsidR="00360CDD" w:rsidRPr="008047C7" w:rsidRDefault="00360CDD" w:rsidP="00EE1652">
      <w:pPr>
        <w:spacing w:line="240" w:lineRule="auto"/>
        <w:ind w:firstLine="708"/>
        <w:jc w:val="both"/>
        <w:rPr>
          <w:rFonts w:ascii="Arial" w:hAnsi="Arial" w:cs="Arial"/>
          <w:sz w:val="14"/>
          <w:szCs w:val="16"/>
        </w:rPr>
      </w:pPr>
    </w:p>
    <w:p w14:paraId="02B55622" w14:textId="77777777" w:rsidR="00360CDD" w:rsidRPr="008047C7" w:rsidRDefault="00201310" w:rsidP="00201310">
      <w:pPr>
        <w:spacing w:line="240" w:lineRule="auto"/>
        <w:jc w:val="both"/>
        <w:rPr>
          <w:rFonts w:ascii="Arial" w:hAnsi="Arial" w:cs="Arial"/>
          <w:b/>
          <w:sz w:val="16"/>
          <w:szCs w:val="16"/>
        </w:rPr>
      </w:pPr>
      <w:r w:rsidRPr="008047C7">
        <w:rPr>
          <w:rFonts w:ascii="Arial" w:hAnsi="Arial" w:cs="Arial"/>
          <w:b/>
          <w:sz w:val="16"/>
          <w:szCs w:val="16"/>
        </w:rPr>
        <w:t>MONTÁŽ RUKOJETI</w:t>
      </w:r>
    </w:p>
    <w:p w14:paraId="01B604D0" w14:textId="77777777" w:rsidR="00360CDD" w:rsidRPr="008047C7" w:rsidRDefault="00360CDD" w:rsidP="00201310">
      <w:pPr>
        <w:spacing w:line="240" w:lineRule="auto"/>
        <w:jc w:val="both"/>
        <w:rPr>
          <w:rFonts w:ascii="Arial" w:hAnsi="Arial" w:cs="Arial"/>
          <w:sz w:val="14"/>
          <w:szCs w:val="16"/>
        </w:rPr>
      </w:pPr>
      <w:r w:rsidRPr="008047C7">
        <w:rPr>
          <w:rFonts w:ascii="Arial" w:hAnsi="Arial" w:cs="Arial"/>
          <w:b/>
          <w:sz w:val="14"/>
          <w:szCs w:val="16"/>
        </w:rPr>
        <w:t>DŮLEŽITÉ:</w:t>
      </w:r>
      <w:r w:rsidRPr="008047C7">
        <w:rPr>
          <w:rFonts w:ascii="Arial" w:hAnsi="Arial" w:cs="Arial"/>
          <w:sz w:val="14"/>
          <w:szCs w:val="16"/>
        </w:rPr>
        <w:t xml:space="preserve"> N</w:t>
      </w:r>
      <w:r w:rsidR="00331DEE">
        <w:rPr>
          <w:rFonts w:ascii="Arial" w:hAnsi="Arial" w:cs="Arial"/>
          <w:sz w:val="14"/>
          <w:szCs w:val="16"/>
        </w:rPr>
        <w:t>eutahujte šrouby příliš těsně a </w:t>
      </w:r>
      <w:r w:rsidRPr="008047C7">
        <w:rPr>
          <w:rFonts w:ascii="Arial" w:hAnsi="Arial" w:cs="Arial"/>
          <w:sz w:val="14"/>
          <w:szCs w:val="16"/>
        </w:rPr>
        <w:t>nep</w:t>
      </w:r>
      <w:r w:rsidR="00201310" w:rsidRPr="008047C7">
        <w:rPr>
          <w:rFonts w:ascii="Arial" w:hAnsi="Arial" w:cs="Arial"/>
          <w:sz w:val="14"/>
          <w:szCs w:val="16"/>
        </w:rPr>
        <w:t>oužívejte elektrický šroubovák.</w:t>
      </w:r>
    </w:p>
    <w:p w14:paraId="3EE3445B" w14:textId="77777777" w:rsidR="00E53B63" w:rsidRDefault="00E53B63" w:rsidP="00201310">
      <w:pPr>
        <w:spacing w:line="240" w:lineRule="auto"/>
        <w:jc w:val="both"/>
        <w:rPr>
          <w:rFonts w:ascii="Arial" w:hAnsi="Arial" w:cs="Arial"/>
          <w:b/>
          <w:sz w:val="14"/>
          <w:szCs w:val="16"/>
        </w:rPr>
      </w:pPr>
      <w:r>
        <w:rPr>
          <w:rFonts w:ascii="Arial" w:hAnsi="Arial" w:cs="Arial"/>
          <w:b/>
          <w:sz w:val="14"/>
          <w:szCs w:val="16"/>
        </w:rPr>
        <w:br/>
      </w:r>
      <w:r>
        <w:rPr>
          <w:rFonts w:ascii="Arial" w:hAnsi="Arial" w:cs="Arial"/>
          <w:b/>
          <w:sz w:val="14"/>
          <w:szCs w:val="16"/>
        </w:rPr>
        <w:br/>
      </w:r>
    </w:p>
    <w:p w14:paraId="2FC228A7" w14:textId="77777777" w:rsidR="00E53B63" w:rsidRDefault="00E53B63">
      <w:pPr>
        <w:rPr>
          <w:rFonts w:ascii="Arial" w:hAnsi="Arial" w:cs="Arial"/>
          <w:b/>
          <w:sz w:val="14"/>
          <w:szCs w:val="16"/>
        </w:rPr>
      </w:pPr>
      <w:r>
        <w:rPr>
          <w:rFonts w:ascii="Arial" w:hAnsi="Arial" w:cs="Arial"/>
          <w:b/>
          <w:sz w:val="14"/>
          <w:szCs w:val="16"/>
        </w:rPr>
        <w:br w:type="page"/>
      </w:r>
    </w:p>
    <w:p w14:paraId="469E5972" w14:textId="77777777" w:rsidR="00360CDD" w:rsidRPr="008047C7" w:rsidRDefault="00360CDD" w:rsidP="00201310">
      <w:pPr>
        <w:spacing w:line="240" w:lineRule="auto"/>
        <w:jc w:val="both"/>
        <w:rPr>
          <w:rFonts w:ascii="Arial" w:hAnsi="Arial" w:cs="Arial"/>
          <w:b/>
          <w:sz w:val="14"/>
          <w:szCs w:val="16"/>
        </w:rPr>
      </w:pPr>
      <w:r w:rsidRPr="008047C7">
        <w:rPr>
          <w:rFonts w:ascii="Arial" w:hAnsi="Arial" w:cs="Arial"/>
          <w:b/>
          <w:sz w:val="14"/>
          <w:szCs w:val="16"/>
        </w:rPr>
        <w:lastRenderedPageBreak/>
        <w:t xml:space="preserve">NÁVRH 1 – </w:t>
      </w:r>
    </w:p>
    <w:p w14:paraId="43DA4EE5" w14:textId="77777777" w:rsidR="00360CDD" w:rsidRPr="008047C7" w:rsidRDefault="007D0202" w:rsidP="00EE1652">
      <w:pPr>
        <w:spacing w:line="240" w:lineRule="auto"/>
        <w:ind w:firstLine="708"/>
        <w:jc w:val="both"/>
        <w:rPr>
          <w:rFonts w:ascii="Arial" w:eastAsia="SimSun" w:hAnsi="Arial" w:cs="Arial"/>
          <w:kern w:val="2"/>
          <w:sz w:val="14"/>
          <w:szCs w:val="16"/>
          <w:lang w:eastAsia="zh-CN"/>
        </w:rPr>
      </w:pPr>
      <w:r>
        <w:rPr>
          <w:rFonts w:ascii="Arial" w:eastAsia="SimSun" w:hAnsi="Arial" w:cs="Arial"/>
          <w:kern w:val="2"/>
          <w:sz w:val="14"/>
          <w:szCs w:val="16"/>
          <w:lang w:eastAsia="zh-CN"/>
        </w:rPr>
        <w:pict w14:anchorId="4B7837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6pt;height:115pt">
            <v:imagedata r:id="rId22" o:title="" croptop="3453f" cropbottom="3548f" cropleft="13575f" cropright="21543f"/>
          </v:shape>
        </w:pict>
      </w:r>
    </w:p>
    <w:p w14:paraId="291170EC" w14:textId="77777777" w:rsidR="006B0689" w:rsidRPr="008047C7" w:rsidRDefault="006B0689" w:rsidP="00EE1652">
      <w:pPr>
        <w:spacing w:line="240" w:lineRule="auto"/>
        <w:ind w:firstLine="708"/>
        <w:jc w:val="both"/>
        <w:rPr>
          <w:rFonts w:ascii="Arial" w:eastAsia="SimSun" w:hAnsi="Arial" w:cs="Arial"/>
          <w:kern w:val="2"/>
          <w:sz w:val="14"/>
          <w:szCs w:val="16"/>
          <w:lang w:eastAsia="zh-CN"/>
        </w:rPr>
      </w:pPr>
    </w:p>
    <w:p w14:paraId="1D25DD63" w14:textId="77777777" w:rsidR="006B0689" w:rsidRPr="008047C7" w:rsidRDefault="006B0689" w:rsidP="00EE1652">
      <w:pPr>
        <w:spacing w:line="240" w:lineRule="auto"/>
        <w:jc w:val="both"/>
        <w:rPr>
          <w:rFonts w:ascii="Arial" w:hAnsi="Arial" w:cs="Arial"/>
          <w:sz w:val="14"/>
          <w:szCs w:val="16"/>
        </w:rPr>
      </w:pPr>
      <w:r w:rsidRPr="008047C7">
        <w:rPr>
          <w:rFonts w:ascii="Arial" w:hAnsi="Arial" w:cs="Arial"/>
          <w:sz w:val="14"/>
          <w:szCs w:val="16"/>
        </w:rPr>
        <w:t>Nasaďte rukojeť (1)</w:t>
      </w:r>
      <w:r w:rsidR="00331DEE">
        <w:rPr>
          <w:rFonts w:ascii="Arial" w:hAnsi="Arial" w:cs="Arial"/>
          <w:sz w:val="14"/>
          <w:szCs w:val="16"/>
        </w:rPr>
        <w:t xml:space="preserve"> na montážní šrouby (3) dveří a </w:t>
      </w:r>
      <w:r w:rsidRPr="008047C7">
        <w:rPr>
          <w:rFonts w:ascii="Arial" w:hAnsi="Arial" w:cs="Arial"/>
          <w:sz w:val="14"/>
          <w:szCs w:val="16"/>
        </w:rPr>
        <w:t>utáhněte závrtné šrouby pomocí imbusového klíče, abyste rukojeť zajistili.</w:t>
      </w:r>
    </w:p>
    <w:p w14:paraId="50AAD5A9" w14:textId="77777777" w:rsidR="006B0689" w:rsidRPr="008047C7" w:rsidRDefault="006B0689" w:rsidP="00EE1652">
      <w:pPr>
        <w:spacing w:line="240" w:lineRule="auto"/>
        <w:jc w:val="both"/>
        <w:rPr>
          <w:rFonts w:ascii="Arial" w:hAnsi="Arial" w:cs="Arial"/>
          <w:b/>
          <w:sz w:val="14"/>
          <w:szCs w:val="16"/>
        </w:rPr>
      </w:pPr>
    </w:p>
    <w:p w14:paraId="44D3A529" w14:textId="77777777" w:rsidR="006B0689" w:rsidRPr="008047C7" w:rsidRDefault="006B0689" w:rsidP="00EE1652">
      <w:pPr>
        <w:spacing w:line="240" w:lineRule="auto"/>
        <w:jc w:val="both"/>
        <w:rPr>
          <w:rFonts w:ascii="Arial" w:hAnsi="Arial" w:cs="Arial"/>
          <w:sz w:val="14"/>
          <w:szCs w:val="16"/>
        </w:rPr>
      </w:pPr>
      <w:r w:rsidRPr="008047C7">
        <w:rPr>
          <w:rFonts w:ascii="Arial" w:hAnsi="Arial" w:cs="Arial"/>
          <w:b/>
          <w:sz w:val="14"/>
          <w:szCs w:val="16"/>
        </w:rPr>
        <w:t xml:space="preserve">NÁVRH 2 – </w:t>
      </w:r>
    </w:p>
    <w:p w14:paraId="0673FDE6" w14:textId="77777777" w:rsidR="006B0689" w:rsidRPr="008047C7" w:rsidRDefault="00201310" w:rsidP="00EE1652">
      <w:pPr>
        <w:spacing w:line="240" w:lineRule="auto"/>
        <w:jc w:val="both"/>
        <w:rPr>
          <w:rFonts w:ascii="Arial" w:hAnsi="Arial" w:cs="Arial"/>
          <w:sz w:val="14"/>
          <w:szCs w:val="16"/>
        </w:rPr>
      </w:pPr>
      <w:r w:rsidRPr="008047C7">
        <w:rPr>
          <w:rFonts w:ascii="Arial" w:hAnsi="Arial" w:cs="Arial"/>
          <w:sz w:val="14"/>
          <w:szCs w:val="16"/>
        </w:rPr>
        <w:t xml:space="preserve">                 </w:t>
      </w:r>
      <w:r w:rsidRPr="008047C7">
        <w:rPr>
          <w:rFonts w:ascii="Arial" w:hAnsi="Arial" w:cs="Arial"/>
          <w:sz w:val="14"/>
          <w:szCs w:val="16"/>
        </w:rPr>
        <w:object w:dxaOrig="19980" w:dyaOrig="10545" w14:anchorId="5E029AE7">
          <v:shape id="_x0000_i1026" type="#_x0000_t75" style="width:124.9pt;height:99.65pt" o:ole="">
            <v:imagedata r:id="rId23" o:title="" cropleft="10748f" cropright="10302f"/>
          </v:shape>
          <o:OLEObject Type="Embed" ProgID="AutoCAD.Drawing.17" ShapeID="_x0000_i1026" DrawAspect="Content" ObjectID="_1817362155" r:id="rId24"/>
        </w:object>
      </w:r>
    </w:p>
    <w:p w14:paraId="2AE01887" w14:textId="77777777" w:rsidR="006B0689" w:rsidRPr="008047C7" w:rsidRDefault="00F714FD" w:rsidP="00215250">
      <w:pPr>
        <w:pStyle w:val="Odstavecseseznamem"/>
        <w:numPr>
          <w:ilvl w:val="0"/>
          <w:numId w:val="2"/>
        </w:numPr>
        <w:spacing w:line="240" w:lineRule="auto"/>
        <w:jc w:val="both"/>
        <w:rPr>
          <w:rFonts w:ascii="Arial" w:hAnsi="Arial" w:cs="Arial"/>
          <w:sz w:val="14"/>
          <w:szCs w:val="16"/>
        </w:rPr>
      </w:pPr>
      <w:r>
        <w:rPr>
          <w:rFonts w:ascii="Arial" w:hAnsi="Arial" w:cs="Arial"/>
          <w:sz w:val="14"/>
          <w:szCs w:val="16"/>
        </w:rPr>
        <w:t>Povytáhněte</w:t>
      </w:r>
      <w:r w:rsidR="006B0689" w:rsidRPr="008047C7">
        <w:rPr>
          <w:rFonts w:ascii="Arial" w:hAnsi="Arial" w:cs="Arial"/>
          <w:sz w:val="14"/>
          <w:szCs w:val="16"/>
        </w:rPr>
        <w:t xml:space="preserve"> těsnění dveří (2) na straně, kde chcete mít rukojeť – uvidíte dvě díry připravené k instalaci.</w:t>
      </w:r>
    </w:p>
    <w:p w14:paraId="7219C0D1" w14:textId="77777777" w:rsidR="00D22CBF" w:rsidRPr="008047C7" w:rsidRDefault="00D22CBF" w:rsidP="00D22CBF">
      <w:pPr>
        <w:pStyle w:val="Odstavecseseznamem"/>
        <w:spacing w:line="240" w:lineRule="auto"/>
        <w:ind w:left="360"/>
        <w:jc w:val="both"/>
        <w:rPr>
          <w:rFonts w:ascii="Arial" w:hAnsi="Arial" w:cs="Arial"/>
          <w:sz w:val="14"/>
          <w:szCs w:val="16"/>
        </w:rPr>
      </w:pPr>
    </w:p>
    <w:p w14:paraId="61070098" w14:textId="77777777" w:rsidR="00D22CBF" w:rsidRPr="008047C7" w:rsidRDefault="006B0689" w:rsidP="00215250">
      <w:pPr>
        <w:pStyle w:val="Odstavecseseznamem"/>
        <w:numPr>
          <w:ilvl w:val="0"/>
          <w:numId w:val="2"/>
        </w:numPr>
        <w:spacing w:line="240" w:lineRule="auto"/>
        <w:jc w:val="both"/>
        <w:rPr>
          <w:rFonts w:ascii="Arial" w:hAnsi="Arial" w:cs="Arial"/>
          <w:sz w:val="14"/>
          <w:szCs w:val="16"/>
        </w:rPr>
      </w:pPr>
      <w:r w:rsidRPr="008047C7">
        <w:rPr>
          <w:rFonts w:ascii="Arial" w:hAnsi="Arial" w:cs="Arial"/>
          <w:sz w:val="14"/>
          <w:szCs w:val="16"/>
        </w:rPr>
        <w:t xml:space="preserve">Namontujte </w:t>
      </w:r>
      <w:r w:rsidR="006E1FEC" w:rsidRPr="008047C7">
        <w:rPr>
          <w:rFonts w:ascii="Arial" w:hAnsi="Arial" w:cs="Arial"/>
          <w:sz w:val="14"/>
          <w:szCs w:val="16"/>
        </w:rPr>
        <w:t>rukojeť (4)</w:t>
      </w:r>
      <w:r w:rsidR="00201310" w:rsidRPr="008047C7">
        <w:rPr>
          <w:rFonts w:ascii="Arial" w:hAnsi="Arial" w:cs="Arial"/>
          <w:sz w:val="14"/>
          <w:szCs w:val="16"/>
        </w:rPr>
        <w:t xml:space="preserve"> a těsně utáhněte s pomocí dvou</w:t>
      </w:r>
      <w:r w:rsidR="006E1FEC" w:rsidRPr="008047C7">
        <w:rPr>
          <w:rFonts w:ascii="Arial" w:hAnsi="Arial" w:cs="Arial"/>
          <w:sz w:val="14"/>
          <w:szCs w:val="16"/>
        </w:rPr>
        <w:t xml:space="preserve"> dodaných šroubů (1) a podložek (3) jako na obrázku.</w:t>
      </w:r>
    </w:p>
    <w:p w14:paraId="64AEABFF" w14:textId="77777777" w:rsidR="00D22CBF" w:rsidRPr="008047C7" w:rsidRDefault="00D22CBF" w:rsidP="00D22CBF">
      <w:pPr>
        <w:pStyle w:val="Odstavecseseznamem"/>
        <w:rPr>
          <w:rFonts w:ascii="Arial" w:hAnsi="Arial" w:cs="Arial"/>
          <w:sz w:val="14"/>
          <w:szCs w:val="16"/>
        </w:rPr>
      </w:pPr>
    </w:p>
    <w:p w14:paraId="1C093B3E" w14:textId="77777777" w:rsidR="006E1FEC" w:rsidRPr="008047C7" w:rsidRDefault="006E1FEC" w:rsidP="00215250">
      <w:pPr>
        <w:pStyle w:val="Odstavecseseznamem"/>
        <w:numPr>
          <w:ilvl w:val="0"/>
          <w:numId w:val="2"/>
        </w:numPr>
        <w:spacing w:line="240" w:lineRule="auto"/>
        <w:jc w:val="both"/>
        <w:rPr>
          <w:rFonts w:ascii="Arial" w:hAnsi="Arial" w:cs="Arial"/>
          <w:sz w:val="14"/>
          <w:szCs w:val="16"/>
        </w:rPr>
      </w:pPr>
      <w:r w:rsidRPr="008047C7">
        <w:rPr>
          <w:rFonts w:ascii="Arial" w:hAnsi="Arial" w:cs="Arial"/>
          <w:sz w:val="14"/>
          <w:szCs w:val="16"/>
        </w:rPr>
        <w:t>Vraťte těsnění na místo.</w:t>
      </w:r>
    </w:p>
    <w:p w14:paraId="293278B1" w14:textId="77777777" w:rsidR="006E1FEC" w:rsidRPr="008047C7" w:rsidRDefault="006E1FEC" w:rsidP="00EE1652">
      <w:pPr>
        <w:spacing w:line="240" w:lineRule="auto"/>
        <w:jc w:val="both"/>
        <w:rPr>
          <w:rFonts w:ascii="Arial" w:hAnsi="Arial" w:cs="Arial"/>
          <w:b/>
          <w:sz w:val="16"/>
          <w:szCs w:val="16"/>
        </w:rPr>
      </w:pPr>
      <w:r w:rsidRPr="008047C7">
        <w:rPr>
          <w:rFonts w:ascii="Arial" w:hAnsi="Arial" w:cs="Arial"/>
          <w:b/>
          <w:sz w:val="16"/>
          <w:szCs w:val="16"/>
        </w:rPr>
        <w:t>OTOČENÍ STRANY OTEVÍRÁNÍ DVEŘÍ</w:t>
      </w:r>
    </w:p>
    <w:p w14:paraId="104CD680" w14:textId="77777777" w:rsidR="006E1FEC" w:rsidRPr="008047C7" w:rsidRDefault="006E1FEC" w:rsidP="00D22CBF">
      <w:pPr>
        <w:spacing w:after="0" w:line="240" w:lineRule="auto"/>
        <w:jc w:val="both"/>
        <w:rPr>
          <w:rFonts w:ascii="Arial" w:hAnsi="Arial" w:cs="Arial"/>
          <w:sz w:val="14"/>
          <w:szCs w:val="16"/>
        </w:rPr>
      </w:pPr>
      <w:r w:rsidRPr="008047C7">
        <w:rPr>
          <w:rFonts w:ascii="Arial" w:hAnsi="Arial" w:cs="Arial"/>
          <w:sz w:val="14"/>
          <w:szCs w:val="16"/>
        </w:rPr>
        <w:t xml:space="preserve">V případě potřeby lze u tohoto spotřebiče otočit stranu otevírání dveří. </w:t>
      </w:r>
    </w:p>
    <w:p w14:paraId="6ECDA8D1" w14:textId="77777777" w:rsidR="006E1FEC" w:rsidRPr="008047C7" w:rsidRDefault="006E1FEC" w:rsidP="00D22CBF">
      <w:pPr>
        <w:spacing w:after="0" w:line="240" w:lineRule="auto"/>
        <w:jc w:val="both"/>
        <w:rPr>
          <w:rFonts w:ascii="Arial" w:hAnsi="Arial" w:cs="Arial"/>
          <w:sz w:val="14"/>
          <w:szCs w:val="16"/>
        </w:rPr>
      </w:pPr>
      <w:r w:rsidRPr="008047C7">
        <w:rPr>
          <w:rFonts w:ascii="Arial" w:hAnsi="Arial" w:cs="Arial"/>
          <w:sz w:val="14"/>
          <w:szCs w:val="16"/>
        </w:rPr>
        <w:t>K provedení tohoto kroku postupujte dle následujících pokynů:</w:t>
      </w:r>
    </w:p>
    <w:p w14:paraId="62D23C3B" w14:textId="77777777" w:rsidR="006E1FEC" w:rsidRPr="008047C7" w:rsidRDefault="006E1FEC" w:rsidP="00EE1652">
      <w:pPr>
        <w:spacing w:line="240" w:lineRule="auto"/>
        <w:jc w:val="both"/>
        <w:rPr>
          <w:rFonts w:ascii="Arial" w:hAnsi="Arial" w:cs="Arial"/>
          <w:sz w:val="14"/>
          <w:szCs w:val="16"/>
        </w:rPr>
      </w:pPr>
    </w:p>
    <w:p w14:paraId="365D8943" w14:textId="77777777" w:rsidR="006E1FEC" w:rsidRPr="008047C7" w:rsidRDefault="006E1FEC" w:rsidP="00D22CBF">
      <w:pPr>
        <w:pBdr>
          <w:top w:val="single" w:sz="8" w:space="1" w:color="auto"/>
          <w:left w:val="single" w:sz="8" w:space="4" w:color="auto"/>
          <w:bottom w:val="single" w:sz="8" w:space="1" w:color="auto"/>
          <w:right w:val="single" w:sz="8" w:space="4" w:color="auto"/>
        </w:pBdr>
        <w:spacing w:line="240" w:lineRule="auto"/>
        <w:jc w:val="both"/>
        <w:rPr>
          <w:rFonts w:ascii="Arial" w:hAnsi="Arial" w:cs="Arial"/>
          <w:b/>
          <w:sz w:val="14"/>
          <w:szCs w:val="16"/>
        </w:rPr>
      </w:pPr>
      <w:r w:rsidRPr="008047C7">
        <w:rPr>
          <w:rFonts w:ascii="Arial" w:hAnsi="Arial" w:cs="Arial"/>
          <w:b/>
          <w:sz w:val="14"/>
          <w:szCs w:val="16"/>
        </w:rPr>
        <w:t>Poznámka: Všechny odmontované součástky musejí být uschovány pro potřebu přestavby do původní podoby.</w:t>
      </w:r>
    </w:p>
    <w:p w14:paraId="3D67A369" w14:textId="77777777" w:rsidR="006E1FEC" w:rsidRPr="008047C7" w:rsidRDefault="006E1FEC" w:rsidP="00EE1652">
      <w:pPr>
        <w:tabs>
          <w:tab w:val="left" w:pos="1134"/>
        </w:tabs>
        <w:spacing w:line="240" w:lineRule="auto"/>
        <w:jc w:val="both"/>
        <w:rPr>
          <w:rFonts w:ascii="Arial" w:hAnsi="Arial" w:cs="Arial"/>
          <w:sz w:val="14"/>
          <w:szCs w:val="16"/>
        </w:rPr>
      </w:pPr>
      <w:r w:rsidRPr="008047C7">
        <w:rPr>
          <w:rFonts w:ascii="Arial" w:hAnsi="Arial" w:cs="Arial"/>
          <w:sz w:val="14"/>
          <w:szCs w:val="16"/>
        </w:rPr>
        <w:tab/>
      </w:r>
    </w:p>
    <w:p w14:paraId="4BF4C557" w14:textId="77777777" w:rsidR="006E1FEC" w:rsidRPr="008047C7" w:rsidRDefault="006E1FEC" w:rsidP="00F2066B">
      <w:pPr>
        <w:tabs>
          <w:tab w:val="left" w:pos="1134"/>
        </w:tabs>
        <w:spacing w:after="0" w:line="240" w:lineRule="auto"/>
        <w:jc w:val="both"/>
        <w:rPr>
          <w:rFonts w:ascii="Arial" w:hAnsi="Arial" w:cs="Arial"/>
          <w:b/>
          <w:sz w:val="14"/>
          <w:szCs w:val="16"/>
        </w:rPr>
      </w:pPr>
      <w:r w:rsidRPr="008047C7">
        <w:rPr>
          <w:rFonts w:ascii="Arial" w:hAnsi="Arial" w:cs="Arial"/>
          <w:b/>
          <w:sz w:val="14"/>
          <w:szCs w:val="16"/>
        </w:rPr>
        <w:t xml:space="preserve">NÁVRH 1 – PRO MODELY </w:t>
      </w:r>
      <w:r w:rsidR="004C1E84" w:rsidRPr="008047C7">
        <w:rPr>
          <w:rFonts w:ascii="Arial" w:hAnsi="Arial" w:cs="Arial"/>
          <w:b/>
          <w:sz w:val="14"/>
          <w:szCs w:val="16"/>
        </w:rPr>
        <w:t>INSTALOVANÉ POD PRACOVNÍ PLOCHU</w:t>
      </w:r>
    </w:p>
    <w:p w14:paraId="08437E6A" w14:textId="77777777" w:rsidR="004C1E84" w:rsidRPr="008047C7" w:rsidRDefault="007D0202" w:rsidP="00F2066B">
      <w:pPr>
        <w:tabs>
          <w:tab w:val="left" w:pos="1134"/>
        </w:tabs>
        <w:spacing w:after="0" w:line="240" w:lineRule="auto"/>
        <w:jc w:val="both"/>
        <w:rPr>
          <w:rFonts w:ascii="Arial" w:eastAsia="SimSun" w:hAnsi="Arial" w:cs="Arial"/>
          <w:kern w:val="2"/>
          <w:sz w:val="14"/>
          <w:szCs w:val="16"/>
          <w:lang w:eastAsia="zh-CN"/>
        </w:rPr>
      </w:pPr>
      <w:r>
        <w:rPr>
          <w:rFonts w:ascii="Arial" w:eastAsia="SimSun" w:hAnsi="Arial" w:cs="Arial"/>
          <w:kern w:val="2"/>
          <w:sz w:val="14"/>
          <w:szCs w:val="16"/>
          <w:lang w:eastAsia="zh-CN"/>
        </w:rPr>
        <w:pict w14:anchorId="24FD766C">
          <v:shape id="_x0000_i1027" type="#_x0000_t75" style="width:161.2pt;height:108pt">
            <v:imagedata r:id="rId25" o:title="" croptop="1708f" cropbottom="1708f" cropleft="397f" cropright="397f"/>
          </v:shape>
        </w:pict>
      </w:r>
    </w:p>
    <w:p w14:paraId="205559E3" w14:textId="77777777" w:rsidR="004C1E84" w:rsidRPr="008047C7" w:rsidRDefault="004C1E84" w:rsidP="00D22CBF">
      <w:pPr>
        <w:tabs>
          <w:tab w:val="left" w:pos="1134"/>
        </w:tabs>
        <w:spacing w:after="0" w:line="240" w:lineRule="auto"/>
        <w:jc w:val="both"/>
        <w:rPr>
          <w:rFonts w:ascii="Arial" w:eastAsia="SimSun" w:hAnsi="Arial" w:cs="Arial"/>
          <w:kern w:val="2"/>
          <w:sz w:val="14"/>
          <w:szCs w:val="16"/>
          <w:lang w:eastAsia="zh-CN"/>
        </w:rPr>
      </w:pPr>
    </w:p>
    <w:p w14:paraId="056627D8" w14:textId="77777777" w:rsidR="004C1E84" w:rsidRPr="008047C7" w:rsidRDefault="00AF1D35" w:rsidP="002C472C">
      <w:pPr>
        <w:pStyle w:val="Odstavecseseznamem"/>
        <w:numPr>
          <w:ilvl w:val="0"/>
          <w:numId w:val="14"/>
        </w:numPr>
        <w:tabs>
          <w:tab w:val="left" w:pos="1134"/>
        </w:tabs>
        <w:spacing w:line="240" w:lineRule="auto"/>
        <w:ind w:left="360"/>
        <w:jc w:val="both"/>
        <w:rPr>
          <w:rFonts w:ascii="Arial" w:hAnsi="Arial" w:cs="Arial"/>
          <w:sz w:val="14"/>
          <w:szCs w:val="16"/>
        </w:rPr>
      </w:pPr>
      <w:r w:rsidRPr="008047C7">
        <w:rPr>
          <w:rFonts w:ascii="Arial" w:hAnsi="Arial" w:cs="Arial"/>
          <w:sz w:val="14"/>
          <w:szCs w:val="16"/>
        </w:rPr>
        <w:t>Odstraňte</w:t>
      </w:r>
      <w:r w:rsidR="004C1E84" w:rsidRPr="008047C7">
        <w:rPr>
          <w:rFonts w:ascii="Arial" w:hAnsi="Arial" w:cs="Arial"/>
          <w:sz w:val="14"/>
          <w:szCs w:val="16"/>
        </w:rPr>
        <w:t xml:space="preserve"> spodní závěs (1) tak, že vyšroubujete čtyři pojistné šrouby (2). Držte skleněné dveře pevně</w:t>
      </w:r>
      <w:r w:rsidRPr="008047C7">
        <w:rPr>
          <w:rFonts w:ascii="Arial" w:hAnsi="Arial" w:cs="Arial"/>
          <w:sz w:val="14"/>
          <w:szCs w:val="16"/>
        </w:rPr>
        <w:t>, abyste předešli</w:t>
      </w:r>
      <w:r w:rsidR="00D53FDE" w:rsidRPr="008047C7">
        <w:rPr>
          <w:rFonts w:ascii="Arial" w:hAnsi="Arial" w:cs="Arial"/>
          <w:sz w:val="14"/>
          <w:szCs w:val="16"/>
        </w:rPr>
        <w:t xml:space="preserve"> poškození</w:t>
      </w:r>
      <w:r w:rsidR="004C1E84" w:rsidRPr="008047C7">
        <w:rPr>
          <w:rFonts w:ascii="Arial" w:hAnsi="Arial" w:cs="Arial"/>
          <w:sz w:val="14"/>
          <w:szCs w:val="16"/>
        </w:rPr>
        <w:t>. (Obr. 1 )</w:t>
      </w:r>
    </w:p>
    <w:p w14:paraId="3B133CCC" w14:textId="77777777" w:rsidR="00D22CBF" w:rsidRPr="008047C7" w:rsidRDefault="00D22CBF" w:rsidP="00376F0D">
      <w:pPr>
        <w:pStyle w:val="Odstavecseseznamem"/>
        <w:tabs>
          <w:tab w:val="left" w:pos="1134"/>
        </w:tabs>
        <w:spacing w:line="240" w:lineRule="auto"/>
        <w:ind w:left="142"/>
        <w:jc w:val="both"/>
        <w:rPr>
          <w:rFonts w:ascii="Arial" w:hAnsi="Arial" w:cs="Arial"/>
          <w:sz w:val="14"/>
          <w:szCs w:val="16"/>
        </w:rPr>
      </w:pPr>
    </w:p>
    <w:p w14:paraId="6C1021D8" w14:textId="77777777" w:rsidR="004C1E84" w:rsidRPr="008047C7" w:rsidRDefault="00AF1D35" w:rsidP="002C472C">
      <w:pPr>
        <w:pStyle w:val="Odstavecseseznamem"/>
        <w:numPr>
          <w:ilvl w:val="0"/>
          <w:numId w:val="14"/>
        </w:numPr>
        <w:tabs>
          <w:tab w:val="left" w:pos="1134"/>
        </w:tabs>
        <w:spacing w:line="240" w:lineRule="auto"/>
        <w:ind w:left="360"/>
        <w:jc w:val="both"/>
        <w:rPr>
          <w:rFonts w:ascii="Arial" w:hAnsi="Arial" w:cs="Arial"/>
          <w:sz w:val="14"/>
          <w:szCs w:val="16"/>
        </w:rPr>
      </w:pPr>
      <w:r w:rsidRPr="008047C7">
        <w:rPr>
          <w:rFonts w:ascii="Arial" w:hAnsi="Arial" w:cs="Arial"/>
          <w:sz w:val="14"/>
          <w:szCs w:val="16"/>
        </w:rPr>
        <w:t>Jemným tahem dolů vyjměte dveř</w:t>
      </w:r>
      <w:r w:rsidR="004C1E84" w:rsidRPr="008047C7">
        <w:rPr>
          <w:rFonts w:ascii="Arial" w:hAnsi="Arial" w:cs="Arial"/>
          <w:sz w:val="14"/>
          <w:szCs w:val="16"/>
        </w:rPr>
        <w:t xml:space="preserve">e z pravého horního závěsu. Položte dveře na měkkou podložku, abyste zabránili poškození. Pak </w:t>
      </w:r>
      <w:r w:rsidRPr="008047C7">
        <w:rPr>
          <w:rFonts w:ascii="Arial" w:hAnsi="Arial" w:cs="Arial"/>
          <w:sz w:val="14"/>
          <w:szCs w:val="16"/>
        </w:rPr>
        <w:t>odstraňte</w:t>
      </w:r>
      <w:r w:rsidR="004C1E84" w:rsidRPr="008047C7">
        <w:rPr>
          <w:rFonts w:ascii="Arial" w:hAnsi="Arial" w:cs="Arial"/>
          <w:sz w:val="14"/>
          <w:szCs w:val="16"/>
        </w:rPr>
        <w:t xml:space="preserve"> horní pravý závěs (5). (Obr. 3)</w:t>
      </w:r>
    </w:p>
    <w:p w14:paraId="41EF3D1A" w14:textId="77777777" w:rsidR="00D22CBF" w:rsidRPr="008047C7" w:rsidRDefault="00D22CBF" w:rsidP="00376F0D">
      <w:pPr>
        <w:pStyle w:val="Odstavecseseznamem"/>
        <w:tabs>
          <w:tab w:val="left" w:pos="1134"/>
        </w:tabs>
        <w:spacing w:line="240" w:lineRule="auto"/>
        <w:ind w:left="142"/>
        <w:jc w:val="both"/>
        <w:rPr>
          <w:rFonts w:ascii="Arial" w:hAnsi="Arial" w:cs="Arial"/>
          <w:sz w:val="14"/>
          <w:szCs w:val="16"/>
        </w:rPr>
      </w:pPr>
    </w:p>
    <w:p w14:paraId="1207DC00" w14:textId="77777777" w:rsidR="004C1E84" w:rsidRPr="008047C7" w:rsidRDefault="004C1E84" w:rsidP="002C472C">
      <w:pPr>
        <w:pStyle w:val="Odstavecseseznamem"/>
        <w:numPr>
          <w:ilvl w:val="0"/>
          <w:numId w:val="14"/>
        </w:numPr>
        <w:tabs>
          <w:tab w:val="left" w:pos="1134"/>
        </w:tabs>
        <w:spacing w:after="0" w:line="240" w:lineRule="auto"/>
        <w:ind w:left="360"/>
        <w:jc w:val="both"/>
        <w:rPr>
          <w:rFonts w:ascii="Arial" w:hAnsi="Arial" w:cs="Arial"/>
          <w:sz w:val="14"/>
          <w:szCs w:val="16"/>
        </w:rPr>
      </w:pPr>
      <w:r w:rsidRPr="008047C7">
        <w:rPr>
          <w:rFonts w:ascii="Arial" w:hAnsi="Arial" w:cs="Arial"/>
          <w:sz w:val="14"/>
          <w:szCs w:val="16"/>
        </w:rPr>
        <w:t>Odšroubujte a přesuňte čep závěsu (3) a/nebo zarážku dveří (4) spodního závěsu na opačnou stranu. (obr. 2)</w:t>
      </w:r>
    </w:p>
    <w:p w14:paraId="528F9F66" w14:textId="77777777" w:rsidR="00D22CBF" w:rsidRPr="008047C7" w:rsidRDefault="00D22CBF" w:rsidP="00376F0D">
      <w:pPr>
        <w:pStyle w:val="Odstavecseseznamem"/>
        <w:tabs>
          <w:tab w:val="left" w:pos="1134"/>
        </w:tabs>
        <w:spacing w:after="0" w:line="240" w:lineRule="auto"/>
        <w:ind w:left="142"/>
        <w:jc w:val="both"/>
        <w:rPr>
          <w:rFonts w:ascii="Arial" w:hAnsi="Arial" w:cs="Arial"/>
          <w:sz w:val="14"/>
          <w:szCs w:val="16"/>
        </w:rPr>
      </w:pPr>
    </w:p>
    <w:p w14:paraId="6AE2FD1F" w14:textId="77777777" w:rsidR="004C1E84" w:rsidRPr="008047C7" w:rsidRDefault="004C1E84" w:rsidP="002C472C">
      <w:pPr>
        <w:pStyle w:val="Odstavecseseznamem"/>
        <w:numPr>
          <w:ilvl w:val="0"/>
          <w:numId w:val="14"/>
        </w:numPr>
        <w:tabs>
          <w:tab w:val="left" w:pos="1134"/>
        </w:tabs>
        <w:spacing w:after="0" w:line="240" w:lineRule="auto"/>
        <w:ind w:left="360"/>
        <w:jc w:val="both"/>
        <w:rPr>
          <w:rFonts w:ascii="Arial" w:hAnsi="Arial" w:cs="Arial"/>
          <w:sz w:val="14"/>
          <w:szCs w:val="16"/>
        </w:rPr>
      </w:pPr>
      <w:r w:rsidRPr="008047C7">
        <w:rPr>
          <w:rFonts w:ascii="Arial" w:hAnsi="Arial" w:cs="Arial"/>
          <w:sz w:val="14"/>
          <w:szCs w:val="16"/>
        </w:rPr>
        <w:t>Vysuňte krytky na levé straně skříně a použijte je k zakrytí otvorů pro šrouby na pravé straně.</w:t>
      </w:r>
    </w:p>
    <w:p w14:paraId="21156BC6" w14:textId="77777777" w:rsidR="00D22CBF" w:rsidRPr="008047C7" w:rsidRDefault="00D22CBF" w:rsidP="00376F0D">
      <w:pPr>
        <w:pStyle w:val="Odstavecseseznamem"/>
        <w:tabs>
          <w:tab w:val="left" w:pos="1134"/>
        </w:tabs>
        <w:spacing w:after="0" w:line="240" w:lineRule="auto"/>
        <w:ind w:left="142"/>
        <w:jc w:val="both"/>
        <w:rPr>
          <w:rFonts w:ascii="Arial" w:hAnsi="Arial" w:cs="Arial"/>
          <w:sz w:val="14"/>
          <w:szCs w:val="16"/>
        </w:rPr>
      </w:pPr>
    </w:p>
    <w:p w14:paraId="4DD458C8" w14:textId="77777777" w:rsidR="00D53FDE" w:rsidRPr="008047C7" w:rsidRDefault="00D53FDE" w:rsidP="002C472C">
      <w:pPr>
        <w:pStyle w:val="Odstavecseseznamem"/>
        <w:numPr>
          <w:ilvl w:val="0"/>
          <w:numId w:val="14"/>
        </w:numPr>
        <w:tabs>
          <w:tab w:val="left" w:pos="1134"/>
        </w:tabs>
        <w:spacing w:line="240" w:lineRule="auto"/>
        <w:ind w:left="360"/>
        <w:jc w:val="both"/>
        <w:rPr>
          <w:rFonts w:ascii="Arial" w:hAnsi="Arial" w:cs="Arial"/>
          <w:sz w:val="14"/>
          <w:szCs w:val="16"/>
        </w:rPr>
      </w:pPr>
      <w:r w:rsidRPr="008047C7">
        <w:rPr>
          <w:rFonts w:ascii="Arial" w:hAnsi="Arial" w:cs="Arial"/>
          <w:sz w:val="14"/>
          <w:szCs w:val="16"/>
        </w:rPr>
        <w:t>Našroubujte alternativní levý horní závěs (7), který je součástí kování, na levou stranu skříně. (obr. 3)</w:t>
      </w:r>
    </w:p>
    <w:p w14:paraId="665EBFEE" w14:textId="77777777" w:rsidR="00D22CBF" w:rsidRPr="008047C7" w:rsidRDefault="00D22CBF" w:rsidP="00376F0D">
      <w:pPr>
        <w:pStyle w:val="Odstavecseseznamem"/>
        <w:tabs>
          <w:tab w:val="left" w:pos="1134"/>
        </w:tabs>
        <w:spacing w:line="240" w:lineRule="auto"/>
        <w:ind w:left="142"/>
        <w:jc w:val="both"/>
        <w:rPr>
          <w:rFonts w:ascii="Arial" w:hAnsi="Arial" w:cs="Arial"/>
          <w:sz w:val="14"/>
          <w:szCs w:val="16"/>
        </w:rPr>
      </w:pPr>
    </w:p>
    <w:p w14:paraId="5BF5EE0B" w14:textId="77777777" w:rsidR="00D53FDE" w:rsidRPr="008047C7" w:rsidRDefault="00D53FDE" w:rsidP="002C472C">
      <w:pPr>
        <w:pStyle w:val="Odstavecseseznamem"/>
        <w:numPr>
          <w:ilvl w:val="0"/>
          <w:numId w:val="14"/>
        </w:numPr>
        <w:tabs>
          <w:tab w:val="left" w:pos="1134"/>
        </w:tabs>
        <w:spacing w:after="0" w:line="240" w:lineRule="auto"/>
        <w:ind w:left="360"/>
        <w:jc w:val="both"/>
        <w:rPr>
          <w:rFonts w:ascii="Arial" w:hAnsi="Arial" w:cs="Arial"/>
          <w:sz w:val="14"/>
          <w:szCs w:val="16"/>
        </w:rPr>
      </w:pPr>
      <w:r w:rsidRPr="008047C7">
        <w:rPr>
          <w:rFonts w:ascii="Arial" w:hAnsi="Arial" w:cs="Arial"/>
          <w:sz w:val="14"/>
          <w:szCs w:val="16"/>
        </w:rPr>
        <w:t>Odšroubuj</w:t>
      </w:r>
      <w:r w:rsidR="00F714FD">
        <w:rPr>
          <w:rFonts w:ascii="Arial" w:hAnsi="Arial" w:cs="Arial"/>
          <w:sz w:val="14"/>
          <w:szCs w:val="16"/>
        </w:rPr>
        <w:t>te a přesuňte kryt otvorů (8) a </w:t>
      </w:r>
      <w:r w:rsidRPr="008047C7">
        <w:rPr>
          <w:rFonts w:ascii="Arial" w:hAnsi="Arial" w:cs="Arial"/>
          <w:sz w:val="14"/>
          <w:szCs w:val="16"/>
        </w:rPr>
        <w:t>západku zámku (9) na opačnou stranu skleněných dveří. (Pouze pro modely se zámkem na ventilační mřížce) (obr. 4)</w:t>
      </w:r>
    </w:p>
    <w:p w14:paraId="04B9FB02" w14:textId="77777777" w:rsidR="00D22CBF" w:rsidRPr="008047C7" w:rsidRDefault="00D22CBF" w:rsidP="00376F0D">
      <w:pPr>
        <w:tabs>
          <w:tab w:val="left" w:pos="1134"/>
        </w:tabs>
        <w:spacing w:after="0" w:line="240" w:lineRule="auto"/>
        <w:jc w:val="both"/>
        <w:rPr>
          <w:rFonts w:ascii="Arial" w:hAnsi="Arial" w:cs="Arial"/>
          <w:sz w:val="14"/>
          <w:szCs w:val="16"/>
        </w:rPr>
      </w:pPr>
    </w:p>
    <w:p w14:paraId="6DDF3B7D" w14:textId="77777777" w:rsidR="00D53FDE" w:rsidRPr="008047C7" w:rsidRDefault="00D53FDE" w:rsidP="002C472C">
      <w:pPr>
        <w:pStyle w:val="Odstavecseseznamem"/>
        <w:numPr>
          <w:ilvl w:val="0"/>
          <w:numId w:val="14"/>
        </w:numPr>
        <w:tabs>
          <w:tab w:val="left" w:pos="1134"/>
        </w:tabs>
        <w:spacing w:after="0" w:line="240" w:lineRule="auto"/>
        <w:ind w:left="360"/>
        <w:jc w:val="both"/>
        <w:rPr>
          <w:rFonts w:ascii="Arial" w:hAnsi="Arial" w:cs="Arial"/>
          <w:sz w:val="14"/>
          <w:szCs w:val="16"/>
        </w:rPr>
      </w:pPr>
      <w:r w:rsidRPr="008047C7">
        <w:rPr>
          <w:rFonts w:ascii="Arial" w:hAnsi="Arial" w:cs="Arial"/>
          <w:sz w:val="14"/>
          <w:szCs w:val="16"/>
        </w:rPr>
        <w:t>Otočte dveře o 180° (není potřeba u modelů se zámkem na dveřích) a přemístěte dveře do určené polohy. Poté přišroubujte sestavu spodního závěsu na levé určené místo a po vyrovnání dveří ji utáhněte.</w:t>
      </w:r>
    </w:p>
    <w:p w14:paraId="27FA1A5B" w14:textId="77777777" w:rsidR="00D22CBF" w:rsidRPr="008047C7" w:rsidRDefault="00D22CBF" w:rsidP="00376F0D">
      <w:pPr>
        <w:tabs>
          <w:tab w:val="left" w:pos="1134"/>
        </w:tabs>
        <w:spacing w:after="0" w:line="240" w:lineRule="auto"/>
        <w:jc w:val="both"/>
        <w:rPr>
          <w:rFonts w:ascii="Arial" w:hAnsi="Arial" w:cs="Arial"/>
          <w:sz w:val="14"/>
          <w:szCs w:val="16"/>
        </w:rPr>
      </w:pPr>
    </w:p>
    <w:p w14:paraId="40D1D6EC" w14:textId="77777777" w:rsidR="00D53FDE" w:rsidRPr="008047C7" w:rsidRDefault="00D53FDE" w:rsidP="002C472C">
      <w:pPr>
        <w:pStyle w:val="Odstavecseseznamem"/>
        <w:numPr>
          <w:ilvl w:val="0"/>
          <w:numId w:val="14"/>
        </w:numPr>
        <w:tabs>
          <w:tab w:val="left" w:pos="1134"/>
        </w:tabs>
        <w:spacing w:after="0" w:line="240" w:lineRule="auto"/>
        <w:ind w:left="360"/>
        <w:jc w:val="both"/>
        <w:rPr>
          <w:rFonts w:ascii="Arial" w:hAnsi="Arial" w:cs="Arial"/>
          <w:sz w:val="14"/>
          <w:szCs w:val="16"/>
        </w:rPr>
      </w:pPr>
      <w:r w:rsidRPr="008047C7">
        <w:rPr>
          <w:rFonts w:ascii="Arial" w:hAnsi="Arial" w:cs="Arial"/>
          <w:sz w:val="14"/>
          <w:szCs w:val="16"/>
        </w:rPr>
        <w:t>V případě potřeby přesuňte rukojeť a zástrčky do opačných poloh.</w:t>
      </w:r>
    </w:p>
    <w:p w14:paraId="4D2EE89C" w14:textId="77777777" w:rsidR="00F2066B" w:rsidRDefault="00F2066B" w:rsidP="00D22CBF">
      <w:pPr>
        <w:tabs>
          <w:tab w:val="left" w:pos="1134"/>
        </w:tabs>
        <w:spacing w:line="240" w:lineRule="auto"/>
        <w:jc w:val="both"/>
        <w:rPr>
          <w:rFonts w:ascii="Arial" w:hAnsi="Arial" w:cs="Arial"/>
          <w:b/>
          <w:sz w:val="14"/>
          <w:szCs w:val="16"/>
        </w:rPr>
      </w:pPr>
    </w:p>
    <w:p w14:paraId="1B9E9073" w14:textId="77777777" w:rsidR="00FE0FCC" w:rsidRPr="008047C7" w:rsidRDefault="00FE0FCC" w:rsidP="00F2066B">
      <w:pPr>
        <w:tabs>
          <w:tab w:val="left" w:pos="1134"/>
        </w:tabs>
        <w:spacing w:after="0" w:line="240" w:lineRule="auto"/>
        <w:jc w:val="both"/>
        <w:rPr>
          <w:rFonts w:ascii="Arial" w:hAnsi="Arial" w:cs="Arial"/>
          <w:b/>
          <w:sz w:val="14"/>
          <w:szCs w:val="16"/>
        </w:rPr>
      </w:pPr>
      <w:r w:rsidRPr="008047C7">
        <w:rPr>
          <w:rFonts w:ascii="Arial" w:hAnsi="Arial" w:cs="Arial"/>
          <w:b/>
          <w:sz w:val="14"/>
          <w:szCs w:val="16"/>
        </w:rPr>
        <w:t>NÁVRH 2 –  Pro plně integrované modely</w:t>
      </w:r>
    </w:p>
    <w:p w14:paraId="2D185535" w14:textId="77777777" w:rsidR="00FE0FCC" w:rsidRPr="008047C7" w:rsidRDefault="007D0202" w:rsidP="00D22CBF">
      <w:pPr>
        <w:tabs>
          <w:tab w:val="left" w:pos="1134"/>
        </w:tabs>
        <w:spacing w:line="240" w:lineRule="auto"/>
        <w:jc w:val="both"/>
        <w:rPr>
          <w:rFonts w:ascii="Arial" w:eastAsia="SimSun" w:hAnsi="Arial" w:cs="Arial"/>
          <w:kern w:val="2"/>
          <w:sz w:val="14"/>
          <w:szCs w:val="16"/>
          <w:lang w:eastAsia="zh-CN"/>
        </w:rPr>
      </w:pPr>
      <w:r>
        <w:rPr>
          <w:lang w:eastAsia="zh-CN"/>
        </w:rPr>
        <w:pict w14:anchorId="2AB4D34B">
          <v:shape id="_x0000_i1028" type="#_x0000_t75" style="width:163.35pt;height:104.25pt" o:bordertopcolor="this" o:borderleftcolor="this" o:borderbottomcolor="this" o:borderrightcolor="this">
            <v:imagedata r:id="rId26" o:title="" croptop="3538f" cropbottom="3193f" cropleft="8955f" cropright="9001f"/>
            <w10:borderbottom type="single" width="4"/>
          </v:shape>
        </w:pict>
      </w:r>
    </w:p>
    <w:p w14:paraId="1989AC65" w14:textId="77777777" w:rsidR="00FE0FCC" w:rsidRPr="008047C7" w:rsidRDefault="00FE0FCC" w:rsidP="00EE1652">
      <w:pPr>
        <w:pStyle w:val="Odstavecseseznamem"/>
        <w:tabs>
          <w:tab w:val="left" w:pos="1134"/>
        </w:tabs>
        <w:spacing w:line="240" w:lineRule="auto"/>
        <w:jc w:val="both"/>
        <w:rPr>
          <w:rFonts w:ascii="Arial" w:hAnsi="Arial" w:cs="Arial"/>
          <w:sz w:val="14"/>
          <w:szCs w:val="16"/>
        </w:rPr>
      </w:pPr>
    </w:p>
    <w:p w14:paraId="51A765DF" w14:textId="77777777" w:rsidR="00FE0FCC" w:rsidRPr="008047C7" w:rsidRDefault="00D22CBF" w:rsidP="002C472C">
      <w:pPr>
        <w:pStyle w:val="Odstavecseseznamem"/>
        <w:numPr>
          <w:ilvl w:val="0"/>
          <w:numId w:val="13"/>
        </w:numPr>
        <w:tabs>
          <w:tab w:val="left" w:pos="1134"/>
        </w:tabs>
        <w:spacing w:line="240" w:lineRule="auto"/>
        <w:ind w:left="360"/>
        <w:jc w:val="both"/>
        <w:rPr>
          <w:rFonts w:ascii="Arial" w:hAnsi="Arial" w:cs="Arial"/>
          <w:sz w:val="14"/>
          <w:szCs w:val="16"/>
        </w:rPr>
      </w:pPr>
      <w:r w:rsidRPr="008047C7">
        <w:rPr>
          <w:rFonts w:ascii="Arial" w:hAnsi="Arial" w:cs="Arial"/>
          <w:sz w:val="14"/>
          <w:szCs w:val="16"/>
        </w:rPr>
        <w:t xml:space="preserve">Odstraňte skleněné dveře </w:t>
      </w:r>
      <w:r w:rsidR="00FE0FCC" w:rsidRPr="008047C7">
        <w:rPr>
          <w:rFonts w:ascii="Arial" w:hAnsi="Arial" w:cs="Arial"/>
          <w:sz w:val="14"/>
          <w:szCs w:val="16"/>
        </w:rPr>
        <w:t>odšroubováním osmi pojistných šroubů (3) a (4)</w:t>
      </w:r>
      <w:r w:rsidRPr="008047C7">
        <w:rPr>
          <w:rFonts w:ascii="Arial" w:hAnsi="Arial" w:cs="Arial"/>
          <w:sz w:val="14"/>
          <w:szCs w:val="16"/>
        </w:rPr>
        <w:t>. Dávejte pozor, abyste skleněné</w:t>
      </w:r>
      <w:r w:rsidR="00FE0FCC" w:rsidRPr="008047C7">
        <w:rPr>
          <w:rFonts w:ascii="Arial" w:hAnsi="Arial" w:cs="Arial"/>
          <w:sz w:val="14"/>
          <w:szCs w:val="16"/>
        </w:rPr>
        <w:t xml:space="preserve"> dv</w:t>
      </w:r>
      <w:r w:rsidRPr="008047C7">
        <w:rPr>
          <w:rFonts w:ascii="Arial" w:hAnsi="Arial" w:cs="Arial"/>
          <w:sz w:val="14"/>
          <w:szCs w:val="16"/>
        </w:rPr>
        <w:t>eře</w:t>
      </w:r>
      <w:r w:rsidR="00FE0FCC" w:rsidRPr="008047C7">
        <w:rPr>
          <w:rFonts w:ascii="Arial" w:hAnsi="Arial" w:cs="Arial"/>
          <w:sz w:val="14"/>
          <w:szCs w:val="16"/>
        </w:rPr>
        <w:t xml:space="preserve"> po vyjmutí šroubů pevně drželi a položili je na měkkou podložku, aby nedošlo k jejich poškození.</w:t>
      </w:r>
    </w:p>
    <w:p w14:paraId="1DFC0B48" w14:textId="77777777" w:rsidR="00FE0FCC" w:rsidRPr="008047C7" w:rsidRDefault="00FE0FCC" w:rsidP="00376F0D">
      <w:pPr>
        <w:pStyle w:val="Odstavecseseznamem"/>
        <w:tabs>
          <w:tab w:val="left" w:pos="1134"/>
        </w:tabs>
        <w:spacing w:line="240" w:lineRule="auto"/>
        <w:ind w:left="0"/>
        <w:jc w:val="both"/>
        <w:rPr>
          <w:rFonts w:ascii="Arial" w:hAnsi="Arial" w:cs="Arial"/>
          <w:sz w:val="14"/>
          <w:szCs w:val="16"/>
        </w:rPr>
      </w:pPr>
    </w:p>
    <w:p w14:paraId="694998E1" w14:textId="77777777" w:rsidR="00FE0FCC" w:rsidRPr="008047C7" w:rsidRDefault="00FE0FCC" w:rsidP="002C472C">
      <w:pPr>
        <w:pStyle w:val="Odstavecseseznamem"/>
        <w:numPr>
          <w:ilvl w:val="0"/>
          <w:numId w:val="13"/>
        </w:numPr>
        <w:tabs>
          <w:tab w:val="left" w:pos="1134"/>
        </w:tabs>
        <w:spacing w:line="240" w:lineRule="auto"/>
        <w:ind w:left="360"/>
        <w:jc w:val="both"/>
        <w:rPr>
          <w:rFonts w:ascii="Arial" w:hAnsi="Arial" w:cs="Arial"/>
          <w:sz w:val="14"/>
          <w:szCs w:val="16"/>
        </w:rPr>
      </w:pPr>
      <w:r w:rsidRPr="008047C7">
        <w:rPr>
          <w:rFonts w:ascii="Arial" w:hAnsi="Arial" w:cs="Arial"/>
          <w:sz w:val="14"/>
          <w:szCs w:val="16"/>
        </w:rPr>
        <w:t>Odšroubujte a přesuňte podpěru dveří (2) na opačnou stranu.</w:t>
      </w:r>
    </w:p>
    <w:p w14:paraId="477AD3C4" w14:textId="77777777" w:rsidR="00FE0FCC" w:rsidRPr="008047C7" w:rsidRDefault="00FE0FCC" w:rsidP="00376F0D">
      <w:pPr>
        <w:pStyle w:val="Odstavecseseznamem"/>
        <w:tabs>
          <w:tab w:val="left" w:pos="1134"/>
        </w:tabs>
        <w:spacing w:line="240" w:lineRule="auto"/>
        <w:ind w:left="0"/>
        <w:jc w:val="both"/>
        <w:rPr>
          <w:rFonts w:ascii="Arial" w:hAnsi="Arial" w:cs="Arial"/>
          <w:sz w:val="14"/>
          <w:szCs w:val="16"/>
        </w:rPr>
      </w:pPr>
    </w:p>
    <w:p w14:paraId="4E1AF2D9" w14:textId="77777777" w:rsidR="00FE0FCC" w:rsidRPr="008047C7" w:rsidRDefault="00D22CBF" w:rsidP="002C472C">
      <w:pPr>
        <w:pStyle w:val="Odstavecseseznamem"/>
        <w:numPr>
          <w:ilvl w:val="0"/>
          <w:numId w:val="13"/>
        </w:numPr>
        <w:tabs>
          <w:tab w:val="left" w:pos="1134"/>
        </w:tabs>
        <w:spacing w:line="240" w:lineRule="auto"/>
        <w:ind w:left="360"/>
        <w:jc w:val="both"/>
        <w:rPr>
          <w:rFonts w:ascii="Arial" w:hAnsi="Arial" w:cs="Arial"/>
          <w:sz w:val="14"/>
          <w:szCs w:val="16"/>
        </w:rPr>
      </w:pPr>
      <w:r w:rsidRPr="008047C7">
        <w:rPr>
          <w:rFonts w:ascii="Arial" w:hAnsi="Arial" w:cs="Arial"/>
          <w:sz w:val="14"/>
          <w:szCs w:val="16"/>
        </w:rPr>
        <w:t>Otočte skleněné dveře</w:t>
      </w:r>
      <w:r w:rsidR="00FE0FCC" w:rsidRPr="008047C7">
        <w:rPr>
          <w:rFonts w:ascii="Arial" w:hAnsi="Arial" w:cs="Arial"/>
          <w:sz w:val="14"/>
          <w:szCs w:val="16"/>
        </w:rPr>
        <w:t xml:space="preserve"> o 180° a nasaďte je na opačnou stranu. </w:t>
      </w:r>
      <w:r w:rsidRPr="008047C7">
        <w:rPr>
          <w:rFonts w:ascii="Arial" w:hAnsi="Arial" w:cs="Arial"/>
          <w:sz w:val="14"/>
          <w:szCs w:val="16"/>
        </w:rPr>
        <w:t>Vyrovnejte dveře</w:t>
      </w:r>
      <w:r w:rsidR="00FE0FCC" w:rsidRPr="008047C7">
        <w:rPr>
          <w:rFonts w:ascii="Arial" w:hAnsi="Arial" w:cs="Arial"/>
          <w:sz w:val="14"/>
          <w:szCs w:val="16"/>
        </w:rPr>
        <w:t xml:space="preserve"> a poté zašroubujte a utáhněte.</w:t>
      </w:r>
    </w:p>
    <w:p w14:paraId="7AE35734" w14:textId="77777777" w:rsidR="00FE0FCC" w:rsidRPr="008047C7" w:rsidRDefault="007D0202" w:rsidP="00D22CBF">
      <w:pPr>
        <w:tabs>
          <w:tab w:val="left" w:pos="1134"/>
        </w:tabs>
        <w:spacing w:line="240" w:lineRule="auto"/>
        <w:jc w:val="both"/>
        <w:rPr>
          <w:rFonts w:ascii="Arial" w:hAnsi="Arial" w:cs="Arial"/>
          <w:sz w:val="14"/>
          <w:szCs w:val="16"/>
        </w:rPr>
      </w:pPr>
      <w:r>
        <w:rPr>
          <w:lang w:eastAsia="zh-CN"/>
        </w:rPr>
        <w:pict w14:anchorId="761AB7B7">
          <v:shape id="_x0000_i1029" type="#_x0000_t75" style="width:163.35pt;height:91.35pt">
            <v:imagedata r:id="rId27" o:title="" croptop="7560f" cropbottom="5766f" cropleft="10550f" cropright="9207f"/>
          </v:shape>
        </w:pict>
      </w:r>
    </w:p>
    <w:p w14:paraId="7E956710" w14:textId="77777777" w:rsidR="00FE0FCC" w:rsidRPr="008047C7" w:rsidRDefault="00FE0FCC" w:rsidP="00D22CBF">
      <w:pPr>
        <w:pStyle w:val="Odstavecseseznamem"/>
        <w:tabs>
          <w:tab w:val="left" w:pos="1134"/>
        </w:tabs>
        <w:spacing w:line="240" w:lineRule="auto"/>
        <w:ind w:left="0"/>
        <w:jc w:val="both"/>
        <w:rPr>
          <w:rFonts w:ascii="Arial" w:hAnsi="Arial" w:cs="Arial"/>
          <w:sz w:val="14"/>
          <w:szCs w:val="16"/>
        </w:rPr>
      </w:pPr>
    </w:p>
    <w:p w14:paraId="449FD6B6" w14:textId="77777777" w:rsidR="00FE0FCC" w:rsidRPr="008047C7" w:rsidRDefault="00D22CBF" w:rsidP="002C472C">
      <w:pPr>
        <w:pStyle w:val="Odstavecseseznamem"/>
        <w:numPr>
          <w:ilvl w:val="0"/>
          <w:numId w:val="12"/>
        </w:numPr>
        <w:tabs>
          <w:tab w:val="left" w:pos="1134"/>
        </w:tabs>
        <w:spacing w:line="240" w:lineRule="auto"/>
        <w:ind w:left="360"/>
        <w:jc w:val="both"/>
        <w:rPr>
          <w:rFonts w:ascii="Arial" w:hAnsi="Arial" w:cs="Arial"/>
          <w:sz w:val="14"/>
          <w:szCs w:val="16"/>
        </w:rPr>
      </w:pPr>
      <w:r w:rsidRPr="008047C7">
        <w:rPr>
          <w:rFonts w:ascii="Arial" w:hAnsi="Arial" w:cs="Arial"/>
          <w:sz w:val="14"/>
          <w:szCs w:val="16"/>
        </w:rPr>
        <w:t>Odstraňte skleněné dveře</w:t>
      </w:r>
      <w:r w:rsidR="00FE0FCC" w:rsidRPr="008047C7">
        <w:rPr>
          <w:rFonts w:ascii="Arial" w:hAnsi="Arial" w:cs="Arial"/>
          <w:sz w:val="14"/>
          <w:szCs w:val="16"/>
        </w:rPr>
        <w:t xml:space="preserve"> odšroubováním osmi pojistných šroubů (3) a (4). Dávejte pozor, abyste skleněn</w:t>
      </w:r>
      <w:r w:rsidRPr="008047C7">
        <w:rPr>
          <w:rFonts w:ascii="Arial" w:hAnsi="Arial" w:cs="Arial"/>
          <w:sz w:val="14"/>
          <w:szCs w:val="16"/>
        </w:rPr>
        <w:t xml:space="preserve">é dveře </w:t>
      </w:r>
      <w:r w:rsidR="00FE0FCC" w:rsidRPr="008047C7">
        <w:rPr>
          <w:rFonts w:ascii="Arial" w:hAnsi="Arial" w:cs="Arial"/>
          <w:sz w:val="14"/>
          <w:szCs w:val="16"/>
        </w:rPr>
        <w:t>po vyjmutí šroubů pevně drželi a položili je na měkkou podložku, aby nedošlo k jejich poškození.</w:t>
      </w:r>
    </w:p>
    <w:p w14:paraId="42FCCE5F" w14:textId="77777777" w:rsidR="00FE0FCC" w:rsidRPr="008047C7" w:rsidRDefault="00FE0FCC" w:rsidP="00376F0D">
      <w:pPr>
        <w:pStyle w:val="Odstavecseseznamem"/>
        <w:tabs>
          <w:tab w:val="left" w:pos="1134"/>
        </w:tabs>
        <w:spacing w:line="240" w:lineRule="auto"/>
        <w:ind w:left="0"/>
        <w:jc w:val="both"/>
        <w:rPr>
          <w:rFonts w:ascii="Arial" w:hAnsi="Arial" w:cs="Arial"/>
          <w:sz w:val="14"/>
          <w:szCs w:val="16"/>
        </w:rPr>
      </w:pPr>
    </w:p>
    <w:p w14:paraId="7785EC93" w14:textId="77777777" w:rsidR="00FE0FCC" w:rsidRPr="008047C7" w:rsidRDefault="00FE0FCC" w:rsidP="002C472C">
      <w:pPr>
        <w:pStyle w:val="Odstavecseseznamem"/>
        <w:numPr>
          <w:ilvl w:val="0"/>
          <w:numId w:val="12"/>
        </w:numPr>
        <w:tabs>
          <w:tab w:val="left" w:pos="1134"/>
        </w:tabs>
        <w:spacing w:line="240" w:lineRule="auto"/>
        <w:ind w:left="360"/>
        <w:jc w:val="both"/>
        <w:rPr>
          <w:rFonts w:ascii="Arial" w:hAnsi="Arial" w:cs="Arial"/>
          <w:sz w:val="14"/>
          <w:szCs w:val="16"/>
        </w:rPr>
      </w:pPr>
      <w:r w:rsidRPr="008047C7">
        <w:rPr>
          <w:rFonts w:ascii="Arial" w:hAnsi="Arial" w:cs="Arial"/>
          <w:sz w:val="14"/>
          <w:szCs w:val="16"/>
        </w:rPr>
        <w:t>Odšroubujte</w:t>
      </w:r>
      <w:r w:rsidR="00F714FD">
        <w:rPr>
          <w:rFonts w:ascii="Arial" w:hAnsi="Arial" w:cs="Arial"/>
          <w:sz w:val="14"/>
          <w:szCs w:val="16"/>
        </w:rPr>
        <w:t xml:space="preserve"> a přesuňte podpěru dveří (2) a </w:t>
      </w:r>
      <w:r w:rsidRPr="008047C7">
        <w:rPr>
          <w:rFonts w:ascii="Arial" w:hAnsi="Arial" w:cs="Arial"/>
          <w:sz w:val="14"/>
          <w:szCs w:val="16"/>
        </w:rPr>
        <w:t>dekorační kryt (4) na opačnou stranu.</w:t>
      </w:r>
    </w:p>
    <w:p w14:paraId="67D1A9FA" w14:textId="77777777" w:rsidR="00FE0FCC" w:rsidRPr="008047C7" w:rsidRDefault="00FE0FCC" w:rsidP="00376F0D">
      <w:pPr>
        <w:pStyle w:val="Odstavecseseznamem"/>
        <w:tabs>
          <w:tab w:val="left" w:pos="1134"/>
        </w:tabs>
        <w:spacing w:line="240" w:lineRule="auto"/>
        <w:ind w:left="0"/>
        <w:jc w:val="both"/>
        <w:rPr>
          <w:rFonts w:ascii="Arial" w:hAnsi="Arial" w:cs="Arial"/>
          <w:sz w:val="14"/>
          <w:szCs w:val="16"/>
        </w:rPr>
      </w:pPr>
    </w:p>
    <w:p w14:paraId="7172CF48" w14:textId="77777777" w:rsidR="00FE0FCC" w:rsidRPr="008047C7" w:rsidRDefault="00FE0FCC" w:rsidP="002C472C">
      <w:pPr>
        <w:pStyle w:val="Odstavecseseznamem"/>
        <w:numPr>
          <w:ilvl w:val="0"/>
          <w:numId w:val="12"/>
        </w:numPr>
        <w:tabs>
          <w:tab w:val="left" w:pos="1134"/>
        </w:tabs>
        <w:spacing w:line="240" w:lineRule="auto"/>
        <w:ind w:left="360"/>
        <w:jc w:val="both"/>
        <w:rPr>
          <w:rFonts w:ascii="Arial" w:hAnsi="Arial" w:cs="Arial"/>
          <w:sz w:val="14"/>
          <w:szCs w:val="16"/>
        </w:rPr>
      </w:pPr>
      <w:r w:rsidRPr="008047C7">
        <w:rPr>
          <w:rFonts w:ascii="Arial" w:hAnsi="Arial" w:cs="Arial"/>
          <w:sz w:val="14"/>
          <w:szCs w:val="16"/>
        </w:rPr>
        <w:t>Otočte skleněn</w:t>
      </w:r>
      <w:r w:rsidR="00D22CBF" w:rsidRPr="008047C7">
        <w:rPr>
          <w:rFonts w:ascii="Arial" w:hAnsi="Arial" w:cs="Arial"/>
          <w:sz w:val="14"/>
          <w:szCs w:val="16"/>
        </w:rPr>
        <w:t>é dveře</w:t>
      </w:r>
      <w:r w:rsidRPr="008047C7">
        <w:rPr>
          <w:rFonts w:ascii="Arial" w:hAnsi="Arial" w:cs="Arial"/>
          <w:sz w:val="14"/>
          <w:szCs w:val="16"/>
        </w:rPr>
        <w:t xml:space="preserve"> o 180° a nasaďte je na opačnou stranu. </w:t>
      </w:r>
      <w:r w:rsidR="00D22CBF" w:rsidRPr="008047C7">
        <w:rPr>
          <w:rFonts w:ascii="Arial" w:hAnsi="Arial" w:cs="Arial"/>
          <w:sz w:val="14"/>
          <w:szCs w:val="16"/>
        </w:rPr>
        <w:t>Vyrovnejte dveře</w:t>
      </w:r>
      <w:r w:rsidRPr="008047C7">
        <w:rPr>
          <w:rFonts w:ascii="Arial" w:hAnsi="Arial" w:cs="Arial"/>
          <w:sz w:val="14"/>
          <w:szCs w:val="16"/>
        </w:rPr>
        <w:t xml:space="preserve"> a poté zašroubujte a utáhněte.</w:t>
      </w:r>
    </w:p>
    <w:p w14:paraId="5C86F9D6" w14:textId="77777777" w:rsidR="00FE0FCC" w:rsidRPr="008047C7" w:rsidRDefault="00FE0FCC" w:rsidP="00376F0D">
      <w:pPr>
        <w:pStyle w:val="Odstavecseseznamem"/>
        <w:tabs>
          <w:tab w:val="left" w:pos="1134"/>
        </w:tabs>
        <w:spacing w:line="240" w:lineRule="auto"/>
        <w:ind w:left="0"/>
        <w:jc w:val="both"/>
        <w:rPr>
          <w:rFonts w:ascii="Arial" w:hAnsi="Arial" w:cs="Arial"/>
          <w:sz w:val="14"/>
          <w:szCs w:val="16"/>
        </w:rPr>
      </w:pPr>
    </w:p>
    <w:p w14:paraId="412B6A2C" w14:textId="77777777" w:rsidR="00FE0FCC" w:rsidRPr="008047C7" w:rsidRDefault="00F2066B" w:rsidP="00D22CBF">
      <w:pPr>
        <w:tabs>
          <w:tab w:val="left" w:pos="1134"/>
        </w:tabs>
        <w:spacing w:line="240" w:lineRule="auto"/>
        <w:jc w:val="both"/>
        <w:rPr>
          <w:rFonts w:ascii="Arial" w:hAnsi="Arial" w:cs="Arial"/>
          <w:b/>
          <w:sz w:val="14"/>
          <w:szCs w:val="16"/>
        </w:rPr>
      </w:pPr>
      <w:r>
        <w:rPr>
          <w:rFonts w:ascii="Arial" w:hAnsi="Arial" w:cs="Arial"/>
          <w:b/>
          <w:sz w:val="14"/>
          <w:szCs w:val="16"/>
        </w:rPr>
        <w:t>N</w:t>
      </w:r>
      <w:r w:rsidR="00FE0FCC" w:rsidRPr="008047C7">
        <w:rPr>
          <w:rFonts w:ascii="Arial" w:hAnsi="Arial" w:cs="Arial"/>
          <w:b/>
          <w:sz w:val="14"/>
          <w:szCs w:val="16"/>
        </w:rPr>
        <w:t>ÁVRH 3 – Pro vysoké modely</w:t>
      </w:r>
    </w:p>
    <w:p w14:paraId="3994F53F" w14:textId="77777777" w:rsidR="00FE0FCC" w:rsidRPr="008047C7" w:rsidRDefault="002C472C" w:rsidP="002C472C">
      <w:pPr>
        <w:tabs>
          <w:tab w:val="left" w:pos="1134"/>
        </w:tabs>
        <w:spacing w:line="240" w:lineRule="auto"/>
        <w:jc w:val="both"/>
        <w:rPr>
          <w:rFonts w:ascii="Arial" w:eastAsia="SimSun" w:hAnsi="Arial" w:cs="Arial"/>
          <w:kern w:val="2"/>
          <w:sz w:val="14"/>
          <w:szCs w:val="16"/>
          <w:lang w:eastAsia="zh-CN"/>
        </w:rPr>
      </w:pPr>
      <w:r w:rsidRPr="008047C7">
        <w:rPr>
          <w:lang w:eastAsia="zh-CN"/>
        </w:rPr>
        <w:object w:dxaOrig="13395" w:dyaOrig="8205" w14:anchorId="7A06CEA7">
          <v:shape id="_x0000_i1030" type="#_x0000_t75" style="width:160.05pt;height:95.6pt" o:ole="">
            <v:imagedata r:id="rId28" o:title=""/>
          </v:shape>
          <o:OLEObject Type="Embed" ProgID="AutoCAD.Drawing.18" ShapeID="_x0000_i1030" DrawAspect="Content" ObjectID="_1817362156" r:id="rId29"/>
        </w:object>
      </w:r>
    </w:p>
    <w:p w14:paraId="229154DE" w14:textId="77777777" w:rsidR="00FE0FCC" w:rsidRPr="008047C7" w:rsidRDefault="00FE0FCC" w:rsidP="002C472C">
      <w:pPr>
        <w:pStyle w:val="Odstavecseseznamem"/>
        <w:numPr>
          <w:ilvl w:val="0"/>
          <w:numId w:val="11"/>
        </w:numPr>
        <w:tabs>
          <w:tab w:val="left" w:pos="1134"/>
        </w:tabs>
        <w:spacing w:line="240" w:lineRule="auto"/>
        <w:ind w:left="360"/>
        <w:jc w:val="both"/>
        <w:rPr>
          <w:rFonts w:ascii="Arial" w:hAnsi="Arial" w:cs="Arial"/>
          <w:sz w:val="14"/>
          <w:szCs w:val="16"/>
        </w:rPr>
      </w:pPr>
      <w:r w:rsidRPr="008047C7">
        <w:rPr>
          <w:rFonts w:ascii="Arial" w:hAnsi="Arial" w:cs="Arial"/>
          <w:sz w:val="14"/>
          <w:szCs w:val="16"/>
        </w:rPr>
        <w:t>Odstraňte pravý spodní závěs (2) a/nebo levý spodní závěs (1) odšroubováním osmi pojistných šroubů (3). Po vyšroubování</w:t>
      </w:r>
      <w:r w:rsidR="00AF1D35" w:rsidRPr="008047C7">
        <w:rPr>
          <w:rFonts w:ascii="Arial" w:hAnsi="Arial" w:cs="Arial"/>
          <w:sz w:val="14"/>
          <w:szCs w:val="16"/>
        </w:rPr>
        <w:t xml:space="preserve"> šroubů dbejte na to, abyste dveře</w:t>
      </w:r>
      <w:r w:rsidRPr="008047C7">
        <w:rPr>
          <w:rFonts w:ascii="Arial" w:hAnsi="Arial" w:cs="Arial"/>
          <w:sz w:val="14"/>
          <w:szCs w:val="16"/>
        </w:rPr>
        <w:t xml:space="preserve"> (4) pevně drželi. (Obr. 1)</w:t>
      </w:r>
    </w:p>
    <w:p w14:paraId="3C71A077" w14:textId="77777777" w:rsidR="00FE0FCC" w:rsidRPr="008047C7" w:rsidRDefault="00FE0FCC" w:rsidP="00376F0D">
      <w:pPr>
        <w:pStyle w:val="Odstavecseseznamem"/>
        <w:tabs>
          <w:tab w:val="left" w:pos="1134"/>
        </w:tabs>
        <w:spacing w:line="240" w:lineRule="auto"/>
        <w:ind w:left="-720"/>
        <w:jc w:val="both"/>
        <w:rPr>
          <w:rFonts w:ascii="Arial" w:hAnsi="Arial" w:cs="Arial"/>
          <w:sz w:val="14"/>
          <w:szCs w:val="16"/>
        </w:rPr>
      </w:pPr>
    </w:p>
    <w:p w14:paraId="6E25CA92" w14:textId="77777777" w:rsidR="00FE0FCC" w:rsidRPr="008047C7" w:rsidRDefault="00FE0FCC" w:rsidP="002C472C">
      <w:pPr>
        <w:pStyle w:val="Odstavecseseznamem"/>
        <w:numPr>
          <w:ilvl w:val="0"/>
          <w:numId w:val="11"/>
        </w:numPr>
        <w:tabs>
          <w:tab w:val="left" w:pos="1134"/>
        </w:tabs>
        <w:spacing w:line="240" w:lineRule="auto"/>
        <w:ind w:left="360"/>
        <w:jc w:val="both"/>
        <w:rPr>
          <w:rFonts w:ascii="Arial" w:hAnsi="Arial" w:cs="Arial"/>
          <w:sz w:val="14"/>
          <w:szCs w:val="16"/>
        </w:rPr>
      </w:pPr>
      <w:r w:rsidRPr="008047C7">
        <w:rPr>
          <w:rFonts w:ascii="Arial" w:hAnsi="Arial" w:cs="Arial"/>
          <w:sz w:val="14"/>
          <w:szCs w:val="16"/>
        </w:rPr>
        <w:t xml:space="preserve">Jemným tahem dolů vyjměte </w:t>
      </w:r>
      <w:r w:rsidR="00AF1D35" w:rsidRPr="008047C7">
        <w:rPr>
          <w:rFonts w:ascii="Arial" w:hAnsi="Arial" w:cs="Arial"/>
          <w:sz w:val="14"/>
          <w:szCs w:val="16"/>
        </w:rPr>
        <w:t>dveře</w:t>
      </w:r>
      <w:r w:rsidRPr="008047C7">
        <w:rPr>
          <w:rFonts w:ascii="Arial" w:hAnsi="Arial" w:cs="Arial"/>
          <w:sz w:val="14"/>
          <w:szCs w:val="16"/>
        </w:rPr>
        <w:t xml:space="preserve"> z pravého horního pantu a položte je na </w:t>
      </w:r>
      <w:r w:rsidR="00AF1D35" w:rsidRPr="008047C7">
        <w:rPr>
          <w:rFonts w:ascii="Arial" w:hAnsi="Arial" w:cs="Arial"/>
          <w:sz w:val="14"/>
          <w:szCs w:val="16"/>
        </w:rPr>
        <w:t>měkkou podložku</w:t>
      </w:r>
      <w:r w:rsidRPr="008047C7">
        <w:rPr>
          <w:rFonts w:ascii="Arial" w:hAnsi="Arial" w:cs="Arial"/>
          <w:sz w:val="14"/>
          <w:szCs w:val="16"/>
        </w:rPr>
        <w:t>, abyste předešli riziku poškození. Poté sejměte pravý horní závěs (12). (obr. 4)</w:t>
      </w:r>
    </w:p>
    <w:p w14:paraId="3AD93EF9" w14:textId="77777777" w:rsidR="00FE0FCC" w:rsidRPr="008047C7" w:rsidRDefault="00FE0FCC" w:rsidP="00376F0D">
      <w:pPr>
        <w:pStyle w:val="Odstavecseseznamem"/>
        <w:tabs>
          <w:tab w:val="left" w:pos="1134"/>
        </w:tabs>
        <w:spacing w:line="240" w:lineRule="auto"/>
        <w:ind w:left="-720"/>
        <w:jc w:val="both"/>
        <w:rPr>
          <w:rFonts w:ascii="Arial" w:hAnsi="Arial" w:cs="Arial"/>
          <w:sz w:val="14"/>
          <w:szCs w:val="16"/>
        </w:rPr>
      </w:pPr>
    </w:p>
    <w:p w14:paraId="3B519AB8" w14:textId="77777777" w:rsidR="00FE0FCC" w:rsidRPr="008047C7" w:rsidRDefault="00FE0FCC" w:rsidP="002C472C">
      <w:pPr>
        <w:pStyle w:val="Odstavecseseznamem"/>
        <w:numPr>
          <w:ilvl w:val="0"/>
          <w:numId w:val="11"/>
        </w:numPr>
        <w:tabs>
          <w:tab w:val="left" w:pos="1134"/>
        </w:tabs>
        <w:spacing w:line="240" w:lineRule="auto"/>
        <w:ind w:left="360"/>
        <w:jc w:val="both"/>
        <w:rPr>
          <w:rFonts w:ascii="Arial" w:hAnsi="Arial" w:cs="Arial"/>
          <w:sz w:val="14"/>
          <w:szCs w:val="16"/>
        </w:rPr>
      </w:pPr>
      <w:r w:rsidRPr="008047C7">
        <w:rPr>
          <w:rFonts w:ascii="Arial" w:hAnsi="Arial" w:cs="Arial"/>
          <w:sz w:val="14"/>
          <w:szCs w:val="16"/>
        </w:rPr>
        <w:t>Vysuňte krytky na levé straně skříně a použijte je k zakrytí otvorů pro šrouby na pravé straně.</w:t>
      </w:r>
    </w:p>
    <w:p w14:paraId="44A94A87" w14:textId="77777777" w:rsidR="00FE0FCC" w:rsidRPr="008047C7" w:rsidRDefault="00FE0FCC" w:rsidP="00376F0D">
      <w:pPr>
        <w:pStyle w:val="Odstavecseseznamem"/>
        <w:tabs>
          <w:tab w:val="left" w:pos="1134"/>
        </w:tabs>
        <w:spacing w:line="240" w:lineRule="auto"/>
        <w:ind w:left="-720"/>
        <w:jc w:val="both"/>
        <w:rPr>
          <w:rFonts w:ascii="Arial" w:hAnsi="Arial" w:cs="Arial"/>
          <w:sz w:val="14"/>
          <w:szCs w:val="16"/>
        </w:rPr>
      </w:pPr>
    </w:p>
    <w:p w14:paraId="2D9CF409" w14:textId="77777777" w:rsidR="00FE0FCC" w:rsidRPr="008047C7" w:rsidRDefault="00FE0FCC" w:rsidP="002C472C">
      <w:pPr>
        <w:pStyle w:val="Odstavecseseznamem"/>
        <w:numPr>
          <w:ilvl w:val="0"/>
          <w:numId w:val="11"/>
        </w:numPr>
        <w:tabs>
          <w:tab w:val="left" w:pos="1134"/>
        </w:tabs>
        <w:spacing w:line="240" w:lineRule="auto"/>
        <w:ind w:left="360"/>
        <w:jc w:val="both"/>
        <w:rPr>
          <w:rFonts w:ascii="Arial" w:hAnsi="Arial" w:cs="Arial"/>
          <w:sz w:val="14"/>
          <w:szCs w:val="16"/>
        </w:rPr>
      </w:pPr>
      <w:r w:rsidRPr="008047C7">
        <w:rPr>
          <w:rFonts w:ascii="Arial" w:hAnsi="Arial" w:cs="Arial"/>
          <w:sz w:val="14"/>
          <w:szCs w:val="16"/>
        </w:rPr>
        <w:t>Našroubujte alternativní levý horní závěs (11), který je součástí kování, na levou stranu skříně. (obr. 4)</w:t>
      </w:r>
    </w:p>
    <w:p w14:paraId="794AD2AF" w14:textId="77777777" w:rsidR="00FE0FCC" w:rsidRPr="008047C7" w:rsidRDefault="00FE0FCC" w:rsidP="00376F0D">
      <w:pPr>
        <w:pStyle w:val="Odstavecseseznamem"/>
        <w:tabs>
          <w:tab w:val="left" w:pos="1134"/>
        </w:tabs>
        <w:spacing w:line="240" w:lineRule="auto"/>
        <w:ind w:left="-720"/>
        <w:jc w:val="both"/>
        <w:rPr>
          <w:rFonts w:ascii="Arial" w:hAnsi="Arial" w:cs="Arial"/>
          <w:sz w:val="14"/>
          <w:szCs w:val="16"/>
        </w:rPr>
      </w:pPr>
    </w:p>
    <w:p w14:paraId="46818679" w14:textId="77777777" w:rsidR="00FE0FCC" w:rsidRPr="008047C7" w:rsidRDefault="00FE0FCC" w:rsidP="002C472C">
      <w:pPr>
        <w:pStyle w:val="Odstavecseseznamem"/>
        <w:numPr>
          <w:ilvl w:val="0"/>
          <w:numId w:val="11"/>
        </w:numPr>
        <w:tabs>
          <w:tab w:val="left" w:pos="1134"/>
        </w:tabs>
        <w:spacing w:line="240" w:lineRule="auto"/>
        <w:ind w:left="360"/>
        <w:jc w:val="both"/>
        <w:rPr>
          <w:rFonts w:ascii="Arial" w:hAnsi="Arial" w:cs="Arial"/>
          <w:sz w:val="14"/>
          <w:szCs w:val="16"/>
        </w:rPr>
      </w:pPr>
      <w:r w:rsidRPr="008047C7">
        <w:rPr>
          <w:rFonts w:ascii="Arial" w:hAnsi="Arial" w:cs="Arial"/>
          <w:sz w:val="14"/>
          <w:szCs w:val="16"/>
        </w:rPr>
        <w:t>Odšroubujte a přesuňte čep závěsu (6) a/nebo podpěru dveří (5) na protější spodní závěs. (obr. 2)</w:t>
      </w:r>
    </w:p>
    <w:p w14:paraId="7210B662" w14:textId="77777777" w:rsidR="00FE0FCC" w:rsidRPr="008047C7" w:rsidRDefault="00FE0FCC" w:rsidP="00376F0D">
      <w:pPr>
        <w:pStyle w:val="Odstavecseseznamem"/>
        <w:tabs>
          <w:tab w:val="left" w:pos="1134"/>
        </w:tabs>
        <w:spacing w:line="240" w:lineRule="auto"/>
        <w:ind w:left="-720"/>
        <w:jc w:val="both"/>
        <w:rPr>
          <w:rFonts w:ascii="Arial" w:hAnsi="Arial" w:cs="Arial"/>
          <w:sz w:val="14"/>
          <w:szCs w:val="16"/>
        </w:rPr>
      </w:pPr>
    </w:p>
    <w:p w14:paraId="0631B30F" w14:textId="77777777" w:rsidR="00376F0D" w:rsidRPr="008047C7" w:rsidRDefault="00FE0FCC" w:rsidP="002C472C">
      <w:pPr>
        <w:pStyle w:val="Odstavecseseznamem"/>
        <w:numPr>
          <w:ilvl w:val="0"/>
          <w:numId w:val="11"/>
        </w:numPr>
        <w:tabs>
          <w:tab w:val="left" w:pos="1134"/>
        </w:tabs>
        <w:spacing w:line="240" w:lineRule="auto"/>
        <w:ind w:left="360"/>
        <w:jc w:val="both"/>
        <w:rPr>
          <w:rFonts w:ascii="Arial" w:hAnsi="Arial" w:cs="Arial"/>
          <w:sz w:val="14"/>
          <w:szCs w:val="16"/>
        </w:rPr>
      </w:pPr>
      <w:r w:rsidRPr="008047C7">
        <w:rPr>
          <w:rFonts w:ascii="Arial" w:hAnsi="Arial" w:cs="Arial"/>
          <w:sz w:val="14"/>
          <w:szCs w:val="16"/>
        </w:rPr>
        <w:t>Odšroubujte a přesuňte dveřní adaptér (9) a/nebo západku zámku (8) do horních určených pozic dveří. (obr</w:t>
      </w:r>
      <w:r w:rsidR="00376F0D" w:rsidRPr="008047C7">
        <w:rPr>
          <w:rFonts w:ascii="Arial" w:hAnsi="Arial" w:cs="Arial"/>
          <w:sz w:val="14"/>
          <w:szCs w:val="16"/>
        </w:rPr>
        <w:t>. 3)</w:t>
      </w:r>
    </w:p>
    <w:p w14:paraId="3BAEF7D4" w14:textId="77777777" w:rsidR="00376F0D" w:rsidRPr="008047C7" w:rsidRDefault="00376F0D" w:rsidP="00376F0D">
      <w:pPr>
        <w:pStyle w:val="Odstavecseseznamem"/>
        <w:rPr>
          <w:rFonts w:ascii="Arial" w:hAnsi="Arial" w:cs="Arial"/>
          <w:sz w:val="14"/>
          <w:szCs w:val="16"/>
        </w:rPr>
      </w:pPr>
    </w:p>
    <w:p w14:paraId="42664E64" w14:textId="77777777" w:rsidR="00376F0D" w:rsidRPr="008047C7" w:rsidRDefault="00FE0FCC" w:rsidP="002C472C">
      <w:pPr>
        <w:pStyle w:val="Odstavecseseznamem"/>
        <w:numPr>
          <w:ilvl w:val="0"/>
          <w:numId w:val="11"/>
        </w:numPr>
        <w:tabs>
          <w:tab w:val="left" w:pos="1134"/>
        </w:tabs>
        <w:spacing w:line="240" w:lineRule="auto"/>
        <w:ind w:left="360"/>
        <w:jc w:val="both"/>
        <w:rPr>
          <w:rFonts w:ascii="Arial" w:hAnsi="Arial" w:cs="Arial"/>
          <w:sz w:val="14"/>
          <w:szCs w:val="16"/>
        </w:rPr>
      </w:pPr>
      <w:r w:rsidRPr="008047C7">
        <w:rPr>
          <w:rFonts w:ascii="Arial" w:hAnsi="Arial" w:cs="Arial"/>
          <w:sz w:val="14"/>
          <w:szCs w:val="16"/>
        </w:rPr>
        <w:t xml:space="preserve">Otočte </w:t>
      </w:r>
      <w:r w:rsidR="00AF1D35" w:rsidRPr="008047C7">
        <w:rPr>
          <w:rFonts w:ascii="Arial" w:hAnsi="Arial" w:cs="Arial"/>
          <w:sz w:val="14"/>
          <w:szCs w:val="16"/>
        </w:rPr>
        <w:t>dveře</w:t>
      </w:r>
      <w:r w:rsidRPr="008047C7">
        <w:rPr>
          <w:rFonts w:ascii="Arial" w:hAnsi="Arial" w:cs="Arial"/>
          <w:sz w:val="14"/>
          <w:szCs w:val="16"/>
        </w:rPr>
        <w:t xml:space="preserve"> o 180° a přemístěte je do určené polohy. Poté přišroubujte spodní závěsy na určená místa a utáhněte je. (obr. 5)</w:t>
      </w:r>
    </w:p>
    <w:p w14:paraId="69DA2C04" w14:textId="77777777" w:rsidR="00376F0D" w:rsidRPr="008047C7" w:rsidRDefault="00376F0D" w:rsidP="00376F0D">
      <w:pPr>
        <w:pStyle w:val="Odstavecseseznamem"/>
        <w:rPr>
          <w:rFonts w:ascii="Arial" w:hAnsi="Arial" w:cs="Arial"/>
          <w:sz w:val="14"/>
          <w:szCs w:val="16"/>
        </w:rPr>
      </w:pPr>
    </w:p>
    <w:p w14:paraId="71D77F8D" w14:textId="77777777" w:rsidR="00FE0FCC" w:rsidRPr="008047C7" w:rsidRDefault="00FE0FCC" w:rsidP="002C472C">
      <w:pPr>
        <w:pStyle w:val="Odstavecseseznamem"/>
        <w:numPr>
          <w:ilvl w:val="0"/>
          <w:numId w:val="11"/>
        </w:numPr>
        <w:tabs>
          <w:tab w:val="left" w:pos="1134"/>
        </w:tabs>
        <w:spacing w:line="240" w:lineRule="auto"/>
        <w:ind w:left="360"/>
        <w:jc w:val="both"/>
        <w:rPr>
          <w:rFonts w:ascii="Arial" w:hAnsi="Arial" w:cs="Arial"/>
          <w:sz w:val="14"/>
          <w:szCs w:val="16"/>
        </w:rPr>
      </w:pPr>
      <w:r w:rsidRPr="008047C7">
        <w:rPr>
          <w:rFonts w:ascii="Arial" w:hAnsi="Arial" w:cs="Arial"/>
          <w:sz w:val="14"/>
          <w:szCs w:val="16"/>
        </w:rPr>
        <w:t>Znovu zkontrolujte a upravte vyrovnání dveří uvolněním šroubů (10) a posunutím adaptéru dveří (9). Po vyrovnání dveří utáhněte šrouby (10). (obr. 5)</w:t>
      </w:r>
    </w:p>
    <w:p w14:paraId="734525DA" w14:textId="77777777" w:rsidR="0087265D" w:rsidRPr="008047C7" w:rsidRDefault="0087265D" w:rsidP="00EE1652">
      <w:pPr>
        <w:tabs>
          <w:tab w:val="left" w:pos="1134"/>
        </w:tabs>
        <w:spacing w:line="240" w:lineRule="auto"/>
        <w:jc w:val="both"/>
        <w:rPr>
          <w:rFonts w:ascii="Arial" w:hAnsi="Arial" w:cs="Arial"/>
          <w:sz w:val="14"/>
          <w:szCs w:val="16"/>
        </w:rPr>
      </w:pPr>
    </w:p>
    <w:p w14:paraId="3ECA101C" w14:textId="77777777" w:rsidR="00AF1D35" w:rsidRPr="008047C7" w:rsidRDefault="00AF1D35" w:rsidP="00EE1652">
      <w:pPr>
        <w:tabs>
          <w:tab w:val="left" w:pos="1134"/>
        </w:tabs>
        <w:spacing w:line="240" w:lineRule="auto"/>
        <w:jc w:val="both"/>
        <w:rPr>
          <w:rFonts w:ascii="Arial" w:hAnsi="Arial" w:cs="Arial"/>
          <w:b/>
          <w:sz w:val="14"/>
          <w:szCs w:val="16"/>
        </w:rPr>
      </w:pPr>
      <w:r w:rsidRPr="008047C7">
        <w:rPr>
          <w:rFonts w:ascii="Arial" w:hAnsi="Arial" w:cs="Arial"/>
          <w:b/>
          <w:sz w:val="14"/>
          <w:szCs w:val="16"/>
        </w:rPr>
        <w:t>NÁVRH 4 – Pro modely s dvojitými vertikálními dveřmi</w:t>
      </w:r>
    </w:p>
    <w:p w14:paraId="68D8DC02" w14:textId="77777777" w:rsidR="00AF1D35" w:rsidRPr="008047C7" w:rsidRDefault="00E53B63" w:rsidP="00EE1652">
      <w:pPr>
        <w:tabs>
          <w:tab w:val="left" w:pos="1134"/>
        </w:tabs>
        <w:spacing w:line="240" w:lineRule="auto"/>
        <w:jc w:val="both"/>
        <w:rPr>
          <w:rFonts w:ascii="Arial" w:eastAsia="SimSun" w:hAnsi="Arial" w:cs="Arial"/>
          <w:kern w:val="2"/>
          <w:sz w:val="14"/>
          <w:szCs w:val="16"/>
          <w:lang w:eastAsia="zh-CN"/>
        </w:rPr>
      </w:pPr>
      <w:r w:rsidRPr="008047C7">
        <w:rPr>
          <w:rFonts w:ascii="Arial" w:eastAsia="SimSun" w:hAnsi="Arial" w:cs="Arial"/>
          <w:kern w:val="2"/>
          <w:sz w:val="14"/>
          <w:szCs w:val="16"/>
          <w:lang w:eastAsia="zh-CN"/>
        </w:rPr>
        <w:object w:dxaOrig="10815" w:dyaOrig="7845" w14:anchorId="7232E183">
          <v:shape id="_x0000_i1031" type="#_x0000_t75" style="width:162.2pt;height:118.05pt" o:ole="">
            <v:imagedata r:id="rId30" o:title="" croptop="601f" cropbottom="285f"/>
          </v:shape>
          <o:OLEObject Type="Embed" ProgID="AutoCAD.Drawing.18" ShapeID="_x0000_i1031" DrawAspect="Content" ObjectID="_1817362157" r:id="rId31"/>
        </w:object>
      </w:r>
    </w:p>
    <w:p w14:paraId="627D30C3" w14:textId="77777777" w:rsidR="00AF1D35" w:rsidRPr="008047C7" w:rsidRDefault="00AF1D35" w:rsidP="00EE1652">
      <w:pPr>
        <w:tabs>
          <w:tab w:val="left" w:pos="1134"/>
        </w:tabs>
        <w:spacing w:line="240" w:lineRule="auto"/>
        <w:jc w:val="both"/>
        <w:rPr>
          <w:rFonts w:ascii="Arial" w:eastAsia="SimSun" w:hAnsi="Arial" w:cs="Arial"/>
          <w:kern w:val="2"/>
          <w:sz w:val="14"/>
          <w:szCs w:val="16"/>
          <w:lang w:eastAsia="zh-CN"/>
        </w:rPr>
      </w:pPr>
    </w:p>
    <w:p w14:paraId="77C4823A" w14:textId="77777777" w:rsidR="0087265D" w:rsidRPr="008047C7" w:rsidRDefault="0087265D" w:rsidP="002C472C">
      <w:pPr>
        <w:pStyle w:val="Odstavecseseznamem"/>
        <w:numPr>
          <w:ilvl w:val="0"/>
          <w:numId w:val="15"/>
        </w:numPr>
        <w:tabs>
          <w:tab w:val="left" w:pos="1134"/>
        </w:tabs>
        <w:spacing w:line="240" w:lineRule="auto"/>
        <w:jc w:val="both"/>
        <w:rPr>
          <w:rFonts w:ascii="Arial" w:hAnsi="Arial" w:cs="Arial"/>
          <w:sz w:val="14"/>
          <w:szCs w:val="16"/>
        </w:rPr>
      </w:pPr>
      <w:r w:rsidRPr="008047C7">
        <w:rPr>
          <w:rFonts w:ascii="Arial" w:hAnsi="Arial" w:cs="Arial"/>
          <w:sz w:val="14"/>
          <w:szCs w:val="16"/>
        </w:rPr>
        <w:t>Odstraňte pravý spodní závěs (1) odšroubováním čtyř šroubů (2). Po odstranění šroubů dbejte na to, abyste pevně drželi spodní skleněné dveře (3). A poté jemným tahem dolů sejměte spodní skleněné dveře ze středního pantu a položte je na měkkou podložku, abyste předešli riziku poškození. (Obr. 1)</w:t>
      </w:r>
    </w:p>
    <w:p w14:paraId="48C4DFA9" w14:textId="77777777" w:rsidR="00376F0D" w:rsidRPr="008047C7" w:rsidRDefault="00376F0D" w:rsidP="00376F0D">
      <w:pPr>
        <w:pStyle w:val="Odstavecseseznamem"/>
        <w:tabs>
          <w:tab w:val="left" w:pos="1134"/>
        </w:tabs>
        <w:spacing w:line="240" w:lineRule="auto"/>
        <w:ind w:left="360"/>
        <w:jc w:val="both"/>
        <w:rPr>
          <w:rFonts w:ascii="Arial" w:hAnsi="Arial" w:cs="Arial"/>
          <w:sz w:val="14"/>
          <w:szCs w:val="16"/>
        </w:rPr>
      </w:pPr>
    </w:p>
    <w:p w14:paraId="43C52226" w14:textId="77777777" w:rsidR="00376F0D" w:rsidRPr="008047C7" w:rsidRDefault="0087265D" w:rsidP="002C472C">
      <w:pPr>
        <w:pStyle w:val="Odstavecseseznamem"/>
        <w:numPr>
          <w:ilvl w:val="0"/>
          <w:numId w:val="15"/>
        </w:numPr>
        <w:tabs>
          <w:tab w:val="left" w:pos="1134"/>
        </w:tabs>
        <w:spacing w:line="240" w:lineRule="auto"/>
        <w:jc w:val="both"/>
        <w:rPr>
          <w:rFonts w:ascii="Arial" w:hAnsi="Arial" w:cs="Arial"/>
          <w:sz w:val="14"/>
          <w:szCs w:val="16"/>
        </w:rPr>
      </w:pPr>
      <w:r w:rsidRPr="008047C7">
        <w:rPr>
          <w:rFonts w:ascii="Arial" w:hAnsi="Arial" w:cs="Arial"/>
          <w:sz w:val="14"/>
          <w:szCs w:val="16"/>
        </w:rPr>
        <w:t xml:space="preserve">Odšroubujte </w:t>
      </w:r>
      <w:r w:rsidR="00F714FD">
        <w:rPr>
          <w:rFonts w:ascii="Arial" w:hAnsi="Arial" w:cs="Arial"/>
          <w:sz w:val="14"/>
          <w:szCs w:val="16"/>
        </w:rPr>
        <w:t>a přesuňte dveřní adaptér (7) a </w:t>
      </w:r>
      <w:r w:rsidRPr="008047C7">
        <w:rPr>
          <w:rFonts w:ascii="Arial" w:hAnsi="Arial" w:cs="Arial"/>
          <w:sz w:val="14"/>
          <w:szCs w:val="16"/>
        </w:rPr>
        <w:t>(10) do určené opačné polohy spodních skleněnýc</w:t>
      </w:r>
      <w:r w:rsidR="00F714FD">
        <w:rPr>
          <w:rFonts w:ascii="Arial" w:hAnsi="Arial" w:cs="Arial"/>
          <w:sz w:val="14"/>
          <w:szCs w:val="16"/>
        </w:rPr>
        <w:t>h dveří. Současně odšroubujte a </w:t>
      </w:r>
      <w:r w:rsidRPr="008047C7">
        <w:rPr>
          <w:rFonts w:ascii="Arial" w:hAnsi="Arial" w:cs="Arial"/>
          <w:sz w:val="14"/>
          <w:szCs w:val="16"/>
        </w:rPr>
        <w:t xml:space="preserve">přesuňte čep (5) levého spodního závěsu (4), který </w:t>
      </w:r>
      <w:r w:rsidR="00376F0D" w:rsidRPr="008047C7">
        <w:rPr>
          <w:rFonts w:ascii="Arial" w:hAnsi="Arial" w:cs="Arial"/>
          <w:sz w:val="14"/>
          <w:szCs w:val="16"/>
        </w:rPr>
        <w:t>je součástí kování. (obr. 2 a 3)</w:t>
      </w:r>
    </w:p>
    <w:p w14:paraId="7CBBD7C7" w14:textId="77777777" w:rsidR="00376F0D" w:rsidRPr="008047C7" w:rsidRDefault="00376F0D" w:rsidP="00376F0D">
      <w:pPr>
        <w:pStyle w:val="Odstavecseseznamem"/>
        <w:rPr>
          <w:rFonts w:ascii="Arial" w:hAnsi="Arial" w:cs="Arial"/>
          <w:sz w:val="14"/>
          <w:szCs w:val="16"/>
        </w:rPr>
      </w:pPr>
    </w:p>
    <w:p w14:paraId="4D51F48A" w14:textId="77777777" w:rsidR="0087265D" w:rsidRPr="008047C7" w:rsidRDefault="0087265D" w:rsidP="002C472C">
      <w:pPr>
        <w:pStyle w:val="Odstavecseseznamem"/>
        <w:numPr>
          <w:ilvl w:val="0"/>
          <w:numId w:val="15"/>
        </w:numPr>
        <w:tabs>
          <w:tab w:val="left" w:pos="1134"/>
        </w:tabs>
        <w:spacing w:line="240" w:lineRule="auto"/>
        <w:jc w:val="both"/>
        <w:rPr>
          <w:rFonts w:ascii="Arial" w:hAnsi="Arial" w:cs="Arial"/>
          <w:sz w:val="14"/>
          <w:szCs w:val="16"/>
        </w:rPr>
      </w:pPr>
      <w:r w:rsidRPr="008047C7">
        <w:rPr>
          <w:rFonts w:ascii="Arial" w:hAnsi="Arial" w:cs="Arial"/>
          <w:sz w:val="14"/>
          <w:szCs w:val="16"/>
        </w:rPr>
        <w:t xml:space="preserve">Odstraňte dveřní adaptér (16) odšroubováním dvou pojistných šroubů (15). Dávejte pozor, abyste po odstranění šroubů pevně drželi horní skleněné dveře. A poté jemným tahem dolů </w:t>
      </w:r>
      <w:r w:rsidRPr="008047C7">
        <w:rPr>
          <w:rFonts w:ascii="Arial" w:hAnsi="Arial" w:cs="Arial"/>
          <w:sz w:val="14"/>
          <w:szCs w:val="16"/>
        </w:rPr>
        <w:lastRenderedPageBreak/>
        <w:t>sejměte horní skleněné dveře (17) z horního závěsu a položte je na měkkou podložku, abyste předešli riziku poškození. Poté sejměte pravý horní závěs (12). (obr. 5 a 4)</w:t>
      </w:r>
    </w:p>
    <w:p w14:paraId="5C1F26BA" w14:textId="77777777" w:rsidR="00376F0D" w:rsidRPr="008047C7" w:rsidRDefault="00376F0D" w:rsidP="00376F0D">
      <w:pPr>
        <w:pStyle w:val="Odstavecseseznamem"/>
        <w:rPr>
          <w:rFonts w:ascii="Arial" w:hAnsi="Arial" w:cs="Arial"/>
          <w:sz w:val="14"/>
          <w:szCs w:val="16"/>
        </w:rPr>
      </w:pPr>
    </w:p>
    <w:p w14:paraId="321D8A2F" w14:textId="77777777" w:rsidR="0087265D" w:rsidRPr="008047C7" w:rsidRDefault="0087265D" w:rsidP="002C472C">
      <w:pPr>
        <w:pStyle w:val="Odstavecseseznamem"/>
        <w:numPr>
          <w:ilvl w:val="0"/>
          <w:numId w:val="15"/>
        </w:numPr>
        <w:tabs>
          <w:tab w:val="left" w:pos="1134"/>
        </w:tabs>
        <w:spacing w:line="240" w:lineRule="auto"/>
        <w:jc w:val="both"/>
        <w:rPr>
          <w:rFonts w:ascii="Arial" w:hAnsi="Arial" w:cs="Arial"/>
          <w:sz w:val="14"/>
          <w:szCs w:val="16"/>
        </w:rPr>
      </w:pPr>
      <w:r w:rsidRPr="008047C7">
        <w:rPr>
          <w:rFonts w:ascii="Arial" w:hAnsi="Arial" w:cs="Arial"/>
          <w:sz w:val="14"/>
          <w:szCs w:val="16"/>
        </w:rPr>
        <w:t xml:space="preserve">Odšroubujte </w:t>
      </w:r>
      <w:r w:rsidR="00F714FD">
        <w:rPr>
          <w:rFonts w:ascii="Arial" w:hAnsi="Arial" w:cs="Arial"/>
          <w:sz w:val="14"/>
          <w:szCs w:val="16"/>
        </w:rPr>
        <w:t>a přesuňte střední závěs (14) a </w:t>
      </w:r>
      <w:r w:rsidRPr="008047C7">
        <w:rPr>
          <w:rFonts w:ascii="Arial" w:hAnsi="Arial" w:cs="Arial"/>
          <w:sz w:val="14"/>
          <w:szCs w:val="16"/>
        </w:rPr>
        <w:t>střední upevňovací desku (13) do opačné polohy. (obr. 5)</w:t>
      </w:r>
    </w:p>
    <w:p w14:paraId="324AF408" w14:textId="77777777" w:rsidR="00376F0D" w:rsidRPr="008047C7" w:rsidRDefault="00376F0D" w:rsidP="00376F0D">
      <w:pPr>
        <w:pStyle w:val="Odstavecseseznamem"/>
        <w:rPr>
          <w:rFonts w:ascii="Arial" w:hAnsi="Arial" w:cs="Arial"/>
          <w:sz w:val="14"/>
          <w:szCs w:val="16"/>
        </w:rPr>
      </w:pPr>
    </w:p>
    <w:p w14:paraId="0080B146" w14:textId="77777777" w:rsidR="0087265D" w:rsidRPr="008047C7" w:rsidRDefault="0087265D" w:rsidP="002C472C">
      <w:pPr>
        <w:pStyle w:val="Odstavecseseznamem"/>
        <w:numPr>
          <w:ilvl w:val="0"/>
          <w:numId w:val="15"/>
        </w:numPr>
        <w:tabs>
          <w:tab w:val="left" w:pos="1134"/>
        </w:tabs>
        <w:spacing w:line="240" w:lineRule="auto"/>
        <w:jc w:val="both"/>
        <w:rPr>
          <w:rFonts w:ascii="Arial" w:hAnsi="Arial" w:cs="Arial"/>
          <w:sz w:val="14"/>
          <w:szCs w:val="16"/>
        </w:rPr>
      </w:pPr>
      <w:r w:rsidRPr="008047C7">
        <w:rPr>
          <w:rFonts w:ascii="Arial" w:hAnsi="Arial" w:cs="Arial"/>
          <w:sz w:val="14"/>
          <w:szCs w:val="16"/>
        </w:rPr>
        <w:t xml:space="preserve">Vysuňte krytky na levé straně </w:t>
      </w:r>
      <w:r w:rsidR="00376F0D" w:rsidRPr="008047C7">
        <w:rPr>
          <w:rFonts w:ascii="Arial" w:hAnsi="Arial" w:cs="Arial"/>
          <w:sz w:val="14"/>
          <w:szCs w:val="16"/>
        </w:rPr>
        <w:t>vinotéky</w:t>
      </w:r>
      <w:r w:rsidR="00F714FD">
        <w:rPr>
          <w:rFonts w:ascii="Arial" w:hAnsi="Arial" w:cs="Arial"/>
          <w:sz w:val="14"/>
          <w:szCs w:val="16"/>
        </w:rPr>
        <w:t xml:space="preserve"> a </w:t>
      </w:r>
      <w:r w:rsidRPr="008047C7">
        <w:rPr>
          <w:rFonts w:ascii="Arial" w:hAnsi="Arial" w:cs="Arial"/>
          <w:sz w:val="14"/>
          <w:szCs w:val="16"/>
        </w:rPr>
        <w:t>použijte je k zakrytí otvorů pro šrouby na pravé straně.</w:t>
      </w:r>
    </w:p>
    <w:p w14:paraId="641D8027" w14:textId="77777777" w:rsidR="00376F0D" w:rsidRPr="008047C7" w:rsidRDefault="00376F0D" w:rsidP="00376F0D">
      <w:pPr>
        <w:pStyle w:val="Odstavecseseznamem"/>
        <w:rPr>
          <w:rFonts w:ascii="Arial" w:hAnsi="Arial" w:cs="Arial"/>
          <w:sz w:val="14"/>
          <w:szCs w:val="16"/>
        </w:rPr>
      </w:pPr>
    </w:p>
    <w:p w14:paraId="5ACA3B13" w14:textId="77777777" w:rsidR="0087265D" w:rsidRPr="008047C7" w:rsidRDefault="0087265D" w:rsidP="002C472C">
      <w:pPr>
        <w:pStyle w:val="Odstavecseseznamem"/>
        <w:numPr>
          <w:ilvl w:val="0"/>
          <w:numId w:val="15"/>
        </w:numPr>
        <w:tabs>
          <w:tab w:val="left" w:pos="1134"/>
        </w:tabs>
        <w:spacing w:line="240" w:lineRule="auto"/>
        <w:jc w:val="both"/>
        <w:rPr>
          <w:rFonts w:ascii="Arial" w:hAnsi="Arial" w:cs="Arial"/>
          <w:sz w:val="14"/>
          <w:szCs w:val="16"/>
        </w:rPr>
      </w:pPr>
      <w:r w:rsidRPr="008047C7">
        <w:rPr>
          <w:rFonts w:ascii="Arial" w:hAnsi="Arial" w:cs="Arial"/>
          <w:sz w:val="14"/>
          <w:szCs w:val="16"/>
        </w:rPr>
        <w:t>Našroubujte alternativní levý horní závěs (11), který je součástí kování, na levou stranu skříně. (obr. 4)</w:t>
      </w:r>
    </w:p>
    <w:p w14:paraId="1B492437" w14:textId="77777777" w:rsidR="00376F0D" w:rsidRPr="008047C7" w:rsidRDefault="00376F0D" w:rsidP="00376F0D">
      <w:pPr>
        <w:pStyle w:val="Odstavecseseznamem"/>
        <w:rPr>
          <w:rFonts w:ascii="Arial" w:hAnsi="Arial" w:cs="Arial"/>
          <w:sz w:val="14"/>
          <w:szCs w:val="16"/>
        </w:rPr>
      </w:pPr>
    </w:p>
    <w:p w14:paraId="5FFF236D" w14:textId="77777777" w:rsidR="0087265D" w:rsidRPr="008047C7" w:rsidRDefault="0087265D" w:rsidP="002C472C">
      <w:pPr>
        <w:pStyle w:val="Odstavecseseznamem"/>
        <w:numPr>
          <w:ilvl w:val="0"/>
          <w:numId w:val="15"/>
        </w:numPr>
        <w:tabs>
          <w:tab w:val="left" w:pos="1134"/>
        </w:tabs>
        <w:spacing w:line="240" w:lineRule="auto"/>
        <w:jc w:val="both"/>
        <w:rPr>
          <w:rFonts w:ascii="Arial" w:hAnsi="Arial" w:cs="Arial"/>
          <w:sz w:val="14"/>
          <w:szCs w:val="16"/>
        </w:rPr>
      </w:pPr>
      <w:r w:rsidRPr="008047C7">
        <w:rPr>
          <w:rFonts w:ascii="Arial" w:hAnsi="Arial" w:cs="Arial"/>
          <w:sz w:val="14"/>
          <w:szCs w:val="16"/>
        </w:rPr>
        <w:t>Přemístěte dveřní adaptér (16) na střední závěs.</w:t>
      </w:r>
    </w:p>
    <w:p w14:paraId="59FEF772" w14:textId="77777777" w:rsidR="00376F0D" w:rsidRPr="008047C7" w:rsidRDefault="00376F0D" w:rsidP="00376F0D">
      <w:pPr>
        <w:pStyle w:val="Odstavecseseznamem"/>
        <w:rPr>
          <w:rFonts w:ascii="Arial" w:hAnsi="Arial" w:cs="Arial"/>
          <w:sz w:val="14"/>
          <w:szCs w:val="16"/>
        </w:rPr>
      </w:pPr>
    </w:p>
    <w:p w14:paraId="2567AB01" w14:textId="77777777" w:rsidR="0087265D" w:rsidRPr="008047C7" w:rsidRDefault="0087265D" w:rsidP="002C472C">
      <w:pPr>
        <w:pStyle w:val="Odstavecseseznamem"/>
        <w:numPr>
          <w:ilvl w:val="0"/>
          <w:numId w:val="15"/>
        </w:numPr>
        <w:tabs>
          <w:tab w:val="left" w:pos="1134"/>
        </w:tabs>
        <w:spacing w:line="240" w:lineRule="auto"/>
        <w:jc w:val="both"/>
        <w:rPr>
          <w:rFonts w:ascii="Arial" w:hAnsi="Arial" w:cs="Arial"/>
          <w:sz w:val="14"/>
          <w:szCs w:val="16"/>
        </w:rPr>
      </w:pPr>
      <w:r w:rsidRPr="008047C7">
        <w:rPr>
          <w:rFonts w:ascii="Arial" w:hAnsi="Arial" w:cs="Arial"/>
          <w:sz w:val="14"/>
          <w:szCs w:val="16"/>
        </w:rPr>
        <w:t>Nastavte horní skleněné dveře do určené polohy a nainstalujte dva zajišťovací šrouby pro spojení dveřního adaptéru (16) s horními skleněnými dveřmi a utáhněte je před vyrovnáním dveří.</w:t>
      </w:r>
    </w:p>
    <w:p w14:paraId="15180FFF" w14:textId="77777777" w:rsidR="00376F0D" w:rsidRPr="008047C7" w:rsidRDefault="00376F0D" w:rsidP="00376F0D">
      <w:pPr>
        <w:pStyle w:val="Odstavecseseznamem"/>
        <w:rPr>
          <w:rFonts w:ascii="Arial" w:hAnsi="Arial" w:cs="Arial"/>
          <w:sz w:val="14"/>
          <w:szCs w:val="16"/>
        </w:rPr>
      </w:pPr>
    </w:p>
    <w:p w14:paraId="572A59D1" w14:textId="77777777" w:rsidR="0087265D" w:rsidRPr="008047C7" w:rsidRDefault="0087265D" w:rsidP="002C472C">
      <w:pPr>
        <w:pStyle w:val="Odstavecseseznamem"/>
        <w:numPr>
          <w:ilvl w:val="0"/>
          <w:numId w:val="15"/>
        </w:numPr>
        <w:tabs>
          <w:tab w:val="left" w:pos="1134"/>
        </w:tabs>
        <w:spacing w:line="240" w:lineRule="auto"/>
        <w:jc w:val="both"/>
        <w:rPr>
          <w:rFonts w:ascii="Arial" w:hAnsi="Arial" w:cs="Arial"/>
          <w:sz w:val="14"/>
          <w:szCs w:val="16"/>
        </w:rPr>
      </w:pPr>
      <w:r w:rsidRPr="008047C7">
        <w:rPr>
          <w:rFonts w:ascii="Arial" w:hAnsi="Arial" w:cs="Arial"/>
          <w:sz w:val="14"/>
          <w:szCs w:val="16"/>
        </w:rPr>
        <w:t>Nastavte spodní skleněné dveře do určené polohy. Poté našroubujte levý spodní pant na levé určené místo a utáhněte je.</w:t>
      </w:r>
    </w:p>
    <w:p w14:paraId="0EC478E7" w14:textId="77777777" w:rsidR="00376F0D" w:rsidRPr="008047C7" w:rsidRDefault="00376F0D" w:rsidP="00376F0D">
      <w:pPr>
        <w:pStyle w:val="Odstavecseseznamem"/>
        <w:rPr>
          <w:rFonts w:ascii="Arial" w:hAnsi="Arial" w:cs="Arial"/>
          <w:sz w:val="14"/>
          <w:szCs w:val="16"/>
        </w:rPr>
      </w:pPr>
    </w:p>
    <w:p w14:paraId="225EDE75" w14:textId="77777777" w:rsidR="0087265D" w:rsidRPr="008047C7" w:rsidRDefault="0087265D" w:rsidP="002C472C">
      <w:pPr>
        <w:pStyle w:val="Odstavecseseznamem"/>
        <w:numPr>
          <w:ilvl w:val="0"/>
          <w:numId w:val="15"/>
        </w:numPr>
        <w:tabs>
          <w:tab w:val="left" w:pos="1134"/>
        </w:tabs>
        <w:spacing w:line="240" w:lineRule="auto"/>
        <w:jc w:val="both"/>
        <w:rPr>
          <w:rFonts w:ascii="Arial" w:hAnsi="Arial" w:cs="Arial"/>
          <w:sz w:val="14"/>
          <w:szCs w:val="16"/>
        </w:rPr>
      </w:pPr>
      <w:r w:rsidRPr="008047C7">
        <w:rPr>
          <w:rFonts w:ascii="Arial" w:hAnsi="Arial" w:cs="Arial"/>
          <w:sz w:val="14"/>
          <w:szCs w:val="16"/>
        </w:rPr>
        <w:t>Znovu zkontrolujte a seřiďte vyrovnání spodních dveří uvolněn</w:t>
      </w:r>
      <w:r w:rsidR="00F714FD">
        <w:rPr>
          <w:rFonts w:ascii="Arial" w:hAnsi="Arial" w:cs="Arial"/>
          <w:sz w:val="14"/>
          <w:szCs w:val="16"/>
        </w:rPr>
        <w:t>ím šroubů (8) a (9) a </w:t>
      </w:r>
      <w:r w:rsidRPr="008047C7">
        <w:rPr>
          <w:rFonts w:ascii="Arial" w:hAnsi="Arial" w:cs="Arial"/>
          <w:sz w:val="14"/>
          <w:szCs w:val="16"/>
        </w:rPr>
        <w:t>posunutím d</w:t>
      </w:r>
      <w:r w:rsidR="00F714FD">
        <w:rPr>
          <w:rFonts w:ascii="Arial" w:hAnsi="Arial" w:cs="Arial"/>
          <w:sz w:val="14"/>
          <w:szCs w:val="16"/>
        </w:rPr>
        <w:t>veřního adaptéru (7) a (10). Po </w:t>
      </w:r>
      <w:r w:rsidRPr="008047C7">
        <w:rPr>
          <w:rFonts w:ascii="Arial" w:hAnsi="Arial" w:cs="Arial"/>
          <w:sz w:val="14"/>
          <w:szCs w:val="16"/>
        </w:rPr>
        <w:t>vyrovnání dveří utáhněte šrouby (8) a (9).</w:t>
      </w:r>
    </w:p>
    <w:p w14:paraId="2C88EC3F" w14:textId="77777777" w:rsidR="00376F0D" w:rsidRPr="008047C7" w:rsidRDefault="00376F0D" w:rsidP="00376F0D">
      <w:pPr>
        <w:pStyle w:val="Odstavecseseznamem"/>
        <w:rPr>
          <w:rFonts w:ascii="Arial" w:hAnsi="Arial" w:cs="Arial"/>
          <w:sz w:val="14"/>
          <w:szCs w:val="16"/>
        </w:rPr>
      </w:pPr>
    </w:p>
    <w:p w14:paraId="1BDBFA24" w14:textId="77777777" w:rsidR="0087265D" w:rsidRPr="008047C7" w:rsidRDefault="0087265D" w:rsidP="002C472C">
      <w:pPr>
        <w:pStyle w:val="Odstavecseseznamem"/>
        <w:numPr>
          <w:ilvl w:val="0"/>
          <w:numId w:val="15"/>
        </w:numPr>
        <w:tabs>
          <w:tab w:val="left" w:pos="1134"/>
        </w:tabs>
        <w:spacing w:line="240" w:lineRule="auto"/>
        <w:jc w:val="both"/>
        <w:rPr>
          <w:rFonts w:ascii="Arial" w:hAnsi="Arial" w:cs="Arial"/>
          <w:sz w:val="14"/>
          <w:szCs w:val="16"/>
        </w:rPr>
      </w:pPr>
      <w:r w:rsidRPr="008047C7">
        <w:rPr>
          <w:rFonts w:ascii="Arial" w:hAnsi="Arial" w:cs="Arial"/>
          <w:sz w:val="14"/>
          <w:szCs w:val="16"/>
        </w:rPr>
        <w:t>Přesuňte rukojeti a zástrčky do opačných poloh.</w:t>
      </w:r>
    </w:p>
    <w:p w14:paraId="6117F4F8" w14:textId="77777777" w:rsidR="001B33CA" w:rsidRPr="008047C7" w:rsidRDefault="001B33CA" w:rsidP="00EE1652">
      <w:pPr>
        <w:tabs>
          <w:tab w:val="left" w:pos="1134"/>
        </w:tabs>
        <w:spacing w:line="240" w:lineRule="auto"/>
        <w:jc w:val="both"/>
        <w:rPr>
          <w:rFonts w:ascii="Arial" w:hAnsi="Arial" w:cs="Arial"/>
          <w:sz w:val="14"/>
          <w:szCs w:val="16"/>
        </w:rPr>
      </w:pPr>
    </w:p>
    <w:p w14:paraId="6F1DA947" w14:textId="77777777" w:rsidR="001B33CA" w:rsidRPr="008047C7" w:rsidRDefault="001B33CA" w:rsidP="00EE1652">
      <w:pPr>
        <w:tabs>
          <w:tab w:val="left" w:pos="1134"/>
        </w:tabs>
        <w:spacing w:line="240" w:lineRule="auto"/>
        <w:jc w:val="both"/>
        <w:rPr>
          <w:rFonts w:ascii="Arial" w:hAnsi="Arial" w:cs="Arial"/>
          <w:b/>
          <w:sz w:val="14"/>
          <w:szCs w:val="16"/>
        </w:rPr>
      </w:pPr>
      <w:r w:rsidRPr="008047C7">
        <w:rPr>
          <w:rFonts w:ascii="Arial" w:hAnsi="Arial" w:cs="Arial"/>
          <w:b/>
          <w:sz w:val="14"/>
          <w:szCs w:val="16"/>
        </w:rPr>
        <w:t>NÁVRH 5 – Pro modely s kloubovým závěsem</w:t>
      </w:r>
    </w:p>
    <w:p w14:paraId="5FF40B2B" w14:textId="77777777" w:rsidR="001B33CA" w:rsidRPr="008047C7" w:rsidRDefault="00E53B63" w:rsidP="00EE1652">
      <w:pPr>
        <w:tabs>
          <w:tab w:val="left" w:pos="1134"/>
        </w:tabs>
        <w:spacing w:line="240" w:lineRule="auto"/>
        <w:jc w:val="both"/>
        <w:rPr>
          <w:rFonts w:ascii="Arial" w:hAnsi="Arial" w:cs="Arial"/>
          <w:sz w:val="14"/>
          <w:szCs w:val="16"/>
        </w:rPr>
      </w:pPr>
      <w:r w:rsidRPr="008047C7">
        <w:rPr>
          <w:rFonts w:ascii="Arial" w:eastAsia="SimSun" w:hAnsi="Arial" w:cs="Arial"/>
          <w:kern w:val="2"/>
          <w:sz w:val="14"/>
          <w:szCs w:val="16"/>
          <w:lang w:eastAsia="zh-CN"/>
        </w:rPr>
        <w:object w:dxaOrig="10170" w:dyaOrig="5385" w14:anchorId="250260BE">
          <v:shape id="_x0000_i1032" type="#_x0000_t75" style="width:168.8pt;height:68.1pt" o:ole="">
            <v:imagedata r:id="rId32" o:title="" croptop="8061f" cropbottom="8236f" cropleft="557f"/>
          </v:shape>
          <o:OLEObject Type="Embed" ProgID="AutoCAD.Drawing.17" ShapeID="_x0000_i1032" DrawAspect="Content" ObjectID="_1817362158" r:id="rId33"/>
        </w:object>
      </w:r>
    </w:p>
    <w:p w14:paraId="305D4C8F" w14:textId="77777777" w:rsidR="001B33CA" w:rsidRPr="008047C7" w:rsidRDefault="00376F0D" w:rsidP="00DF5E1D">
      <w:pPr>
        <w:pStyle w:val="c9"/>
        <w:pBdr>
          <w:top w:val="single" w:sz="8" w:space="1" w:color="auto"/>
          <w:left w:val="single" w:sz="8" w:space="4" w:color="auto"/>
          <w:bottom w:val="single" w:sz="8" w:space="1" w:color="auto"/>
          <w:right w:val="single" w:sz="8" w:space="0" w:color="auto"/>
        </w:pBdr>
        <w:tabs>
          <w:tab w:val="left" w:pos="1080"/>
        </w:tabs>
        <w:spacing w:before="40" w:after="60" w:line="240" w:lineRule="auto"/>
        <w:ind w:left="360"/>
        <w:rPr>
          <w:rFonts w:ascii="Arial" w:hAnsi="Arial" w:cs="Arial"/>
          <w:b/>
          <w:caps/>
          <w:sz w:val="14"/>
          <w:szCs w:val="16"/>
          <w:lang w:val="cs-CZ"/>
        </w:rPr>
      </w:pPr>
      <w:r w:rsidRPr="008047C7">
        <w:rPr>
          <w:rFonts w:ascii="Arial" w:hAnsi="Arial"/>
          <w:b/>
          <w:noProof/>
          <w:snapToGrid/>
          <w:sz w:val="15"/>
          <w:szCs w:val="15"/>
          <w:lang w:val="cs-CZ" w:eastAsia="cs-CZ"/>
        </w:rPr>
        <w:drawing>
          <wp:inline distT="0" distB="0" distL="0" distR="0" wp14:anchorId="67462021" wp14:editId="084B7A4B">
            <wp:extent cx="90170" cy="84455"/>
            <wp:effectExtent l="0" t="0" r="5080" b="0"/>
            <wp:docPr id="57" name="Obrázek 57" descr="Warning M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Warning Mark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170" cy="84455"/>
                    </a:xfrm>
                    <a:prstGeom prst="rect">
                      <a:avLst/>
                    </a:prstGeom>
                    <a:noFill/>
                    <a:ln>
                      <a:noFill/>
                    </a:ln>
                  </pic:spPr>
                </pic:pic>
              </a:graphicData>
            </a:graphic>
          </wp:inline>
        </w:drawing>
      </w:r>
      <w:r w:rsidR="001B33CA" w:rsidRPr="008047C7">
        <w:rPr>
          <w:rFonts w:ascii="Arial" w:hAnsi="Arial" w:cs="Arial"/>
          <w:b/>
          <w:caps/>
          <w:sz w:val="14"/>
          <w:szCs w:val="16"/>
          <w:lang w:val="cs-CZ"/>
        </w:rPr>
        <w:t>varování</w:t>
      </w:r>
    </w:p>
    <w:p w14:paraId="064EDEEC" w14:textId="77777777" w:rsidR="001B33CA" w:rsidRPr="008047C7" w:rsidRDefault="001B33CA" w:rsidP="00DF5E1D">
      <w:pPr>
        <w:pStyle w:val="c9"/>
        <w:pBdr>
          <w:top w:val="single" w:sz="8" w:space="1" w:color="auto"/>
          <w:left w:val="single" w:sz="8" w:space="4" w:color="auto"/>
          <w:bottom w:val="single" w:sz="8" w:space="1" w:color="auto"/>
          <w:right w:val="single" w:sz="8" w:space="0" w:color="auto"/>
        </w:pBdr>
        <w:tabs>
          <w:tab w:val="left" w:pos="720"/>
          <w:tab w:val="left" w:pos="1080"/>
        </w:tabs>
        <w:spacing w:before="40" w:after="60" w:line="240" w:lineRule="auto"/>
        <w:ind w:left="360"/>
        <w:rPr>
          <w:rFonts w:ascii="Arial" w:hAnsi="Arial" w:cs="Arial"/>
          <w:b/>
          <w:caps/>
          <w:sz w:val="14"/>
          <w:szCs w:val="16"/>
          <w:lang w:val="cs-CZ"/>
        </w:rPr>
      </w:pPr>
      <w:r w:rsidRPr="008047C7">
        <w:rPr>
          <w:rFonts w:ascii="Arial" w:hAnsi="Arial" w:cs="Arial"/>
          <w:sz w:val="14"/>
          <w:szCs w:val="16"/>
          <w:lang w:val="cs-CZ"/>
        </w:rPr>
        <w:t>S kloubovými závěsy buďte extrémně opatrní. Pant je samozavírací a před vestavnou instalací existuje mnoho bodů sevření.</w:t>
      </w:r>
    </w:p>
    <w:p w14:paraId="1ACAB677" w14:textId="77777777" w:rsidR="00FE0FCC" w:rsidRPr="008047C7" w:rsidRDefault="001B33CA" w:rsidP="00EE1652">
      <w:pPr>
        <w:pStyle w:val="Odstavecseseznamem"/>
        <w:tabs>
          <w:tab w:val="left" w:pos="1080"/>
        </w:tabs>
        <w:spacing w:line="240" w:lineRule="auto"/>
        <w:jc w:val="both"/>
        <w:rPr>
          <w:rFonts w:ascii="Arial" w:hAnsi="Arial" w:cs="Arial"/>
          <w:sz w:val="14"/>
          <w:szCs w:val="16"/>
        </w:rPr>
      </w:pPr>
      <w:r w:rsidRPr="008047C7">
        <w:rPr>
          <w:rFonts w:ascii="Arial" w:hAnsi="Arial" w:cs="Arial"/>
          <w:sz w:val="14"/>
          <w:szCs w:val="16"/>
        </w:rPr>
        <w:tab/>
      </w:r>
    </w:p>
    <w:p w14:paraId="6DC6A594" w14:textId="77777777" w:rsidR="00C055C9" w:rsidRPr="008047C7" w:rsidRDefault="00C055C9" w:rsidP="002C472C">
      <w:pPr>
        <w:pStyle w:val="Odstavecseseznamem"/>
        <w:numPr>
          <w:ilvl w:val="1"/>
          <w:numId w:val="13"/>
        </w:numPr>
        <w:tabs>
          <w:tab w:val="left" w:pos="1080"/>
        </w:tabs>
        <w:spacing w:line="240" w:lineRule="auto"/>
        <w:ind w:left="360"/>
        <w:jc w:val="both"/>
        <w:rPr>
          <w:rFonts w:ascii="Arial" w:hAnsi="Arial" w:cs="Arial"/>
          <w:sz w:val="14"/>
          <w:szCs w:val="16"/>
        </w:rPr>
      </w:pPr>
      <w:r w:rsidRPr="008047C7">
        <w:rPr>
          <w:rFonts w:ascii="Arial" w:hAnsi="Arial" w:cs="Arial"/>
          <w:sz w:val="14"/>
          <w:szCs w:val="16"/>
        </w:rPr>
        <w:t>Odstraňte krytky (</w:t>
      </w:r>
      <w:r w:rsidR="00DF5E1D" w:rsidRPr="008047C7">
        <w:rPr>
          <w:rFonts w:ascii="Arial" w:hAnsi="Arial" w:cs="Arial"/>
          <w:sz w:val="14"/>
          <w:szCs w:val="16"/>
        </w:rPr>
        <w:t xml:space="preserve">3) a poté sejměte skleněné dveře </w:t>
      </w:r>
      <w:r w:rsidRPr="008047C7">
        <w:rPr>
          <w:rFonts w:ascii="Arial" w:hAnsi="Arial" w:cs="Arial"/>
          <w:sz w:val="14"/>
          <w:szCs w:val="16"/>
        </w:rPr>
        <w:t>odšroubováním čtyř šroubů (1) a (2). Dávejte pozor, abyste skleněné dveře po vyjmutí šroubů pevně drželi a položili je na měkkou podložku, aby nedošlo k jejich poškození.</w:t>
      </w:r>
    </w:p>
    <w:p w14:paraId="78CB215D" w14:textId="77777777" w:rsidR="00C055C9" w:rsidRPr="008047C7" w:rsidRDefault="00C055C9" w:rsidP="00DF5E1D">
      <w:pPr>
        <w:pStyle w:val="Odstavecseseznamem"/>
        <w:tabs>
          <w:tab w:val="left" w:pos="1080"/>
        </w:tabs>
        <w:spacing w:line="240" w:lineRule="auto"/>
        <w:ind w:left="0"/>
        <w:jc w:val="both"/>
        <w:rPr>
          <w:rFonts w:ascii="Arial" w:hAnsi="Arial" w:cs="Arial"/>
          <w:sz w:val="14"/>
          <w:szCs w:val="16"/>
        </w:rPr>
      </w:pPr>
    </w:p>
    <w:p w14:paraId="23CBDDB4" w14:textId="77777777" w:rsidR="00DF5E1D" w:rsidRPr="008047C7" w:rsidRDefault="00C055C9" w:rsidP="002C472C">
      <w:pPr>
        <w:pStyle w:val="Odstavecseseznamem"/>
        <w:numPr>
          <w:ilvl w:val="1"/>
          <w:numId w:val="13"/>
        </w:numPr>
        <w:tabs>
          <w:tab w:val="left" w:pos="1080"/>
        </w:tabs>
        <w:spacing w:line="240" w:lineRule="auto"/>
        <w:ind w:left="360"/>
        <w:jc w:val="both"/>
        <w:rPr>
          <w:rFonts w:ascii="Arial" w:hAnsi="Arial" w:cs="Arial"/>
          <w:sz w:val="14"/>
          <w:szCs w:val="16"/>
        </w:rPr>
      </w:pPr>
      <w:r w:rsidRPr="008047C7">
        <w:rPr>
          <w:rFonts w:ascii="Arial" w:hAnsi="Arial" w:cs="Arial"/>
          <w:sz w:val="14"/>
          <w:szCs w:val="16"/>
        </w:rPr>
        <w:t xml:space="preserve">Vysuňte krytky na levé straně </w:t>
      </w:r>
      <w:r w:rsidR="00DF5E1D" w:rsidRPr="008047C7">
        <w:rPr>
          <w:rFonts w:ascii="Arial" w:hAnsi="Arial" w:cs="Arial"/>
          <w:sz w:val="14"/>
          <w:szCs w:val="16"/>
        </w:rPr>
        <w:t>vinotéky</w:t>
      </w:r>
      <w:r w:rsidR="00F714FD">
        <w:rPr>
          <w:rFonts w:ascii="Arial" w:hAnsi="Arial" w:cs="Arial"/>
          <w:sz w:val="14"/>
          <w:szCs w:val="16"/>
        </w:rPr>
        <w:t xml:space="preserve"> a </w:t>
      </w:r>
      <w:r w:rsidRPr="008047C7">
        <w:rPr>
          <w:rFonts w:ascii="Arial" w:hAnsi="Arial" w:cs="Arial"/>
          <w:sz w:val="14"/>
          <w:szCs w:val="16"/>
        </w:rPr>
        <w:t>použijte je k zakrytí otvorů pro šrouby na pravé straně.</w:t>
      </w:r>
    </w:p>
    <w:p w14:paraId="5F05120A" w14:textId="77777777" w:rsidR="00DF5E1D" w:rsidRPr="008047C7" w:rsidRDefault="00DF5E1D" w:rsidP="00DF5E1D">
      <w:pPr>
        <w:pStyle w:val="Odstavecseseznamem"/>
        <w:rPr>
          <w:rFonts w:ascii="Arial" w:hAnsi="Arial" w:cs="Arial"/>
          <w:sz w:val="14"/>
          <w:szCs w:val="16"/>
        </w:rPr>
      </w:pPr>
    </w:p>
    <w:p w14:paraId="6091E6B1" w14:textId="77777777" w:rsidR="00C055C9" w:rsidRPr="008047C7" w:rsidRDefault="00C055C9" w:rsidP="002C472C">
      <w:pPr>
        <w:pStyle w:val="Odstavecseseznamem"/>
        <w:numPr>
          <w:ilvl w:val="1"/>
          <w:numId w:val="13"/>
        </w:numPr>
        <w:tabs>
          <w:tab w:val="left" w:pos="1080"/>
        </w:tabs>
        <w:spacing w:line="240" w:lineRule="auto"/>
        <w:ind w:left="360"/>
        <w:jc w:val="both"/>
        <w:rPr>
          <w:rFonts w:ascii="Arial" w:hAnsi="Arial" w:cs="Arial"/>
          <w:sz w:val="14"/>
          <w:szCs w:val="16"/>
        </w:rPr>
      </w:pPr>
      <w:r w:rsidRPr="008047C7">
        <w:rPr>
          <w:rFonts w:ascii="Arial" w:hAnsi="Arial" w:cs="Arial"/>
          <w:sz w:val="14"/>
          <w:szCs w:val="16"/>
        </w:rPr>
        <w:t xml:space="preserve">Otočte </w:t>
      </w:r>
      <w:r w:rsidR="00DF5E1D" w:rsidRPr="008047C7">
        <w:rPr>
          <w:rFonts w:ascii="Arial" w:hAnsi="Arial" w:cs="Arial"/>
          <w:sz w:val="14"/>
          <w:szCs w:val="16"/>
        </w:rPr>
        <w:t xml:space="preserve">skleněné dveře </w:t>
      </w:r>
      <w:r w:rsidRPr="008047C7">
        <w:rPr>
          <w:rFonts w:ascii="Arial" w:hAnsi="Arial" w:cs="Arial"/>
          <w:sz w:val="14"/>
          <w:szCs w:val="16"/>
        </w:rPr>
        <w:t>o 180° a nasaďte je na opačnou stranu. Vyrovnejte dveře a poté zašroubujte a utáhněte.</w:t>
      </w:r>
    </w:p>
    <w:p w14:paraId="584C0511" w14:textId="77777777" w:rsidR="00C055C9" w:rsidRPr="008047C7" w:rsidRDefault="00C055C9" w:rsidP="00EE1652">
      <w:pPr>
        <w:pStyle w:val="Odstavecseseznamem"/>
        <w:tabs>
          <w:tab w:val="left" w:pos="1080"/>
        </w:tabs>
        <w:spacing w:line="240" w:lineRule="auto"/>
        <w:jc w:val="both"/>
        <w:rPr>
          <w:rFonts w:ascii="Arial" w:hAnsi="Arial" w:cs="Arial"/>
          <w:sz w:val="14"/>
          <w:szCs w:val="16"/>
        </w:rPr>
      </w:pPr>
    </w:p>
    <w:p w14:paraId="776B452C" w14:textId="77777777" w:rsidR="00C055C9" w:rsidRPr="008047C7" w:rsidRDefault="00C055C9" w:rsidP="00EE1652">
      <w:pPr>
        <w:pStyle w:val="Odstavecseseznamem"/>
        <w:tabs>
          <w:tab w:val="left" w:pos="1080"/>
        </w:tabs>
        <w:spacing w:line="240" w:lineRule="auto"/>
        <w:jc w:val="both"/>
        <w:rPr>
          <w:rFonts w:ascii="Arial" w:hAnsi="Arial" w:cs="Arial"/>
          <w:sz w:val="14"/>
          <w:szCs w:val="16"/>
        </w:rPr>
      </w:pPr>
    </w:p>
    <w:p w14:paraId="6949ADAE" w14:textId="77777777" w:rsidR="00C055C9" w:rsidRPr="008047C7" w:rsidRDefault="00E53B63" w:rsidP="00EE1652">
      <w:pPr>
        <w:pStyle w:val="Odstavecseseznamem"/>
        <w:tabs>
          <w:tab w:val="left" w:pos="1080"/>
        </w:tabs>
        <w:spacing w:line="240" w:lineRule="auto"/>
        <w:jc w:val="both"/>
        <w:rPr>
          <w:rFonts w:ascii="Arial" w:hAnsi="Arial" w:cs="Arial"/>
          <w:sz w:val="14"/>
          <w:szCs w:val="16"/>
        </w:rPr>
      </w:pPr>
      <w:r>
        <w:rPr>
          <w:rFonts w:ascii="Arial" w:hAnsi="Arial" w:cs="Arial"/>
          <w:b/>
          <w:sz w:val="14"/>
          <w:szCs w:val="16"/>
        </w:rPr>
        <w:t>N</w:t>
      </w:r>
      <w:r w:rsidR="00C055C9" w:rsidRPr="008047C7">
        <w:rPr>
          <w:rFonts w:ascii="Arial" w:hAnsi="Arial" w:cs="Arial"/>
          <w:b/>
          <w:sz w:val="14"/>
          <w:szCs w:val="16"/>
        </w:rPr>
        <w:t>ÁVRH 6 – Pro volně stojící modely</w:t>
      </w:r>
    </w:p>
    <w:p w14:paraId="4A98E06D" w14:textId="77777777" w:rsidR="00C055C9" w:rsidRPr="008047C7" w:rsidRDefault="002C472C" w:rsidP="00DF5E1D">
      <w:pPr>
        <w:tabs>
          <w:tab w:val="left" w:pos="1080"/>
        </w:tabs>
        <w:spacing w:line="240" w:lineRule="auto"/>
        <w:jc w:val="both"/>
        <w:rPr>
          <w:rFonts w:ascii="Arial" w:eastAsia="SimSun" w:hAnsi="Arial" w:cs="Arial"/>
          <w:kern w:val="2"/>
          <w:sz w:val="14"/>
          <w:szCs w:val="16"/>
          <w:lang w:eastAsia="zh-CN"/>
        </w:rPr>
      </w:pPr>
      <w:r w:rsidRPr="008047C7">
        <w:rPr>
          <w:lang w:eastAsia="zh-CN"/>
        </w:rPr>
        <w:object w:dxaOrig="14115" w:dyaOrig="11790" w14:anchorId="529F3CBA">
          <v:shape id="_x0000_i1033" type="#_x0000_t75" style="width:160.9pt;height:135.6pt" o:ole="">
            <v:imagedata r:id="rId35" o:title="" croptop="16569f" cropbottom="24814f" cropleft="11700f" cropright="29886f"/>
          </v:shape>
          <o:OLEObject Type="Embed" ProgID="AutoCAD.Drawing.17" ShapeID="_x0000_i1033" DrawAspect="Content" ObjectID="_1817362159" r:id="rId36"/>
        </w:object>
      </w:r>
    </w:p>
    <w:p w14:paraId="65E684DF" w14:textId="77777777" w:rsidR="00C055C9" w:rsidRPr="008047C7" w:rsidRDefault="00C055C9" w:rsidP="002C472C">
      <w:pPr>
        <w:pStyle w:val="Odstavecseseznamem"/>
        <w:numPr>
          <w:ilvl w:val="0"/>
          <w:numId w:val="16"/>
        </w:numPr>
        <w:tabs>
          <w:tab w:val="left" w:pos="1080"/>
        </w:tabs>
        <w:spacing w:line="240" w:lineRule="auto"/>
        <w:ind w:left="360"/>
        <w:jc w:val="both"/>
        <w:rPr>
          <w:rFonts w:ascii="Arial" w:hAnsi="Arial" w:cs="Arial"/>
          <w:sz w:val="14"/>
          <w:szCs w:val="16"/>
        </w:rPr>
      </w:pPr>
      <w:r w:rsidRPr="008047C7">
        <w:rPr>
          <w:rFonts w:ascii="Arial" w:hAnsi="Arial" w:cs="Arial"/>
          <w:sz w:val="14"/>
          <w:szCs w:val="16"/>
        </w:rPr>
        <w:t>Odstraňte spodní závěs (3) odšroubováním čtyř pojistných šroubů (4). Dávejte pozor, abyste po odstranění šroubů skleněné dveře pevně drželi. (Obr. 1)</w:t>
      </w:r>
    </w:p>
    <w:p w14:paraId="57843F98" w14:textId="77777777" w:rsidR="00C055C9" w:rsidRPr="008047C7" w:rsidRDefault="00C055C9" w:rsidP="00DF5E1D">
      <w:pPr>
        <w:pStyle w:val="Odstavecseseznamem"/>
        <w:tabs>
          <w:tab w:val="left" w:pos="1080"/>
        </w:tabs>
        <w:spacing w:line="240" w:lineRule="auto"/>
        <w:ind w:left="0"/>
        <w:jc w:val="both"/>
        <w:rPr>
          <w:rFonts w:ascii="Arial" w:hAnsi="Arial" w:cs="Arial"/>
          <w:sz w:val="14"/>
          <w:szCs w:val="16"/>
        </w:rPr>
      </w:pPr>
    </w:p>
    <w:p w14:paraId="0788893B" w14:textId="77777777" w:rsidR="00C055C9" w:rsidRPr="008047C7" w:rsidRDefault="00C055C9" w:rsidP="002C472C">
      <w:pPr>
        <w:pStyle w:val="Odstavecseseznamem"/>
        <w:numPr>
          <w:ilvl w:val="0"/>
          <w:numId w:val="16"/>
        </w:numPr>
        <w:tabs>
          <w:tab w:val="left" w:pos="1080"/>
        </w:tabs>
        <w:spacing w:line="240" w:lineRule="auto"/>
        <w:ind w:left="360"/>
        <w:jc w:val="both"/>
        <w:rPr>
          <w:rFonts w:ascii="Arial" w:hAnsi="Arial" w:cs="Arial"/>
          <w:sz w:val="14"/>
          <w:szCs w:val="16"/>
        </w:rPr>
      </w:pPr>
      <w:r w:rsidRPr="008047C7">
        <w:rPr>
          <w:rFonts w:ascii="Arial" w:hAnsi="Arial" w:cs="Arial"/>
          <w:sz w:val="14"/>
          <w:szCs w:val="16"/>
        </w:rPr>
        <w:t>Jemným tahem dolů vyjměte skleněné dveře z pravého horního pantu a položte je na měkkou podložku, abyste předešli riziku poškození. Poté sejměte pravý horní závěs (8). (obr. 3)</w:t>
      </w:r>
    </w:p>
    <w:p w14:paraId="1C055C33" w14:textId="77777777" w:rsidR="001C3B91" w:rsidRPr="008047C7" w:rsidRDefault="001C3B91" w:rsidP="002C472C">
      <w:pPr>
        <w:pStyle w:val="Odstavecseseznamem"/>
        <w:numPr>
          <w:ilvl w:val="0"/>
          <w:numId w:val="16"/>
        </w:numPr>
        <w:tabs>
          <w:tab w:val="left" w:pos="1080"/>
        </w:tabs>
        <w:spacing w:line="240" w:lineRule="auto"/>
        <w:ind w:left="360"/>
        <w:jc w:val="both"/>
        <w:rPr>
          <w:rFonts w:ascii="Arial" w:hAnsi="Arial" w:cs="Arial"/>
          <w:sz w:val="14"/>
          <w:szCs w:val="16"/>
        </w:rPr>
      </w:pPr>
      <w:r w:rsidRPr="008047C7">
        <w:rPr>
          <w:rFonts w:ascii="Arial" w:hAnsi="Arial" w:cs="Arial"/>
          <w:sz w:val="14"/>
          <w:szCs w:val="16"/>
        </w:rPr>
        <w:t>Odšroubu</w:t>
      </w:r>
      <w:r w:rsidR="00F714FD">
        <w:rPr>
          <w:rFonts w:ascii="Arial" w:hAnsi="Arial" w:cs="Arial"/>
          <w:sz w:val="14"/>
          <w:szCs w:val="16"/>
        </w:rPr>
        <w:t>jte a přesuňte čep závěsu (5) a </w:t>
      </w:r>
      <w:r w:rsidRPr="008047C7">
        <w:rPr>
          <w:rFonts w:ascii="Arial" w:hAnsi="Arial" w:cs="Arial"/>
          <w:sz w:val="14"/>
          <w:szCs w:val="16"/>
        </w:rPr>
        <w:t>nastavitelnou nohu (6) spodního závěsu na opačnou stranu. (obr. 2)</w:t>
      </w:r>
    </w:p>
    <w:p w14:paraId="14AEDA1C" w14:textId="77777777" w:rsidR="001C3B91" w:rsidRPr="008047C7" w:rsidRDefault="001C3B91" w:rsidP="00DF5E1D">
      <w:pPr>
        <w:pStyle w:val="Odstavecseseznamem"/>
        <w:tabs>
          <w:tab w:val="left" w:pos="1080"/>
        </w:tabs>
        <w:spacing w:line="240" w:lineRule="auto"/>
        <w:ind w:left="0"/>
        <w:jc w:val="both"/>
        <w:rPr>
          <w:rFonts w:ascii="Arial" w:hAnsi="Arial" w:cs="Arial"/>
          <w:sz w:val="14"/>
          <w:szCs w:val="16"/>
        </w:rPr>
      </w:pPr>
    </w:p>
    <w:p w14:paraId="12F225E3" w14:textId="77777777" w:rsidR="001C3B91" w:rsidRPr="008047C7" w:rsidRDefault="001C3B91" w:rsidP="002C472C">
      <w:pPr>
        <w:pStyle w:val="Odstavecseseznamem"/>
        <w:numPr>
          <w:ilvl w:val="0"/>
          <w:numId w:val="16"/>
        </w:numPr>
        <w:tabs>
          <w:tab w:val="left" w:pos="1080"/>
        </w:tabs>
        <w:spacing w:line="240" w:lineRule="auto"/>
        <w:ind w:left="360"/>
        <w:jc w:val="both"/>
        <w:rPr>
          <w:rFonts w:ascii="Arial" w:hAnsi="Arial" w:cs="Arial"/>
          <w:sz w:val="14"/>
          <w:szCs w:val="16"/>
        </w:rPr>
      </w:pPr>
      <w:r w:rsidRPr="008047C7">
        <w:rPr>
          <w:rFonts w:ascii="Arial" w:hAnsi="Arial" w:cs="Arial"/>
          <w:sz w:val="14"/>
          <w:szCs w:val="16"/>
        </w:rPr>
        <w:t xml:space="preserve">Vysuňte krytky na levé straně </w:t>
      </w:r>
      <w:r w:rsidR="00DF5E1D" w:rsidRPr="008047C7">
        <w:rPr>
          <w:rFonts w:ascii="Arial" w:hAnsi="Arial" w:cs="Arial"/>
          <w:sz w:val="14"/>
          <w:szCs w:val="16"/>
        </w:rPr>
        <w:t>vinotéky</w:t>
      </w:r>
      <w:r w:rsidR="00F714FD">
        <w:rPr>
          <w:rFonts w:ascii="Arial" w:hAnsi="Arial" w:cs="Arial"/>
          <w:sz w:val="14"/>
          <w:szCs w:val="16"/>
        </w:rPr>
        <w:t xml:space="preserve"> a </w:t>
      </w:r>
      <w:r w:rsidRPr="008047C7">
        <w:rPr>
          <w:rFonts w:ascii="Arial" w:hAnsi="Arial" w:cs="Arial"/>
          <w:sz w:val="14"/>
          <w:szCs w:val="16"/>
        </w:rPr>
        <w:t>použijte je k zakrytí otvorů pro šrouby na pravé straně.</w:t>
      </w:r>
    </w:p>
    <w:p w14:paraId="6EA43467" w14:textId="77777777" w:rsidR="001C3B91" w:rsidRPr="008047C7" w:rsidRDefault="001C3B91" w:rsidP="00DF5E1D">
      <w:pPr>
        <w:pStyle w:val="Odstavecseseznamem"/>
        <w:tabs>
          <w:tab w:val="left" w:pos="1080"/>
        </w:tabs>
        <w:spacing w:line="240" w:lineRule="auto"/>
        <w:ind w:left="0"/>
        <w:jc w:val="both"/>
        <w:rPr>
          <w:rFonts w:ascii="Arial" w:hAnsi="Arial" w:cs="Arial"/>
          <w:sz w:val="14"/>
          <w:szCs w:val="16"/>
        </w:rPr>
      </w:pPr>
    </w:p>
    <w:p w14:paraId="2C7B4370" w14:textId="77777777" w:rsidR="001C3B91" w:rsidRPr="008047C7" w:rsidRDefault="001C3B91" w:rsidP="002C472C">
      <w:pPr>
        <w:pStyle w:val="Odstavecseseznamem"/>
        <w:numPr>
          <w:ilvl w:val="0"/>
          <w:numId w:val="16"/>
        </w:numPr>
        <w:tabs>
          <w:tab w:val="left" w:pos="1080"/>
        </w:tabs>
        <w:spacing w:line="240" w:lineRule="auto"/>
        <w:ind w:left="360"/>
        <w:jc w:val="both"/>
        <w:rPr>
          <w:rFonts w:ascii="Arial" w:hAnsi="Arial" w:cs="Arial"/>
          <w:sz w:val="14"/>
          <w:szCs w:val="16"/>
        </w:rPr>
      </w:pPr>
      <w:r w:rsidRPr="008047C7">
        <w:rPr>
          <w:rFonts w:ascii="Arial" w:hAnsi="Arial" w:cs="Arial"/>
          <w:sz w:val="14"/>
          <w:szCs w:val="16"/>
        </w:rPr>
        <w:t>Přišroubujte alternativní levý horní závěs (9), který je součástí kování, na levou stranu skříně. (obr. 4)</w:t>
      </w:r>
    </w:p>
    <w:p w14:paraId="0FD6E872" w14:textId="77777777" w:rsidR="001C3B91" w:rsidRPr="008047C7" w:rsidRDefault="001C3B91" w:rsidP="00DF5E1D">
      <w:pPr>
        <w:pStyle w:val="Odstavecseseznamem"/>
        <w:tabs>
          <w:tab w:val="left" w:pos="1080"/>
        </w:tabs>
        <w:spacing w:line="240" w:lineRule="auto"/>
        <w:ind w:left="0"/>
        <w:jc w:val="both"/>
        <w:rPr>
          <w:rFonts w:ascii="Arial" w:hAnsi="Arial" w:cs="Arial"/>
          <w:sz w:val="14"/>
          <w:szCs w:val="16"/>
        </w:rPr>
      </w:pPr>
    </w:p>
    <w:p w14:paraId="42A01F34" w14:textId="77777777" w:rsidR="001C3B91" w:rsidRPr="008047C7" w:rsidRDefault="001C3B91" w:rsidP="002C472C">
      <w:pPr>
        <w:pStyle w:val="Odstavecseseznamem"/>
        <w:numPr>
          <w:ilvl w:val="0"/>
          <w:numId w:val="16"/>
        </w:numPr>
        <w:tabs>
          <w:tab w:val="left" w:pos="1080"/>
        </w:tabs>
        <w:spacing w:line="240" w:lineRule="auto"/>
        <w:ind w:left="360"/>
        <w:jc w:val="both"/>
        <w:rPr>
          <w:rFonts w:ascii="Arial" w:hAnsi="Arial" w:cs="Arial"/>
          <w:sz w:val="14"/>
          <w:szCs w:val="16"/>
        </w:rPr>
      </w:pPr>
      <w:r w:rsidRPr="008047C7">
        <w:rPr>
          <w:rFonts w:ascii="Arial" w:hAnsi="Arial" w:cs="Arial"/>
          <w:sz w:val="14"/>
          <w:szCs w:val="16"/>
        </w:rPr>
        <w:t>Odšroubujte čtyři pojistné šrouby (2) a přesuňte podpěru dveří (1) na opačnou stranu. (Obr. 1)</w:t>
      </w:r>
    </w:p>
    <w:p w14:paraId="13D9D3CD" w14:textId="77777777" w:rsidR="001C3B91" w:rsidRPr="008047C7" w:rsidRDefault="001C3B91" w:rsidP="00DF5E1D">
      <w:pPr>
        <w:pStyle w:val="Odstavecseseznamem"/>
        <w:tabs>
          <w:tab w:val="left" w:pos="1080"/>
        </w:tabs>
        <w:spacing w:line="240" w:lineRule="auto"/>
        <w:ind w:left="0"/>
        <w:jc w:val="both"/>
        <w:rPr>
          <w:rFonts w:ascii="Arial" w:hAnsi="Arial" w:cs="Arial"/>
          <w:sz w:val="14"/>
          <w:szCs w:val="16"/>
        </w:rPr>
      </w:pPr>
    </w:p>
    <w:p w14:paraId="269F2502" w14:textId="77777777" w:rsidR="001C3B91" w:rsidRPr="008047C7" w:rsidRDefault="001C3B91" w:rsidP="002C472C">
      <w:pPr>
        <w:pStyle w:val="Odstavecseseznamem"/>
        <w:numPr>
          <w:ilvl w:val="0"/>
          <w:numId w:val="16"/>
        </w:numPr>
        <w:tabs>
          <w:tab w:val="left" w:pos="1080"/>
        </w:tabs>
        <w:spacing w:line="240" w:lineRule="auto"/>
        <w:ind w:left="360"/>
        <w:jc w:val="both"/>
        <w:rPr>
          <w:rFonts w:ascii="Arial" w:hAnsi="Arial" w:cs="Arial"/>
          <w:sz w:val="14"/>
          <w:szCs w:val="16"/>
        </w:rPr>
      </w:pPr>
      <w:r w:rsidRPr="008047C7">
        <w:rPr>
          <w:rFonts w:ascii="Arial" w:hAnsi="Arial" w:cs="Arial"/>
          <w:sz w:val="14"/>
          <w:szCs w:val="16"/>
        </w:rPr>
        <w:t>Otočte dveře o 180° a přemístěte je do určené polohy. Poté přišroubujte sestavu spodního závěsu na levé určené místo a po vyrovnání dveří ji utáhněte.</w:t>
      </w:r>
    </w:p>
    <w:p w14:paraId="425B86C8" w14:textId="77777777" w:rsidR="00C055C9" w:rsidRPr="008047C7" w:rsidRDefault="00C055C9" w:rsidP="00DF5E1D">
      <w:pPr>
        <w:pStyle w:val="Odstavecseseznamem"/>
        <w:tabs>
          <w:tab w:val="left" w:pos="1080"/>
        </w:tabs>
        <w:spacing w:line="240" w:lineRule="auto"/>
        <w:ind w:left="0"/>
        <w:jc w:val="both"/>
        <w:rPr>
          <w:rFonts w:ascii="Arial" w:hAnsi="Arial" w:cs="Arial"/>
          <w:sz w:val="14"/>
          <w:szCs w:val="16"/>
        </w:rPr>
      </w:pPr>
    </w:p>
    <w:p w14:paraId="4C4E8451" w14:textId="77777777" w:rsidR="001C3B91" w:rsidRPr="008047C7" w:rsidRDefault="001C3B91" w:rsidP="00DF5E1D">
      <w:pPr>
        <w:pStyle w:val="Odstavecseseznamem"/>
        <w:tabs>
          <w:tab w:val="left" w:pos="1080"/>
        </w:tabs>
        <w:spacing w:line="240" w:lineRule="auto"/>
        <w:ind w:left="0"/>
        <w:jc w:val="both"/>
        <w:rPr>
          <w:rFonts w:ascii="Arial" w:hAnsi="Arial" w:cs="Arial"/>
          <w:b/>
          <w:sz w:val="16"/>
          <w:szCs w:val="16"/>
        </w:rPr>
      </w:pPr>
      <w:r w:rsidRPr="008047C7">
        <w:rPr>
          <w:rFonts w:ascii="Arial" w:hAnsi="Arial" w:cs="Arial"/>
          <w:b/>
          <w:sz w:val="16"/>
          <w:szCs w:val="16"/>
        </w:rPr>
        <w:t>INSTALACE STABILIZAČNÍHO DRŽÁKU</w:t>
      </w:r>
    </w:p>
    <w:p w14:paraId="7B36F336" w14:textId="77777777" w:rsidR="001C3B91" w:rsidRPr="008047C7" w:rsidRDefault="001C3B91" w:rsidP="00EE1652">
      <w:pPr>
        <w:pStyle w:val="Odstavecseseznamem"/>
        <w:tabs>
          <w:tab w:val="left" w:pos="1080"/>
        </w:tabs>
        <w:spacing w:line="240" w:lineRule="auto"/>
        <w:jc w:val="both"/>
        <w:rPr>
          <w:rFonts w:ascii="Arial" w:hAnsi="Arial" w:cs="Arial"/>
          <w:sz w:val="14"/>
          <w:szCs w:val="16"/>
        </w:rPr>
      </w:pPr>
    </w:p>
    <w:p w14:paraId="061D4C04" w14:textId="77777777" w:rsidR="001C3B91" w:rsidRPr="008047C7" w:rsidRDefault="001C3B91" w:rsidP="00DF5E1D">
      <w:pPr>
        <w:pStyle w:val="Odstavecseseznamem"/>
        <w:tabs>
          <w:tab w:val="left" w:pos="1080"/>
        </w:tabs>
        <w:spacing w:line="240" w:lineRule="auto"/>
        <w:ind w:left="0"/>
        <w:jc w:val="both"/>
        <w:rPr>
          <w:rFonts w:ascii="Arial" w:hAnsi="Arial" w:cs="Arial"/>
          <w:sz w:val="14"/>
          <w:szCs w:val="16"/>
        </w:rPr>
      </w:pPr>
      <w:r w:rsidRPr="008047C7">
        <w:rPr>
          <w:rFonts w:ascii="Arial" w:hAnsi="Arial" w:cs="Arial"/>
          <w:sz w:val="14"/>
          <w:szCs w:val="16"/>
        </w:rPr>
        <w:t>Aby se zabránilo riziku převrácení spotřebiče při nestandardním použití nebo nesprávném nakládání, musí být zařízení správně zajištěno s</w:t>
      </w:r>
      <w:r w:rsidR="009914CE" w:rsidRPr="008047C7">
        <w:rPr>
          <w:rFonts w:ascii="Arial" w:hAnsi="Arial" w:cs="Arial"/>
          <w:sz w:val="14"/>
          <w:szCs w:val="16"/>
        </w:rPr>
        <w:t>tabilizačním držákem</w:t>
      </w:r>
      <w:r w:rsidRPr="008047C7">
        <w:rPr>
          <w:rFonts w:ascii="Arial" w:hAnsi="Arial" w:cs="Arial"/>
          <w:sz w:val="14"/>
          <w:szCs w:val="16"/>
        </w:rPr>
        <w:t xml:space="preserve"> proti převrácení (pokud j</w:t>
      </w:r>
      <w:r w:rsidR="009914CE" w:rsidRPr="008047C7">
        <w:rPr>
          <w:rFonts w:ascii="Arial" w:hAnsi="Arial" w:cs="Arial"/>
          <w:sz w:val="14"/>
          <w:szCs w:val="16"/>
        </w:rPr>
        <w:t>e dodáván s vaším modelem), který</w:t>
      </w:r>
      <w:r w:rsidRPr="008047C7">
        <w:rPr>
          <w:rFonts w:ascii="Arial" w:hAnsi="Arial" w:cs="Arial"/>
          <w:sz w:val="14"/>
          <w:szCs w:val="16"/>
        </w:rPr>
        <w:t xml:space="preserve"> je součástí balení.</w:t>
      </w:r>
    </w:p>
    <w:p w14:paraId="2CF9F06C" w14:textId="77777777" w:rsidR="001C3B91" w:rsidRPr="008047C7" w:rsidRDefault="001C3B91" w:rsidP="00EE1652">
      <w:pPr>
        <w:pStyle w:val="Odstavecseseznamem"/>
        <w:tabs>
          <w:tab w:val="left" w:pos="1080"/>
        </w:tabs>
        <w:spacing w:line="240" w:lineRule="auto"/>
        <w:jc w:val="both"/>
        <w:rPr>
          <w:rFonts w:ascii="Arial" w:hAnsi="Arial" w:cs="Arial"/>
          <w:sz w:val="14"/>
          <w:szCs w:val="16"/>
        </w:rPr>
      </w:pPr>
    </w:p>
    <w:p w14:paraId="0B893734" w14:textId="77777777" w:rsidR="001C3B91" w:rsidRPr="008047C7" w:rsidRDefault="009914CE" w:rsidP="00215250">
      <w:pPr>
        <w:pStyle w:val="Odstavecseseznamem"/>
        <w:numPr>
          <w:ilvl w:val="0"/>
          <w:numId w:val="3"/>
        </w:numPr>
        <w:tabs>
          <w:tab w:val="left" w:pos="1080"/>
        </w:tabs>
        <w:spacing w:line="240" w:lineRule="auto"/>
        <w:jc w:val="both"/>
        <w:rPr>
          <w:rFonts w:ascii="Arial" w:hAnsi="Arial" w:cs="Arial"/>
          <w:sz w:val="14"/>
          <w:szCs w:val="16"/>
        </w:rPr>
      </w:pPr>
      <w:r w:rsidRPr="008047C7">
        <w:rPr>
          <w:rFonts w:ascii="Arial" w:hAnsi="Arial" w:cs="Arial"/>
          <w:sz w:val="14"/>
          <w:szCs w:val="16"/>
        </w:rPr>
        <w:lastRenderedPageBreak/>
        <w:t>Položte stabilizační držák na zem dle obrázku. Stabilizační držák lze namontovat z levé strany.</w:t>
      </w:r>
    </w:p>
    <w:p w14:paraId="2A1782CF" w14:textId="77777777" w:rsidR="009914CE" w:rsidRPr="008047C7" w:rsidRDefault="009914CE" w:rsidP="00215250">
      <w:pPr>
        <w:pStyle w:val="Odstavecseseznamem"/>
        <w:numPr>
          <w:ilvl w:val="0"/>
          <w:numId w:val="3"/>
        </w:numPr>
        <w:tabs>
          <w:tab w:val="left" w:pos="1080"/>
        </w:tabs>
        <w:spacing w:line="240" w:lineRule="auto"/>
        <w:jc w:val="both"/>
        <w:rPr>
          <w:rFonts w:ascii="Arial" w:hAnsi="Arial" w:cs="Arial"/>
          <w:sz w:val="14"/>
          <w:szCs w:val="16"/>
        </w:rPr>
      </w:pPr>
      <w:r w:rsidRPr="008047C7">
        <w:rPr>
          <w:rFonts w:ascii="Arial" w:hAnsi="Arial" w:cs="Arial"/>
          <w:sz w:val="14"/>
          <w:szCs w:val="16"/>
        </w:rPr>
        <w:t>Vyznačte tužkou na zem čtyři dírky držáku.</w:t>
      </w:r>
    </w:p>
    <w:p w14:paraId="63020C86" w14:textId="77777777" w:rsidR="009914CE" w:rsidRPr="008047C7" w:rsidRDefault="009914CE" w:rsidP="00215250">
      <w:pPr>
        <w:pStyle w:val="Odstavecseseznamem"/>
        <w:numPr>
          <w:ilvl w:val="0"/>
          <w:numId w:val="3"/>
        </w:numPr>
        <w:tabs>
          <w:tab w:val="left" w:pos="1080"/>
        </w:tabs>
        <w:spacing w:line="240" w:lineRule="auto"/>
        <w:jc w:val="both"/>
        <w:rPr>
          <w:rFonts w:ascii="Arial" w:hAnsi="Arial" w:cs="Arial"/>
          <w:sz w:val="14"/>
          <w:szCs w:val="16"/>
        </w:rPr>
      </w:pPr>
      <w:r w:rsidRPr="008047C7">
        <w:rPr>
          <w:rFonts w:ascii="Arial" w:hAnsi="Arial" w:cs="Arial"/>
          <w:sz w:val="14"/>
          <w:szCs w:val="16"/>
        </w:rPr>
        <w:t>Použijte vrták do zdiva 5/16“ a vložte plastové hmoždinky.</w:t>
      </w:r>
    </w:p>
    <w:p w14:paraId="60A75BE7" w14:textId="77777777" w:rsidR="009914CE" w:rsidRPr="008047C7" w:rsidRDefault="009914CE" w:rsidP="00215250">
      <w:pPr>
        <w:pStyle w:val="Odstavecseseznamem"/>
        <w:numPr>
          <w:ilvl w:val="0"/>
          <w:numId w:val="3"/>
        </w:numPr>
        <w:tabs>
          <w:tab w:val="left" w:pos="1080"/>
        </w:tabs>
        <w:spacing w:line="240" w:lineRule="auto"/>
        <w:jc w:val="both"/>
        <w:rPr>
          <w:rFonts w:ascii="Arial" w:hAnsi="Arial" w:cs="Arial"/>
          <w:sz w:val="14"/>
          <w:szCs w:val="16"/>
        </w:rPr>
      </w:pPr>
      <w:r w:rsidRPr="008047C7">
        <w:rPr>
          <w:rFonts w:ascii="Arial" w:hAnsi="Arial" w:cs="Arial"/>
          <w:sz w:val="14"/>
          <w:szCs w:val="16"/>
        </w:rPr>
        <w:t>Přišroubujte držák k podlaze.</w:t>
      </w:r>
    </w:p>
    <w:p w14:paraId="0F7D83FD" w14:textId="77777777" w:rsidR="009914CE" w:rsidRPr="008047C7" w:rsidRDefault="009914CE" w:rsidP="00215250">
      <w:pPr>
        <w:pStyle w:val="Odstavecseseznamem"/>
        <w:numPr>
          <w:ilvl w:val="0"/>
          <w:numId w:val="3"/>
        </w:numPr>
        <w:tabs>
          <w:tab w:val="left" w:pos="1080"/>
        </w:tabs>
        <w:spacing w:line="240" w:lineRule="auto"/>
        <w:jc w:val="both"/>
        <w:rPr>
          <w:rFonts w:ascii="Arial" w:hAnsi="Arial" w:cs="Arial"/>
          <w:sz w:val="14"/>
          <w:szCs w:val="16"/>
        </w:rPr>
      </w:pPr>
      <w:r w:rsidRPr="008047C7">
        <w:rPr>
          <w:rFonts w:ascii="Arial" w:hAnsi="Arial" w:cs="Arial"/>
          <w:sz w:val="14"/>
          <w:szCs w:val="16"/>
        </w:rPr>
        <w:t>Zasuňte spotřebič na místo a ujistěte se, že noha spočívá pevně ve stabilizačním držáku.</w:t>
      </w:r>
    </w:p>
    <w:p w14:paraId="5D3D36EF" w14:textId="77777777" w:rsidR="009914CE" w:rsidRPr="008047C7" w:rsidRDefault="009914CE" w:rsidP="00EE1652">
      <w:pPr>
        <w:tabs>
          <w:tab w:val="left" w:pos="1080"/>
        </w:tabs>
        <w:spacing w:line="240" w:lineRule="auto"/>
        <w:jc w:val="both"/>
        <w:rPr>
          <w:rFonts w:ascii="Arial" w:hAnsi="Arial" w:cs="Arial"/>
          <w:sz w:val="14"/>
          <w:szCs w:val="16"/>
        </w:rPr>
      </w:pPr>
      <w:r w:rsidRPr="008047C7">
        <w:rPr>
          <w:rFonts w:ascii="Arial" w:hAnsi="Arial" w:cs="Arial"/>
          <w:b/>
          <w:sz w:val="14"/>
          <w:szCs w:val="16"/>
        </w:rPr>
        <w:t>POZNÁMKA:</w:t>
      </w:r>
      <w:r w:rsidRPr="008047C7">
        <w:rPr>
          <w:rFonts w:ascii="Arial" w:hAnsi="Arial" w:cs="Arial"/>
          <w:sz w:val="14"/>
          <w:szCs w:val="16"/>
        </w:rPr>
        <w:t xml:space="preserve"> Pokud je spotřebič přemístěn na jiné místo, je nutné stabilizační držák odmontovat z původního místa a namontovat na nové místo.</w:t>
      </w:r>
    </w:p>
    <w:p w14:paraId="1071473E" w14:textId="77777777" w:rsidR="009914CE" w:rsidRPr="008047C7" w:rsidRDefault="00E53B63" w:rsidP="00EE1652">
      <w:pPr>
        <w:tabs>
          <w:tab w:val="left" w:pos="1080"/>
        </w:tabs>
        <w:spacing w:line="240" w:lineRule="auto"/>
        <w:jc w:val="both"/>
        <w:rPr>
          <w:rFonts w:ascii="Arial" w:eastAsia="SimSun" w:hAnsi="Arial" w:cs="Arial"/>
          <w:kern w:val="2"/>
          <w:sz w:val="14"/>
          <w:szCs w:val="16"/>
          <w:lang w:eastAsia="zh-CN"/>
        </w:rPr>
      </w:pPr>
      <w:r w:rsidRPr="008047C7">
        <w:rPr>
          <w:rFonts w:ascii="Arial" w:eastAsia="SimSun" w:hAnsi="Arial" w:cs="Arial"/>
          <w:kern w:val="2"/>
          <w:sz w:val="14"/>
          <w:szCs w:val="16"/>
          <w:lang w:eastAsia="zh-CN"/>
        </w:rPr>
        <w:object w:dxaOrig="10335" w:dyaOrig="4875" w14:anchorId="41E98F3A">
          <v:shape id="_x0000_i1034" type="#_x0000_t75" style="width:165.9pt;height:81.65pt" o:ole="">
            <v:imagedata r:id="rId37" o:title="" cropleft="822f" cropright="731f"/>
          </v:shape>
          <o:OLEObject Type="Embed" ProgID="AutoCAD.Drawing.18" ShapeID="_x0000_i1034" DrawAspect="Content" ObjectID="_1817362160" r:id="rId38"/>
        </w:object>
      </w:r>
    </w:p>
    <w:p w14:paraId="64C6D5E3" w14:textId="77777777" w:rsidR="009914CE" w:rsidRPr="008047C7" w:rsidRDefault="009914CE" w:rsidP="00EE1652">
      <w:pPr>
        <w:tabs>
          <w:tab w:val="left" w:pos="1080"/>
        </w:tabs>
        <w:spacing w:line="240" w:lineRule="auto"/>
        <w:jc w:val="both"/>
        <w:rPr>
          <w:rFonts w:ascii="Arial" w:hAnsi="Arial" w:cs="Arial"/>
          <w:b/>
          <w:sz w:val="16"/>
          <w:szCs w:val="16"/>
        </w:rPr>
      </w:pPr>
      <w:r w:rsidRPr="008047C7">
        <w:rPr>
          <w:rFonts w:ascii="Arial" w:hAnsi="Arial" w:cs="Arial"/>
          <w:b/>
          <w:sz w:val="16"/>
          <w:szCs w:val="16"/>
        </w:rPr>
        <w:t>ZAJIŠTĚNÍ SPOTŘEBIČE</w:t>
      </w:r>
    </w:p>
    <w:p w14:paraId="3B08406E" w14:textId="77777777" w:rsidR="003A3B65" w:rsidRPr="008047C7" w:rsidRDefault="003A3B65" w:rsidP="00EE1652">
      <w:pPr>
        <w:tabs>
          <w:tab w:val="left" w:pos="1080"/>
        </w:tabs>
        <w:spacing w:line="240" w:lineRule="auto"/>
        <w:jc w:val="both"/>
        <w:rPr>
          <w:rFonts w:ascii="Arial" w:hAnsi="Arial" w:cs="Arial"/>
          <w:sz w:val="14"/>
          <w:szCs w:val="16"/>
        </w:rPr>
      </w:pPr>
      <w:r w:rsidRPr="008047C7">
        <w:rPr>
          <w:rFonts w:ascii="Arial" w:hAnsi="Arial" w:cs="Arial"/>
          <w:sz w:val="14"/>
          <w:szCs w:val="16"/>
        </w:rPr>
        <w:t xml:space="preserve">Vysuňte dvě krytky na opačné </w:t>
      </w:r>
      <w:r w:rsidR="00F714FD">
        <w:rPr>
          <w:rFonts w:ascii="Arial" w:hAnsi="Arial" w:cs="Arial"/>
          <w:sz w:val="14"/>
          <w:szCs w:val="16"/>
        </w:rPr>
        <w:t>straně závěsu a </w:t>
      </w:r>
      <w:r w:rsidRPr="008047C7">
        <w:rPr>
          <w:rFonts w:ascii="Arial" w:hAnsi="Arial" w:cs="Arial"/>
          <w:sz w:val="14"/>
          <w:szCs w:val="16"/>
        </w:rPr>
        <w:t>zajistěte spotřebič ve výklenku utažením šroubů skrz upevňovací držák, pokud je jednotka vybavena upevňovacím držákem.</w:t>
      </w:r>
    </w:p>
    <w:p w14:paraId="469C8311" w14:textId="77777777" w:rsidR="003A3B65" w:rsidRPr="008047C7" w:rsidRDefault="00DF5E1D" w:rsidP="00EE1652">
      <w:pPr>
        <w:tabs>
          <w:tab w:val="left" w:pos="1080"/>
        </w:tabs>
        <w:spacing w:line="240" w:lineRule="auto"/>
        <w:jc w:val="both"/>
        <w:rPr>
          <w:rFonts w:ascii="Arial" w:hAnsi="Arial" w:cs="Arial"/>
          <w:sz w:val="14"/>
          <w:szCs w:val="16"/>
        </w:rPr>
      </w:pPr>
      <w:r w:rsidRPr="008047C7">
        <w:rPr>
          <w:rFonts w:ascii="Arial" w:hAnsi="Arial" w:cs="Arial"/>
          <w:sz w:val="14"/>
          <w:szCs w:val="16"/>
        </w:rPr>
        <w:object w:dxaOrig="22545" w:dyaOrig="12000" w14:anchorId="38286DE0">
          <v:shape id="_x0000_i1035" type="#_x0000_t75" style="width:130.75pt;height:137.4pt" o:ole="">
            <v:imagedata r:id="rId39" o:title="" croptop="3339f" cropbottom="4946f" cropleft="14629f" cropright="22239f"/>
          </v:shape>
          <o:OLEObject Type="Embed" ProgID="AutoCAD.Drawing.17" ShapeID="_x0000_i1035" DrawAspect="Content" ObjectID="_1817362161" r:id="rId40"/>
        </w:object>
      </w:r>
    </w:p>
    <w:p w14:paraId="7D5D0B79" w14:textId="77777777" w:rsidR="003A3B65" w:rsidRPr="008047C7" w:rsidRDefault="003A3B65" w:rsidP="00EE1652">
      <w:pPr>
        <w:tabs>
          <w:tab w:val="left" w:pos="1080"/>
        </w:tabs>
        <w:spacing w:line="240" w:lineRule="auto"/>
        <w:jc w:val="both"/>
        <w:rPr>
          <w:rFonts w:ascii="Arial" w:hAnsi="Arial" w:cs="Arial"/>
          <w:sz w:val="14"/>
          <w:szCs w:val="16"/>
        </w:rPr>
      </w:pPr>
      <w:r w:rsidRPr="008047C7">
        <w:rPr>
          <w:rFonts w:ascii="Arial" w:hAnsi="Arial" w:cs="Arial"/>
          <w:sz w:val="14"/>
          <w:szCs w:val="16"/>
        </w:rPr>
        <w:t xml:space="preserve">V případě některých druhů </w:t>
      </w:r>
      <w:r w:rsidRPr="008047C7">
        <w:rPr>
          <w:rFonts w:ascii="Arial" w:hAnsi="Arial" w:cs="Arial"/>
          <w:b/>
          <w:sz w:val="14"/>
          <w:szCs w:val="16"/>
        </w:rPr>
        <w:t>kloubových závěsů</w:t>
      </w:r>
      <w:r w:rsidRPr="008047C7">
        <w:rPr>
          <w:rFonts w:ascii="Arial" w:hAnsi="Arial" w:cs="Arial"/>
          <w:sz w:val="14"/>
          <w:szCs w:val="16"/>
        </w:rPr>
        <w:t xml:space="preserve"> můžete zajistit spotřebič ve výklenku přímo, a to utažením šroubů skrze kloubový závěs.</w:t>
      </w:r>
    </w:p>
    <w:p w14:paraId="758E1B2A" w14:textId="77777777" w:rsidR="003A3B65" w:rsidRPr="008047C7" w:rsidRDefault="00DF5E1D" w:rsidP="00EE1652">
      <w:pPr>
        <w:tabs>
          <w:tab w:val="left" w:pos="1080"/>
        </w:tabs>
        <w:spacing w:line="240" w:lineRule="auto"/>
        <w:jc w:val="both"/>
        <w:rPr>
          <w:rFonts w:ascii="Arial" w:eastAsia="SimSun" w:hAnsi="Arial" w:cs="Arial"/>
          <w:kern w:val="2"/>
          <w:sz w:val="14"/>
          <w:szCs w:val="16"/>
          <w:lang w:eastAsia="zh-CN"/>
        </w:rPr>
      </w:pPr>
      <w:r w:rsidRPr="008047C7">
        <w:rPr>
          <w:rFonts w:ascii="Arial" w:eastAsia="SimSun" w:hAnsi="Arial" w:cs="Arial"/>
          <w:kern w:val="2"/>
          <w:sz w:val="14"/>
          <w:szCs w:val="16"/>
          <w:lang w:eastAsia="zh-CN"/>
        </w:rPr>
        <w:object w:dxaOrig="7187" w:dyaOrig="4857" w14:anchorId="020C00FF">
          <v:shape id="_x0000_i1036" type="#_x0000_t75" style="width:129pt;height:87.65pt" o:ole="">
            <v:imagedata r:id="rId41" o:title="" croptop="1166f" cropleft="657f" cropright="1182f"/>
          </v:shape>
          <o:OLEObject Type="Embed" ProgID="AutoCAD.Drawing.18" ShapeID="_x0000_i1036" DrawAspect="Content" ObjectID="_1817362162" r:id="rId42"/>
        </w:object>
      </w:r>
    </w:p>
    <w:p w14:paraId="67B4FDFC" w14:textId="77777777" w:rsidR="003A3B65" w:rsidRPr="008047C7" w:rsidRDefault="00F714FD" w:rsidP="00F714FD">
      <w:pPr>
        <w:tabs>
          <w:tab w:val="left" w:pos="1080"/>
        </w:tabs>
        <w:spacing w:line="240" w:lineRule="auto"/>
        <w:rPr>
          <w:rFonts w:ascii="Arial" w:hAnsi="Arial" w:cs="Arial"/>
          <w:b/>
          <w:szCs w:val="16"/>
        </w:rPr>
      </w:pPr>
      <w:r>
        <w:rPr>
          <w:rFonts w:ascii="Arial" w:hAnsi="Arial" w:cs="Arial"/>
          <w:b/>
          <w:szCs w:val="16"/>
        </w:rPr>
        <w:t xml:space="preserve">POUŽÍVÁNÍ </w:t>
      </w:r>
      <w:r w:rsidR="003A3B65" w:rsidRPr="008047C7">
        <w:rPr>
          <w:rFonts w:ascii="Arial" w:hAnsi="Arial" w:cs="Arial"/>
          <w:b/>
          <w:szCs w:val="16"/>
        </w:rPr>
        <w:t>VAŠEHO SPOTŘEBIČE</w:t>
      </w:r>
    </w:p>
    <w:p w14:paraId="2580A3C2" w14:textId="77777777" w:rsidR="003A3B65" w:rsidRPr="008047C7" w:rsidRDefault="003A3B65" w:rsidP="00EE1652">
      <w:pPr>
        <w:tabs>
          <w:tab w:val="left" w:pos="1080"/>
        </w:tabs>
        <w:spacing w:line="240" w:lineRule="auto"/>
        <w:jc w:val="both"/>
        <w:rPr>
          <w:rFonts w:ascii="Arial" w:hAnsi="Arial" w:cs="Arial"/>
          <w:sz w:val="14"/>
          <w:szCs w:val="16"/>
        </w:rPr>
      </w:pPr>
      <w:r w:rsidRPr="008047C7">
        <w:rPr>
          <w:rFonts w:ascii="Arial" w:hAnsi="Arial" w:cs="Arial"/>
          <w:sz w:val="14"/>
          <w:szCs w:val="16"/>
        </w:rPr>
        <w:t>Tento spotřebič byl vyroben k použití v určitých pokojových teplotách. Klimatická třída je vyznačena na typovém štítku.</w:t>
      </w:r>
    </w:p>
    <w:p w14:paraId="531722F1" w14:textId="77777777" w:rsidR="003A3B65" w:rsidRPr="008047C7" w:rsidRDefault="003A3B65" w:rsidP="00EE1652">
      <w:pPr>
        <w:tabs>
          <w:tab w:val="left" w:pos="1080"/>
        </w:tabs>
        <w:spacing w:line="240" w:lineRule="auto"/>
        <w:jc w:val="both"/>
        <w:rPr>
          <w:rFonts w:ascii="Arial" w:hAnsi="Arial" w:cs="Arial"/>
          <w:sz w:val="14"/>
          <w:szCs w:val="16"/>
        </w:rPr>
      </w:pPr>
      <w:r w:rsidRPr="008047C7">
        <w:rPr>
          <w:rFonts w:ascii="Arial" w:hAnsi="Arial" w:cs="Arial"/>
          <w:sz w:val="14"/>
          <w:szCs w:val="16"/>
        </w:rPr>
        <w:t xml:space="preserve">Spotřebič nemusí pracovat správně, pokud je zanechán po dlouhou dobu při teplotách mimo </w:t>
      </w:r>
      <w:r w:rsidR="00070424" w:rsidRPr="008047C7">
        <w:rPr>
          <w:rFonts w:ascii="Arial" w:hAnsi="Arial" w:cs="Arial"/>
          <w:sz w:val="14"/>
          <w:szCs w:val="16"/>
        </w:rPr>
        <w:t>určený rozsah. Například umístění spotřebiče na místo s extrémně nízkými nebo vysokými teplotami mohou způsobit kolísání vnitřní teploty spotřebiče. Je možné, že nebude možné dosáhnout určených teplot</w:t>
      </w:r>
      <w:r w:rsidR="00F714FD">
        <w:rPr>
          <w:rFonts w:ascii="Arial" w:hAnsi="Arial" w:cs="Arial"/>
          <w:sz w:val="14"/>
          <w:szCs w:val="16"/>
        </w:rPr>
        <w:t xml:space="preserve"> mezi + </w:t>
      </w:r>
      <w:r w:rsidR="00070424" w:rsidRPr="008047C7">
        <w:rPr>
          <w:rFonts w:ascii="Arial" w:hAnsi="Arial" w:cs="Arial"/>
          <w:sz w:val="14"/>
          <w:szCs w:val="16"/>
        </w:rPr>
        <w:t>5°a +20°C.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851"/>
      </w:tblGrid>
      <w:tr w:rsidR="00070424" w:rsidRPr="008047C7" w14:paraId="607DA32B" w14:textId="77777777" w:rsidTr="00DF5E1D">
        <w:trPr>
          <w:trHeight w:val="155"/>
        </w:trPr>
        <w:tc>
          <w:tcPr>
            <w:tcW w:w="1178" w:type="dxa"/>
          </w:tcPr>
          <w:p w14:paraId="39A44CBF" w14:textId="77777777" w:rsidR="00070424" w:rsidRPr="008047C7" w:rsidRDefault="00070424" w:rsidP="00DF5E1D">
            <w:pPr>
              <w:autoSpaceDE w:val="0"/>
              <w:autoSpaceDN w:val="0"/>
              <w:adjustRightInd w:val="0"/>
              <w:spacing w:after="0" w:line="240" w:lineRule="auto"/>
              <w:jc w:val="both"/>
              <w:rPr>
                <w:rFonts w:ascii="Arial" w:hAnsi="Arial" w:cs="Arial"/>
                <w:color w:val="000000"/>
                <w:sz w:val="14"/>
                <w:szCs w:val="16"/>
              </w:rPr>
            </w:pPr>
            <w:r w:rsidRPr="008047C7">
              <w:rPr>
                <w:rFonts w:ascii="Arial" w:hAnsi="Arial" w:cs="Arial"/>
                <w:color w:val="000000"/>
                <w:sz w:val="14"/>
                <w:szCs w:val="16"/>
              </w:rPr>
              <w:t>Klimatická třída</w:t>
            </w:r>
          </w:p>
        </w:tc>
        <w:tc>
          <w:tcPr>
            <w:tcW w:w="1851" w:type="dxa"/>
          </w:tcPr>
          <w:p w14:paraId="6F210304" w14:textId="77777777" w:rsidR="00070424" w:rsidRPr="008047C7" w:rsidRDefault="00070424" w:rsidP="00DF5E1D">
            <w:pPr>
              <w:autoSpaceDE w:val="0"/>
              <w:autoSpaceDN w:val="0"/>
              <w:adjustRightInd w:val="0"/>
              <w:spacing w:after="0" w:line="240" w:lineRule="auto"/>
              <w:jc w:val="both"/>
              <w:rPr>
                <w:rFonts w:ascii="Arial" w:hAnsi="Arial" w:cs="Arial"/>
                <w:color w:val="000000"/>
                <w:sz w:val="14"/>
                <w:szCs w:val="16"/>
              </w:rPr>
            </w:pPr>
            <w:r w:rsidRPr="008047C7">
              <w:rPr>
                <w:rFonts w:ascii="Arial" w:hAnsi="Arial" w:cs="Arial"/>
                <w:color w:val="000000"/>
                <w:sz w:val="14"/>
                <w:szCs w:val="16"/>
              </w:rPr>
              <w:t>Pokojová teplota</w:t>
            </w:r>
          </w:p>
        </w:tc>
      </w:tr>
      <w:tr w:rsidR="00070424" w:rsidRPr="008047C7" w14:paraId="0BA1384B" w14:textId="77777777" w:rsidTr="00DF5E1D">
        <w:trPr>
          <w:trHeight w:val="623"/>
        </w:trPr>
        <w:tc>
          <w:tcPr>
            <w:tcW w:w="1178" w:type="dxa"/>
          </w:tcPr>
          <w:p w14:paraId="4EE9860E" w14:textId="77777777" w:rsidR="00070424" w:rsidRPr="008047C7" w:rsidRDefault="00070424" w:rsidP="00DF5E1D">
            <w:pPr>
              <w:autoSpaceDE w:val="0"/>
              <w:autoSpaceDN w:val="0"/>
              <w:adjustRightInd w:val="0"/>
              <w:spacing w:after="0" w:line="240" w:lineRule="auto"/>
              <w:jc w:val="both"/>
              <w:rPr>
                <w:rFonts w:ascii="Arial" w:hAnsi="Arial" w:cs="Arial"/>
                <w:color w:val="000000"/>
                <w:sz w:val="14"/>
                <w:szCs w:val="16"/>
              </w:rPr>
            </w:pPr>
            <w:r w:rsidRPr="008047C7">
              <w:rPr>
                <w:rFonts w:ascii="Arial" w:hAnsi="Arial" w:cs="Arial"/>
                <w:color w:val="000000"/>
                <w:sz w:val="14"/>
                <w:szCs w:val="16"/>
              </w:rPr>
              <w:t>SN</w:t>
            </w:r>
          </w:p>
          <w:p w14:paraId="6FC8B454" w14:textId="77777777" w:rsidR="00070424" w:rsidRPr="008047C7" w:rsidRDefault="00070424" w:rsidP="00DF5E1D">
            <w:pPr>
              <w:autoSpaceDE w:val="0"/>
              <w:autoSpaceDN w:val="0"/>
              <w:adjustRightInd w:val="0"/>
              <w:spacing w:after="0" w:line="240" w:lineRule="auto"/>
              <w:jc w:val="both"/>
              <w:rPr>
                <w:rFonts w:ascii="Arial" w:hAnsi="Arial" w:cs="Arial"/>
                <w:color w:val="000000"/>
                <w:sz w:val="14"/>
                <w:szCs w:val="16"/>
              </w:rPr>
            </w:pPr>
            <w:r w:rsidRPr="008047C7">
              <w:rPr>
                <w:rFonts w:ascii="Arial" w:hAnsi="Arial" w:cs="Arial"/>
                <w:color w:val="000000"/>
                <w:sz w:val="14"/>
                <w:szCs w:val="16"/>
              </w:rPr>
              <w:t>N</w:t>
            </w:r>
          </w:p>
          <w:p w14:paraId="01BAF447" w14:textId="77777777" w:rsidR="00070424" w:rsidRPr="008047C7" w:rsidRDefault="00070424" w:rsidP="00DF5E1D">
            <w:pPr>
              <w:autoSpaceDE w:val="0"/>
              <w:autoSpaceDN w:val="0"/>
              <w:adjustRightInd w:val="0"/>
              <w:spacing w:after="0" w:line="240" w:lineRule="auto"/>
              <w:jc w:val="both"/>
              <w:rPr>
                <w:rFonts w:ascii="Arial" w:hAnsi="Arial" w:cs="Arial"/>
                <w:color w:val="000000"/>
                <w:sz w:val="14"/>
                <w:szCs w:val="16"/>
              </w:rPr>
            </w:pPr>
            <w:r w:rsidRPr="008047C7">
              <w:rPr>
                <w:rFonts w:ascii="Arial" w:hAnsi="Arial" w:cs="Arial"/>
                <w:color w:val="000000"/>
                <w:sz w:val="14"/>
                <w:szCs w:val="16"/>
              </w:rPr>
              <w:t>ST</w:t>
            </w:r>
          </w:p>
          <w:p w14:paraId="7C3A01B6" w14:textId="77777777" w:rsidR="00070424" w:rsidRPr="008047C7" w:rsidRDefault="00070424" w:rsidP="00DF5E1D">
            <w:pPr>
              <w:autoSpaceDE w:val="0"/>
              <w:autoSpaceDN w:val="0"/>
              <w:adjustRightInd w:val="0"/>
              <w:spacing w:after="0" w:line="240" w:lineRule="auto"/>
              <w:jc w:val="both"/>
              <w:rPr>
                <w:rFonts w:ascii="Arial" w:hAnsi="Arial" w:cs="Arial"/>
                <w:color w:val="000000"/>
                <w:sz w:val="14"/>
                <w:szCs w:val="16"/>
              </w:rPr>
            </w:pPr>
            <w:r w:rsidRPr="008047C7">
              <w:rPr>
                <w:rFonts w:ascii="Arial" w:hAnsi="Arial" w:cs="Arial"/>
                <w:color w:val="000000"/>
                <w:sz w:val="14"/>
                <w:szCs w:val="16"/>
              </w:rPr>
              <w:t>T</w:t>
            </w:r>
          </w:p>
        </w:tc>
        <w:tc>
          <w:tcPr>
            <w:tcW w:w="1851" w:type="dxa"/>
          </w:tcPr>
          <w:p w14:paraId="58608C9E" w14:textId="77777777" w:rsidR="00070424" w:rsidRPr="008047C7" w:rsidRDefault="00070424" w:rsidP="00DF5E1D">
            <w:pPr>
              <w:autoSpaceDE w:val="0"/>
              <w:autoSpaceDN w:val="0"/>
              <w:adjustRightInd w:val="0"/>
              <w:spacing w:after="0" w:line="240" w:lineRule="auto"/>
              <w:jc w:val="both"/>
              <w:rPr>
                <w:rFonts w:ascii="Arial" w:hAnsi="Arial" w:cs="Arial"/>
                <w:color w:val="000000"/>
                <w:sz w:val="14"/>
                <w:szCs w:val="16"/>
              </w:rPr>
            </w:pPr>
            <w:bookmarkStart w:id="0" w:name="OLE_LINK1"/>
            <w:bookmarkStart w:id="1" w:name="OLE_LINK2"/>
            <w:r w:rsidRPr="008047C7">
              <w:rPr>
                <w:rFonts w:ascii="Arial" w:hAnsi="Arial" w:cs="Arial"/>
                <w:color w:val="000000"/>
                <w:sz w:val="14"/>
                <w:szCs w:val="16"/>
              </w:rPr>
              <w:t>+10°C to +32°C</w:t>
            </w:r>
            <w:bookmarkEnd w:id="0"/>
            <w:bookmarkEnd w:id="1"/>
          </w:p>
          <w:p w14:paraId="0AFF70BA" w14:textId="77777777" w:rsidR="00070424" w:rsidRPr="008047C7" w:rsidRDefault="00070424" w:rsidP="00DF5E1D">
            <w:pPr>
              <w:autoSpaceDE w:val="0"/>
              <w:autoSpaceDN w:val="0"/>
              <w:adjustRightInd w:val="0"/>
              <w:spacing w:after="0" w:line="240" w:lineRule="auto"/>
              <w:jc w:val="both"/>
              <w:rPr>
                <w:rFonts w:ascii="Arial" w:hAnsi="Arial" w:cs="Arial"/>
                <w:color w:val="000000"/>
                <w:sz w:val="14"/>
                <w:szCs w:val="16"/>
              </w:rPr>
            </w:pPr>
            <w:r w:rsidRPr="008047C7">
              <w:rPr>
                <w:rFonts w:ascii="Arial" w:hAnsi="Arial" w:cs="Arial"/>
                <w:color w:val="000000"/>
                <w:sz w:val="14"/>
                <w:szCs w:val="16"/>
              </w:rPr>
              <w:t>+16°C to +32°C</w:t>
            </w:r>
          </w:p>
          <w:p w14:paraId="0494558F" w14:textId="77777777" w:rsidR="00070424" w:rsidRPr="008047C7" w:rsidRDefault="00070424" w:rsidP="00DF5E1D">
            <w:pPr>
              <w:autoSpaceDE w:val="0"/>
              <w:autoSpaceDN w:val="0"/>
              <w:adjustRightInd w:val="0"/>
              <w:spacing w:after="0" w:line="240" w:lineRule="auto"/>
              <w:jc w:val="both"/>
              <w:rPr>
                <w:rFonts w:ascii="Arial" w:hAnsi="Arial" w:cs="Arial"/>
                <w:color w:val="000000"/>
                <w:sz w:val="14"/>
                <w:szCs w:val="16"/>
              </w:rPr>
            </w:pPr>
            <w:r w:rsidRPr="008047C7">
              <w:rPr>
                <w:rFonts w:ascii="Arial" w:hAnsi="Arial" w:cs="Arial"/>
                <w:color w:val="000000"/>
                <w:sz w:val="14"/>
                <w:szCs w:val="16"/>
              </w:rPr>
              <w:t>+16°C to +38°C</w:t>
            </w:r>
          </w:p>
          <w:p w14:paraId="49A2F516" w14:textId="77777777" w:rsidR="00070424" w:rsidRPr="008047C7" w:rsidRDefault="00070424" w:rsidP="00DF5E1D">
            <w:pPr>
              <w:autoSpaceDE w:val="0"/>
              <w:autoSpaceDN w:val="0"/>
              <w:adjustRightInd w:val="0"/>
              <w:spacing w:after="0" w:line="240" w:lineRule="auto"/>
              <w:jc w:val="both"/>
              <w:rPr>
                <w:rFonts w:ascii="Arial" w:hAnsi="Arial" w:cs="Arial"/>
                <w:color w:val="000000"/>
                <w:sz w:val="14"/>
                <w:szCs w:val="16"/>
              </w:rPr>
            </w:pPr>
            <w:r w:rsidRPr="008047C7">
              <w:rPr>
                <w:rFonts w:ascii="Arial" w:hAnsi="Arial" w:cs="Arial"/>
                <w:color w:val="000000"/>
                <w:sz w:val="14"/>
                <w:szCs w:val="16"/>
              </w:rPr>
              <w:t>+16°C to +43°C</w:t>
            </w:r>
          </w:p>
        </w:tc>
      </w:tr>
    </w:tbl>
    <w:p w14:paraId="42F94CEB" w14:textId="77777777" w:rsidR="00DF5E1D" w:rsidRPr="008047C7" w:rsidRDefault="00DF5E1D" w:rsidP="00EE1652">
      <w:pPr>
        <w:tabs>
          <w:tab w:val="left" w:pos="1080"/>
        </w:tabs>
        <w:spacing w:line="240" w:lineRule="auto"/>
        <w:jc w:val="both"/>
        <w:rPr>
          <w:rFonts w:ascii="Arial" w:hAnsi="Arial" w:cs="Arial"/>
          <w:sz w:val="14"/>
          <w:szCs w:val="16"/>
        </w:rPr>
      </w:pPr>
    </w:p>
    <w:p w14:paraId="7108ABA2" w14:textId="77777777" w:rsidR="00070424" w:rsidRPr="008047C7" w:rsidRDefault="00FD45F3" w:rsidP="00EE1652">
      <w:pPr>
        <w:tabs>
          <w:tab w:val="left" w:pos="1080"/>
        </w:tabs>
        <w:spacing w:line="240" w:lineRule="auto"/>
        <w:jc w:val="both"/>
        <w:rPr>
          <w:rFonts w:ascii="Arial" w:hAnsi="Arial" w:cs="Arial"/>
          <w:sz w:val="14"/>
          <w:szCs w:val="16"/>
        </w:rPr>
      </w:pPr>
      <w:r w:rsidRPr="008047C7">
        <w:rPr>
          <w:rFonts w:ascii="Arial" w:hAnsi="Arial" w:cs="Arial"/>
          <w:b/>
          <w:sz w:val="14"/>
          <w:szCs w:val="16"/>
        </w:rPr>
        <w:t>POZNÁMKA:</w:t>
      </w:r>
      <w:r w:rsidRPr="008047C7">
        <w:rPr>
          <w:rFonts w:ascii="Arial" w:hAnsi="Arial" w:cs="Arial"/>
          <w:sz w:val="14"/>
          <w:szCs w:val="16"/>
        </w:rPr>
        <w:t xml:space="preserve"> Jednotka bez topidla nebude schopna zvýšit vnitřní teplotu, pokud teplota v místnosti bude nižší než nastavená teplota.</w:t>
      </w:r>
    </w:p>
    <w:p w14:paraId="74AD6501" w14:textId="77777777" w:rsidR="00DF5E1D" w:rsidRPr="008047C7" w:rsidRDefault="00DF5E1D" w:rsidP="00DF5E1D">
      <w:pPr>
        <w:pBdr>
          <w:top w:val="single" w:sz="8" w:space="1" w:color="auto"/>
          <w:left w:val="single" w:sz="8" w:space="4" w:color="auto"/>
          <w:bottom w:val="single" w:sz="8" w:space="1" w:color="auto"/>
          <w:right w:val="single" w:sz="8" w:space="4" w:color="auto"/>
        </w:pBdr>
        <w:tabs>
          <w:tab w:val="left" w:pos="1080"/>
        </w:tabs>
        <w:spacing w:after="0" w:line="240" w:lineRule="auto"/>
        <w:ind w:left="360"/>
        <w:jc w:val="both"/>
        <w:rPr>
          <w:rFonts w:ascii="Arial" w:hAnsi="Arial" w:cs="Arial"/>
          <w:b/>
          <w:sz w:val="14"/>
          <w:szCs w:val="16"/>
        </w:rPr>
      </w:pPr>
      <w:r w:rsidRPr="008047C7">
        <w:rPr>
          <w:rFonts w:ascii="Arial" w:hAnsi="Arial" w:cs="Arial"/>
          <w:b/>
          <w:sz w:val="14"/>
          <w:szCs w:val="16"/>
        </w:rPr>
        <w:t xml:space="preserve">POZNÁMKA: </w:t>
      </w:r>
    </w:p>
    <w:p w14:paraId="3B08BAA5" w14:textId="77777777" w:rsidR="00DF5E1D" w:rsidRPr="008047C7" w:rsidRDefault="00FD45F3" w:rsidP="00DF5E1D">
      <w:pPr>
        <w:pBdr>
          <w:top w:val="single" w:sz="8" w:space="1" w:color="auto"/>
          <w:left w:val="single" w:sz="8" w:space="4" w:color="auto"/>
          <w:bottom w:val="single" w:sz="8" w:space="1" w:color="auto"/>
          <w:right w:val="single" w:sz="8" w:space="4" w:color="auto"/>
        </w:pBdr>
        <w:tabs>
          <w:tab w:val="left" w:pos="1080"/>
        </w:tabs>
        <w:spacing w:line="240" w:lineRule="auto"/>
        <w:ind w:left="360"/>
        <w:jc w:val="both"/>
        <w:rPr>
          <w:rFonts w:ascii="Arial" w:hAnsi="Arial" w:cs="Arial"/>
          <w:b/>
          <w:sz w:val="14"/>
          <w:szCs w:val="16"/>
        </w:rPr>
      </w:pPr>
      <w:r w:rsidRPr="008047C7">
        <w:rPr>
          <w:rFonts w:ascii="Arial" w:hAnsi="Arial" w:cs="Arial"/>
          <w:b/>
          <w:sz w:val="14"/>
          <w:szCs w:val="16"/>
        </w:rPr>
        <w:t>Po prvním spuštění spotřebiče, nebo pokud jej zapnete po dlouhé době nepoužívání, může se stát, že teplota, kterou zvolíte v nastavení, bude o několik stupňů odlišná od té, která bude hlášena na LCD displeji. Jedná se o normální jev, který je způsoben délkou aktivace. Po několika hodinách fungování spotřebiče se hodnoty vyrovnají.</w:t>
      </w:r>
    </w:p>
    <w:p w14:paraId="58ED1957" w14:textId="77777777" w:rsidR="00612763" w:rsidRPr="008047C7" w:rsidRDefault="00612763" w:rsidP="00DF5E1D">
      <w:pPr>
        <w:pBdr>
          <w:top w:val="single" w:sz="8" w:space="1" w:color="auto"/>
          <w:left w:val="single" w:sz="8" w:space="4" w:color="auto"/>
          <w:bottom w:val="single" w:sz="8" w:space="1" w:color="auto"/>
          <w:right w:val="single" w:sz="8" w:space="4" w:color="auto"/>
        </w:pBdr>
        <w:tabs>
          <w:tab w:val="left" w:pos="1080"/>
        </w:tabs>
        <w:spacing w:line="240" w:lineRule="auto"/>
        <w:ind w:left="360"/>
        <w:jc w:val="both"/>
        <w:rPr>
          <w:rFonts w:ascii="Arial" w:hAnsi="Arial" w:cs="Arial"/>
          <w:b/>
          <w:sz w:val="14"/>
          <w:szCs w:val="16"/>
        </w:rPr>
      </w:pPr>
      <w:r w:rsidRPr="008047C7">
        <w:rPr>
          <w:rFonts w:ascii="Arial" w:hAnsi="Arial" w:cs="Arial"/>
          <w:b/>
          <w:sz w:val="14"/>
          <w:szCs w:val="16"/>
        </w:rPr>
        <w:t>Pokud byl spotřebič vypojen, vypnut, nebo došlo k výpadku proudu, musíte počkat 3 až 5 minut, než jej restartujete. Pokud se pokusíte restartovat spotřebič dříve, nezapne se.</w:t>
      </w:r>
    </w:p>
    <w:p w14:paraId="1AF210CC" w14:textId="77777777" w:rsidR="00612763" w:rsidRPr="008047C7" w:rsidRDefault="00612763" w:rsidP="00EE1652">
      <w:pPr>
        <w:spacing w:line="240" w:lineRule="auto"/>
        <w:jc w:val="both"/>
        <w:rPr>
          <w:rFonts w:ascii="Arial" w:hAnsi="Arial" w:cs="Arial"/>
          <w:sz w:val="14"/>
          <w:szCs w:val="16"/>
        </w:rPr>
      </w:pPr>
    </w:p>
    <w:p w14:paraId="537B350E" w14:textId="77777777" w:rsidR="00612763" w:rsidRPr="008047C7" w:rsidRDefault="00612763" w:rsidP="00EE1652">
      <w:pPr>
        <w:tabs>
          <w:tab w:val="left" w:pos="7476"/>
        </w:tabs>
        <w:spacing w:line="240" w:lineRule="auto"/>
        <w:jc w:val="both"/>
        <w:rPr>
          <w:rFonts w:ascii="Arial" w:hAnsi="Arial" w:cs="Arial"/>
          <w:b/>
          <w:sz w:val="16"/>
          <w:szCs w:val="16"/>
        </w:rPr>
      </w:pPr>
      <w:r w:rsidRPr="008047C7">
        <w:rPr>
          <w:rFonts w:ascii="Arial" w:hAnsi="Arial" w:cs="Arial"/>
          <w:b/>
          <w:sz w:val="16"/>
          <w:szCs w:val="16"/>
        </w:rPr>
        <w:t>POUŽITÍ A OVLÁDÁNÍ – JEDNA ZÓNA S LED DISPLEJEM</w:t>
      </w:r>
    </w:p>
    <w:p w14:paraId="38AF36D9" w14:textId="77777777" w:rsidR="00612763" w:rsidRPr="008047C7" w:rsidRDefault="00612763" w:rsidP="00DF5E1D">
      <w:pPr>
        <w:tabs>
          <w:tab w:val="left" w:pos="7476"/>
        </w:tabs>
        <w:spacing w:after="0" w:line="240" w:lineRule="auto"/>
        <w:jc w:val="both"/>
        <w:rPr>
          <w:rFonts w:ascii="Arial" w:hAnsi="Arial" w:cs="Arial"/>
          <w:b/>
          <w:sz w:val="14"/>
          <w:szCs w:val="16"/>
        </w:rPr>
      </w:pPr>
      <w:r w:rsidRPr="008047C7">
        <w:rPr>
          <w:rFonts w:ascii="Arial" w:hAnsi="Arial" w:cs="Arial"/>
          <w:b/>
          <w:sz w:val="14"/>
          <w:szCs w:val="16"/>
        </w:rPr>
        <w:t>Ovládací prvky vašeho spotřebiče</w:t>
      </w:r>
    </w:p>
    <w:p w14:paraId="34D7F7BA" w14:textId="77777777" w:rsidR="00612763" w:rsidRPr="008047C7" w:rsidRDefault="00612763" w:rsidP="00EE1652">
      <w:pPr>
        <w:tabs>
          <w:tab w:val="left" w:pos="7476"/>
        </w:tabs>
        <w:spacing w:line="240" w:lineRule="auto"/>
        <w:jc w:val="both"/>
        <w:rPr>
          <w:rFonts w:ascii="Arial" w:hAnsi="Arial" w:cs="Arial"/>
          <w:sz w:val="14"/>
          <w:szCs w:val="16"/>
        </w:rPr>
      </w:pPr>
      <w:r w:rsidRPr="008047C7">
        <w:rPr>
          <w:rFonts w:ascii="Arial" w:hAnsi="Arial" w:cs="Arial"/>
          <w:b/>
          <w:bCs/>
          <w:noProof/>
          <w:color w:val="000000"/>
          <w:sz w:val="14"/>
          <w:szCs w:val="16"/>
          <w:lang w:eastAsia="cs-CZ"/>
        </w:rPr>
        <w:drawing>
          <wp:inline distT="0" distB="0" distL="0" distR="0" wp14:anchorId="218EE937" wp14:editId="0295ADC4">
            <wp:extent cx="2060224" cy="520278"/>
            <wp:effectExtent l="0" t="0" r="0" b="0"/>
            <wp:docPr id="11" name="Obrázek 11" descr="Control Panel  Film - 单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ontrol Panel  Film - 单温"/>
                    <pic:cNvPicPr>
                      <a:picLocks noChangeAspect="1" noChangeArrowheads="1"/>
                    </pic:cNvPicPr>
                  </pic:nvPicPr>
                  <pic:blipFill>
                    <a:blip r:embed="rId43" cstate="print">
                      <a:extLst>
                        <a:ext uri="{28A0092B-C50C-407E-A947-70E740481C1C}">
                          <a14:useLocalDpi xmlns:a14="http://schemas.microsoft.com/office/drawing/2010/main" val="0"/>
                        </a:ext>
                      </a:extLst>
                    </a:blip>
                    <a:srcRect l="9102" r="6894"/>
                    <a:stretch>
                      <a:fillRect/>
                    </a:stretch>
                  </pic:blipFill>
                  <pic:spPr bwMode="auto">
                    <a:xfrm>
                      <a:off x="0" y="0"/>
                      <a:ext cx="2155636" cy="544373"/>
                    </a:xfrm>
                    <a:prstGeom prst="rect">
                      <a:avLst/>
                    </a:prstGeom>
                    <a:noFill/>
                    <a:ln>
                      <a:noFill/>
                    </a:ln>
                  </pic:spPr>
                </pic:pic>
              </a:graphicData>
            </a:graphic>
          </wp:inline>
        </w:drawing>
      </w:r>
    </w:p>
    <w:p w14:paraId="5C476CB1" w14:textId="77777777" w:rsidR="00612763" w:rsidRPr="008047C7" w:rsidRDefault="00612763" w:rsidP="00DF5E1D">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Tlačítko </w:t>
      </w:r>
      <w:r w:rsidR="00D047DF" w:rsidRPr="008047C7">
        <w:rPr>
          <w:rFonts w:ascii="Arial" w:hAnsi="Arial" w:cs="Arial"/>
          <w:b/>
          <w:sz w:val="14"/>
          <w:szCs w:val="16"/>
        </w:rPr>
        <w:t>ZAPNOUT/VYPNOUT</w:t>
      </w:r>
      <w:r w:rsidRPr="008047C7">
        <w:rPr>
          <w:rFonts w:ascii="Arial" w:hAnsi="Arial" w:cs="Arial"/>
          <w:b/>
          <w:sz w:val="14"/>
          <w:szCs w:val="16"/>
        </w:rPr>
        <w:t xml:space="preserve"> </w:t>
      </w:r>
      <w:r w:rsidR="00947FBF" w:rsidRPr="008047C7">
        <w:rPr>
          <w:rFonts w:ascii="Arial" w:hAnsi="Arial" w:cs="Arial"/>
          <w:b/>
          <w:sz w:val="14"/>
          <w:szCs w:val="16"/>
        </w:rPr>
        <w:t xml:space="preserve"> </w:t>
      </w:r>
      <w:r w:rsidR="00947FBF" w:rsidRPr="008047C7">
        <w:rPr>
          <w:rFonts w:ascii="Arial" w:eastAsia="SimHei" w:hAnsi="Arial" w:cs="Arial"/>
          <w:noProof/>
          <w:sz w:val="14"/>
          <w:szCs w:val="16"/>
          <w:lang w:eastAsia="cs-CZ"/>
        </w:rPr>
        <w:drawing>
          <wp:inline distT="0" distB="0" distL="0" distR="0" wp14:anchorId="4337E6F5" wp14:editId="52A42C08">
            <wp:extent cx="68712" cy="68712"/>
            <wp:effectExtent l="0" t="0" r="7620" b="7620"/>
            <wp:docPr id="108" name="Obrázek 108" descr="DD面膜电源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面膜电源键"/>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545" cy="70545"/>
                    </a:xfrm>
                    <a:prstGeom prst="rect">
                      <a:avLst/>
                    </a:prstGeom>
                    <a:noFill/>
                    <a:ln>
                      <a:noFill/>
                    </a:ln>
                  </pic:spPr>
                </pic:pic>
              </a:graphicData>
            </a:graphic>
          </wp:inline>
        </w:drawing>
      </w:r>
    </w:p>
    <w:p w14:paraId="3B219F23" w14:textId="77777777" w:rsidR="001E34C7" w:rsidRPr="008047C7" w:rsidRDefault="001E34C7" w:rsidP="00DF5E1D">
      <w:pPr>
        <w:tabs>
          <w:tab w:val="left" w:pos="7476"/>
        </w:tabs>
        <w:spacing w:after="0" w:line="240" w:lineRule="auto"/>
        <w:jc w:val="both"/>
        <w:rPr>
          <w:rFonts w:ascii="Arial" w:hAnsi="Arial" w:cs="Arial"/>
          <w:sz w:val="14"/>
          <w:szCs w:val="16"/>
        </w:rPr>
      </w:pPr>
      <w:r w:rsidRPr="008047C7">
        <w:rPr>
          <w:rFonts w:ascii="Arial" w:hAnsi="Arial" w:cs="Arial"/>
          <w:sz w:val="14"/>
          <w:szCs w:val="16"/>
        </w:rPr>
        <w:t xml:space="preserve">Pro vypnutí vašeho spotřebiče se lehce dotkněte tlačítka </w:t>
      </w:r>
      <w:r w:rsidRPr="008047C7">
        <w:rPr>
          <w:rFonts w:ascii="Arial" w:eastAsia="SimHei" w:hAnsi="Arial" w:cs="Arial"/>
          <w:noProof/>
          <w:sz w:val="14"/>
          <w:szCs w:val="16"/>
          <w:lang w:eastAsia="cs-CZ"/>
        </w:rPr>
        <w:drawing>
          <wp:inline distT="0" distB="0" distL="0" distR="0" wp14:anchorId="7F3A1661" wp14:editId="72798185">
            <wp:extent cx="68713" cy="68713"/>
            <wp:effectExtent l="0" t="0" r="7620" b="7620"/>
            <wp:docPr id="15" name="Obrázek 15" descr="DD面膜电源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面膜电源键"/>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547" cy="70547"/>
                    </a:xfrm>
                    <a:prstGeom prst="rect">
                      <a:avLst/>
                    </a:prstGeom>
                    <a:noFill/>
                    <a:ln>
                      <a:noFill/>
                    </a:ln>
                  </pic:spPr>
                </pic:pic>
              </a:graphicData>
            </a:graphic>
          </wp:inline>
        </w:drawing>
      </w:r>
      <w:r w:rsidRPr="008047C7">
        <w:rPr>
          <w:rFonts w:ascii="Arial" w:hAnsi="Arial" w:cs="Arial"/>
          <w:sz w:val="14"/>
          <w:szCs w:val="16"/>
        </w:rPr>
        <w:t xml:space="preserve"> a podržte jej 5 vteřin, dokud </w:t>
      </w:r>
      <w:r w:rsidR="00C02735">
        <w:rPr>
          <w:rFonts w:ascii="Arial" w:hAnsi="Arial" w:cs="Arial"/>
          <w:sz w:val="14"/>
          <w:szCs w:val="16"/>
        </w:rPr>
        <w:t>ukazatel</w:t>
      </w:r>
      <w:r w:rsidR="00947FBF" w:rsidRPr="008047C7">
        <w:rPr>
          <w:rFonts w:ascii="Arial" w:hAnsi="Arial" w:cs="Arial"/>
          <w:sz w:val="14"/>
          <w:szCs w:val="16"/>
        </w:rPr>
        <w:t xml:space="preserve"> teploty</w:t>
      </w:r>
      <w:r w:rsidRPr="008047C7">
        <w:rPr>
          <w:rFonts w:ascii="Arial" w:hAnsi="Arial" w:cs="Arial"/>
          <w:sz w:val="14"/>
          <w:szCs w:val="16"/>
        </w:rPr>
        <w:t xml:space="preserve"> nezhasne. Pro zapnutí vašeho spotřebiče se lehce dotkněte tlačítka </w:t>
      </w:r>
      <w:r w:rsidR="00947FBF" w:rsidRPr="008047C7">
        <w:rPr>
          <w:rFonts w:ascii="Arial" w:eastAsia="SimHei" w:hAnsi="Arial" w:cs="Arial"/>
          <w:noProof/>
          <w:sz w:val="14"/>
          <w:szCs w:val="16"/>
          <w:lang w:eastAsia="cs-CZ"/>
        </w:rPr>
        <w:drawing>
          <wp:inline distT="0" distB="0" distL="0" distR="0" wp14:anchorId="3A6AB5F1" wp14:editId="5D722F95">
            <wp:extent cx="68617" cy="68617"/>
            <wp:effectExtent l="0" t="0" r="7620" b="7620"/>
            <wp:docPr id="95" name="Obrázek 95" descr="DD面膜电源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面膜电源键"/>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833" cy="72833"/>
                    </a:xfrm>
                    <a:prstGeom prst="rect">
                      <a:avLst/>
                    </a:prstGeom>
                    <a:noFill/>
                    <a:ln>
                      <a:noFill/>
                    </a:ln>
                  </pic:spPr>
                </pic:pic>
              </a:graphicData>
            </a:graphic>
          </wp:inline>
        </w:drawing>
      </w:r>
      <w:r w:rsidR="00947FBF" w:rsidRPr="008047C7">
        <w:rPr>
          <w:rFonts w:ascii="Arial" w:hAnsi="Arial" w:cs="Arial"/>
          <w:sz w:val="14"/>
          <w:szCs w:val="16"/>
        </w:rPr>
        <w:t xml:space="preserve"> </w:t>
      </w:r>
      <w:r w:rsidRPr="008047C7">
        <w:rPr>
          <w:rFonts w:ascii="Arial" w:eastAsia="SimHei" w:hAnsi="Arial" w:cs="Arial"/>
          <w:sz w:val="14"/>
          <w:szCs w:val="16"/>
          <w:lang w:eastAsia="cs-CZ"/>
        </w:rPr>
        <w:t xml:space="preserve">a podržte jej 1 vteřinu, dokud se nerozsvítí </w:t>
      </w:r>
      <w:r w:rsidR="00C02735">
        <w:rPr>
          <w:rFonts w:ascii="Arial" w:eastAsia="SimHei" w:hAnsi="Arial" w:cs="Arial"/>
          <w:sz w:val="14"/>
          <w:szCs w:val="16"/>
          <w:lang w:eastAsia="cs-CZ"/>
        </w:rPr>
        <w:t>ukazatel</w:t>
      </w:r>
      <w:r w:rsidR="00947FBF" w:rsidRPr="008047C7">
        <w:rPr>
          <w:rFonts w:ascii="Arial" w:eastAsia="SimHei" w:hAnsi="Arial" w:cs="Arial"/>
          <w:sz w:val="14"/>
          <w:szCs w:val="16"/>
          <w:lang w:eastAsia="cs-CZ"/>
        </w:rPr>
        <w:t xml:space="preserve"> teploty</w:t>
      </w:r>
      <w:r w:rsidRPr="008047C7">
        <w:rPr>
          <w:rFonts w:ascii="Arial" w:eastAsia="SimHei" w:hAnsi="Arial" w:cs="Arial"/>
          <w:sz w:val="14"/>
          <w:szCs w:val="16"/>
          <w:lang w:eastAsia="cs-CZ"/>
        </w:rPr>
        <w:t>.</w:t>
      </w:r>
    </w:p>
    <w:p w14:paraId="13E2DD94" w14:textId="77777777" w:rsidR="001E34C7" w:rsidRPr="008047C7" w:rsidRDefault="001E34C7" w:rsidP="00DF5E1D">
      <w:pPr>
        <w:tabs>
          <w:tab w:val="left" w:pos="7476"/>
        </w:tabs>
        <w:spacing w:after="0" w:line="240" w:lineRule="auto"/>
        <w:jc w:val="both"/>
        <w:rPr>
          <w:rFonts w:ascii="Arial" w:eastAsia="SimHei" w:hAnsi="Arial" w:cs="Arial"/>
          <w:sz w:val="14"/>
          <w:szCs w:val="16"/>
          <w:lang w:eastAsia="cs-CZ"/>
        </w:rPr>
      </w:pPr>
      <w:r w:rsidRPr="008047C7">
        <w:rPr>
          <w:rFonts w:ascii="Arial" w:eastAsia="SimHei" w:hAnsi="Arial" w:cs="Arial"/>
          <w:sz w:val="14"/>
          <w:szCs w:val="16"/>
          <w:lang w:eastAsia="cs-CZ"/>
        </w:rPr>
        <w:t xml:space="preserve">Pro okamžité zobrazení nastavené teploty se dotkněte tlačítek </w:t>
      </w:r>
      <w:r w:rsidR="00D047DF" w:rsidRPr="008047C7">
        <w:rPr>
          <w:rFonts w:ascii="Arial" w:eastAsia="SimHei" w:hAnsi="Arial" w:cs="Arial"/>
          <w:b/>
          <w:sz w:val="14"/>
          <w:szCs w:val="16"/>
          <w:lang w:eastAsia="cs-CZ"/>
        </w:rPr>
        <w:t>ZVÝŠIT</w:t>
      </w:r>
      <w:r w:rsidRPr="008047C7">
        <w:rPr>
          <w:rFonts w:ascii="Arial" w:eastAsia="SimHei" w:hAnsi="Arial" w:cs="Arial"/>
          <w:sz w:val="14"/>
          <w:szCs w:val="16"/>
          <w:lang w:eastAsia="cs-CZ"/>
        </w:rPr>
        <w:t xml:space="preserve"> nebo </w:t>
      </w:r>
      <w:r w:rsidR="00D047DF" w:rsidRPr="008047C7">
        <w:rPr>
          <w:rFonts w:ascii="Arial" w:eastAsia="SimHei" w:hAnsi="Arial" w:cs="Arial"/>
          <w:b/>
          <w:sz w:val="14"/>
          <w:szCs w:val="16"/>
          <w:lang w:eastAsia="cs-CZ"/>
        </w:rPr>
        <w:t>SNÍŽIT</w:t>
      </w:r>
      <w:r w:rsidRPr="008047C7">
        <w:rPr>
          <w:rFonts w:ascii="Arial" w:eastAsia="SimHei" w:hAnsi="Arial" w:cs="Arial"/>
          <w:sz w:val="14"/>
          <w:szCs w:val="16"/>
          <w:lang w:eastAsia="cs-CZ"/>
        </w:rPr>
        <w:t>; nastavená teplota se na 5 vteřin rozsvítí. Poté se znovu ukáže aktuální vnitřní teplota spotřebiče.</w:t>
      </w:r>
    </w:p>
    <w:p w14:paraId="015B44C5" w14:textId="77777777" w:rsidR="00F0492D" w:rsidRPr="008047C7" w:rsidRDefault="00F0492D" w:rsidP="00DF5E1D">
      <w:pPr>
        <w:tabs>
          <w:tab w:val="left" w:pos="7476"/>
        </w:tabs>
        <w:spacing w:after="0" w:line="240" w:lineRule="auto"/>
        <w:jc w:val="both"/>
        <w:rPr>
          <w:rFonts w:ascii="Arial" w:eastAsia="SimHei" w:hAnsi="Arial" w:cs="Arial"/>
          <w:sz w:val="14"/>
          <w:szCs w:val="16"/>
          <w:lang w:eastAsia="cs-CZ"/>
        </w:rPr>
      </w:pPr>
    </w:p>
    <w:p w14:paraId="2569F06A" w14:textId="77777777" w:rsidR="00F0492D" w:rsidRPr="008047C7" w:rsidRDefault="00F0492D" w:rsidP="00F0492D">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ZVÝŠIT </w:t>
      </w:r>
      <w:r w:rsidRPr="008047C7">
        <w:rPr>
          <w:rFonts w:ascii="Arial" w:eastAsia="SimHei" w:hAnsi="Arial" w:cs="Arial"/>
          <w:b/>
          <w:noProof/>
          <w:sz w:val="14"/>
          <w:szCs w:val="16"/>
          <w:lang w:eastAsia="cs-CZ"/>
        </w:rPr>
        <w:drawing>
          <wp:inline distT="0" distB="0" distL="0" distR="0" wp14:anchorId="6DF648A8" wp14:editId="1C4E4CB2">
            <wp:extent cx="83089" cy="103355"/>
            <wp:effectExtent l="0" t="0" r="0" b="0"/>
            <wp:docPr id="123" name="Obrázek 123" descr="加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加键"/>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713" cy="114082"/>
                    </a:xfrm>
                    <a:prstGeom prst="rect">
                      <a:avLst/>
                    </a:prstGeom>
                    <a:noFill/>
                    <a:ln>
                      <a:noFill/>
                    </a:ln>
                  </pic:spPr>
                </pic:pic>
              </a:graphicData>
            </a:graphic>
          </wp:inline>
        </w:drawing>
      </w:r>
    </w:p>
    <w:p w14:paraId="6C38EAD9" w14:textId="77777777" w:rsidR="00F0492D" w:rsidRPr="008047C7" w:rsidRDefault="00F0492D" w:rsidP="00F0492D">
      <w:pPr>
        <w:tabs>
          <w:tab w:val="left" w:pos="7476"/>
        </w:tabs>
        <w:spacing w:after="0" w:line="240" w:lineRule="auto"/>
        <w:jc w:val="both"/>
        <w:rPr>
          <w:rFonts w:ascii="Arial" w:hAnsi="Arial" w:cs="Arial"/>
          <w:sz w:val="14"/>
          <w:szCs w:val="16"/>
        </w:rPr>
      </w:pPr>
      <w:r w:rsidRPr="008047C7">
        <w:rPr>
          <w:rFonts w:ascii="Arial" w:hAnsi="Arial" w:cs="Arial"/>
          <w:sz w:val="14"/>
          <w:szCs w:val="16"/>
        </w:rPr>
        <w:t>Zvýší vnitřní teplotu o 1°C/F°.</w:t>
      </w:r>
    </w:p>
    <w:p w14:paraId="5E967217" w14:textId="77777777" w:rsidR="00F0492D" w:rsidRPr="008047C7" w:rsidRDefault="00F0492D" w:rsidP="00F0492D">
      <w:pPr>
        <w:tabs>
          <w:tab w:val="left" w:pos="7476"/>
        </w:tabs>
        <w:spacing w:after="0" w:line="240" w:lineRule="auto"/>
        <w:jc w:val="both"/>
        <w:rPr>
          <w:rFonts w:ascii="Arial" w:hAnsi="Arial" w:cs="Arial"/>
          <w:b/>
          <w:sz w:val="14"/>
          <w:szCs w:val="16"/>
        </w:rPr>
      </w:pPr>
    </w:p>
    <w:p w14:paraId="4CA3CA20" w14:textId="77777777" w:rsidR="00F0492D" w:rsidRPr="008047C7" w:rsidRDefault="00F0492D" w:rsidP="00F0492D">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SNÍŽIT </w:t>
      </w:r>
      <w:r w:rsidRPr="008047C7">
        <w:rPr>
          <w:rFonts w:ascii="Arial" w:eastAsia="SimHei" w:hAnsi="Arial" w:cs="Arial"/>
          <w:noProof/>
          <w:sz w:val="14"/>
          <w:szCs w:val="16"/>
          <w:lang w:eastAsia="cs-CZ"/>
        </w:rPr>
        <w:drawing>
          <wp:inline distT="0" distB="0" distL="0" distR="0" wp14:anchorId="02E0FF4A" wp14:editId="7D591471">
            <wp:extent cx="94121" cy="58921"/>
            <wp:effectExtent l="0" t="0" r="1270" b="0"/>
            <wp:docPr id="124" name="Obrázek 124" descr="减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减键"/>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flipV="1">
                      <a:off x="0" y="0"/>
                      <a:ext cx="152392" cy="95399"/>
                    </a:xfrm>
                    <a:prstGeom prst="rect">
                      <a:avLst/>
                    </a:prstGeom>
                    <a:noFill/>
                    <a:ln>
                      <a:noFill/>
                    </a:ln>
                  </pic:spPr>
                </pic:pic>
              </a:graphicData>
            </a:graphic>
          </wp:inline>
        </w:drawing>
      </w:r>
    </w:p>
    <w:p w14:paraId="428E0B6F" w14:textId="77777777" w:rsidR="00F0492D" w:rsidRPr="008047C7" w:rsidRDefault="00F0492D" w:rsidP="00F0492D">
      <w:pPr>
        <w:tabs>
          <w:tab w:val="left" w:pos="7476"/>
        </w:tabs>
        <w:spacing w:after="0" w:line="240" w:lineRule="auto"/>
        <w:jc w:val="both"/>
        <w:rPr>
          <w:rFonts w:ascii="Arial" w:hAnsi="Arial" w:cs="Arial"/>
          <w:sz w:val="14"/>
          <w:szCs w:val="16"/>
        </w:rPr>
      </w:pPr>
      <w:r w:rsidRPr="008047C7">
        <w:rPr>
          <w:rFonts w:ascii="Arial" w:hAnsi="Arial" w:cs="Arial"/>
          <w:sz w:val="14"/>
          <w:szCs w:val="16"/>
        </w:rPr>
        <w:t>Sníží vnitřní teplotu o 1°C/°F.</w:t>
      </w:r>
    </w:p>
    <w:p w14:paraId="5E598B0C" w14:textId="77777777" w:rsidR="00F0492D" w:rsidRPr="008047C7" w:rsidRDefault="00F0492D" w:rsidP="00F0492D">
      <w:pPr>
        <w:tabs>
          <w:tab w:val="left" w:pos="7476"/>
        </w:tabs>
        <w:spacing w:after="0" w:line="240" w:lineRule="auto"/>
        <w:jc w:val="both"/>
        <w:rPr>
          <w:rFonts w:ascii="Arial" w:hAnsi="Arial" w:cs="Arial"/>
          <w:b/>
          <w:sz w:val="14"/>
          <w:szCs w:val="16"/>
        </w:rPr>
      </w:pPr>
    </w:p>
    <w:p w14:paraId="2C383084" w14:textId="77777777" w:rsidR="00F0492D" w:rsidRPr="008047C7" w:rsidRDefault="00F0492D" w:rsidP="00F0492D">
      <w:pPr>
        <w:tabs>
          <w:tab w:val="left" w:pos="7476"/>
        </w:tabs>
        <w:spacing w:after="0" w:line="240" w:lineRule="auto"/>
        <w:jc w:val="both"/>
        <w:rPr>
          <w:rFonts w:ascii="Arial" w:hAnsi="Arial" w:cs="Arial"/>
          <w:sz w:val="14"/>
          <w:szCs w:val="16"/>
        </w:rPr>
      </w:pPr>
      <w:r w:rsidRPr="008047C7">
        <w:rPr>
          <w:rFonts w:ascii="Arial" w:hAnsi="Arial" w:cs="Arial"/>
          <w:b/>
          <w:sz w:val="14"/>
          <w:szCs w:val="16"/>
        </w:rPr>
        <w:t xml:space="preserve">OSVĚTLENÍ </w:t>
      </w:r>
      <w:r w:rsidRPr="008047C7">
        <w:rPr>
          <w:rFonts w:ascii="Arial" w:eastAsia="SimHei" w:hAnsi="Arial" w:cs="Arial"/>
          <w:noProof/>
          <w:sz w:val="14"/>
          <w:szCs w:val="16"/>
          <w:lang w:eastAsia="cs-CZ"/>
        </w:rPr>
        <w:drawing>
          <wp:inline distT="0" distB="0" distL="0" distR="0" wp14:anchorId="1D0A788D" wp14:editId="629B5D59">
            <wp:extent cx="73998" cy="73998"/>
            <wp:effectExtent l="0" t="0" r="2540" b="2540"/>
            <wp:docPr id="125" name="Obrázek 125" descr="DD 面膜灯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D 面膜灯键"/>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892" cy="85892"/>
                    </a:xfrm>
                    <a:prstGeom prst="rect">
                      <a:avLst/>
                    </a:prstGeom>
                    <a:noFill/>
                    <a:ln>
                      <a:noFill/>
                    </a:ln>
                  </pic:spPr>
                </pic:pic>
              </a:graphicData>
            </a:graphic>
          </wp:inline>
        </w:drawing>
      </w:r>
    </w:p>
    <w:p w14:paraId="02A9F3AD" w14:textId="77777777" w:rsidR="00F0492D" w:rsidRPr="008047C7" w:rsidRDefault="00F0492D" w:rsidP="00F0492D">
      <w:pPr>
        <w:tabs>
          <w:tab w:val="left" w:pos="7476"/>
        </w:tabs>
        <w:spacing w:after="0" w:line="240" w:lineRule="auto"/>
        <w:jc w:val="both"/>
        <w:rPr>
          <w:rFonts w:ascii="Arial" w:hAnsi="Arial" w:cs="Arial"/>
          <w:sz w:val="14"/>
          <w:szCs w:val="16"/>
        </w:rPr>
      </w:pPr>
      <w:r w:rsidRPr="008047C7">
        <w:rPr>
          <w:rFonts w:ascii="Arial" w:hAnsi="Arial" w:cs="Arial"/>
          <w:sz w:val="14"/>
          <w:szCs w:val="16"/>
        </w:rPr>
        <w:t xml:space="preserve">Pro zapnutí nebo vypnutí vnitřního osvětlení se lehce dotkněte tlačítka </w:t>
      </w:r>
      <w:r w:rsidRPr="008047C7">
        <w:rPr>
          <w:rFonts w:ascii="Arial" w:eastAsia="SimHei" w:hAnsi="Arial" w:cs="Arial"/>
          <w:noProof/>
          <w:sz w:val="14"/>
          <w:szCs w:val="16"/>
          <w:lang w:eastAsia="cs-CZ"/>
        </w:rPr>
        <w:drawing>
          <wp:inline distT="0" distB="0" distL="0" distR="0" wp14:anchorId="0FCA15E9" wp14:editId="56B7579F">
            <wp:extent cx="66282" cy="66282"/>
            <wp:effectExtent l="0" t="0" r="0" b="0"/>
            <wp:docPr id="126" name="Obrázek 126" descr="DD 面膜灯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D 面膜灯键"/>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364" cy="70364"/>
                    </a:xfrm>
                    <a:prstGeom prst="rect">
                      <a:avLst/>
                    </a:prstGeom>
                    <a:noFill/>
                    <a:ln>
                      <a:noFill/>
                    </a:ln>
                  </pic:spPr>
                </pic:pic>
              </a:graphicData>
            </a:graphic>
          </wp:inline>
        </w:drawing>
      </w:r>
      <w:r w:rsidRPr="008047C7">
        <w:rPr>
          <w:rFonts w:ascii="Arial" w:hAnsi="Arial" w:cs="Arial"/>
          <w:sz w:val="14"/>
          <w:szCs w:val="16"/>
        </w:rPr>
        <w:t xml:space="preserve"> a podržte jej po 5 vteřin. Ukazatel vnitřního osvětlení se rozsvítí, nebo zhasne na znamení potvrzení volby.</w:t>
      </w:r>
    </w:p>
    <w:p w14:paraId="4CF5DE68" w14:textId="77777777" w:rsidR="00F0492D" w:rsidRPr="008047C7" w:rsidRDefault="00F0492D" w:rsidP="00F0492D">
      <w:pPr>
        <w:tabs>
          <w:tab w:val="left" w:pos="7476"/>
        </w:tabs>
        <w:spacing w:after="0" w:line="240" w:lineRule="auto"/>
        <w:jc w:val="both"/>
        <w:rPr>
          <w:rFonts w:ascii="Arial" w:hAnsi="Arial" w:cs="Arial"/>
          <w:b/>
          <w:sz w:val="14"/>
          <w:szCs w:val="16"/>
        </w:rPr>
      </w:pPr>
    </w:p>
    <w:p w14:paraId="0F621C38" w14:textId="77777777" w:rsidR="00F0492D" w:rsidRPr="008047C7" w:rsidRDefault="00F0492D" w:rsidP="00F0492D">
      <w:pPr>
        <w:tabs>
          <w:tab w:val="left" w:pos="7476"/>
        </w:tabs>
        <w:spacing w:after="0" w:line="240" w:lineRule="auto"/>
        <w:jc w:val="both"/>
        <w:rPr>
          <w:rFonts w:ascii="Arial" w:hAnsi="Arial" w:cs="Arial"/>
          <w:b/>
          <w:sz w:val="14"/>
          <w:szCs w:val="16"/>
        </w:rPr>
      </w:pPr>
      <w:r w:rsidRPr="008047C7">
        <w:rPr>
          <w:rFonts w:ascii="Arial" w:hAnsi="Arial" w:cs="Arial"/>
          <w:b/>
          <w:sz w:val="14"/>
          <w:szCs w:val="16"/>
        </w:rPr>
        <w:t>Displej</w:t>
      </w:r>
    </w:p>
    <w:p w14:paraId="41E1520E" w14:textId="77777777" w:rsidR="00F0492D" w:rsidRPr="008047C7" w:rsidRDefault="00F0492D" w:rsidP="00F0492D">
      <w:pPr>
        <w:tabs>
          <w:tab w:val="left" w:pos="7476"/>
        </w:tabs>
        <w:spacing w:after="0" w:line="240" w:lineRule="auto"/>
        <w:jc w:val="both"/>
        <w:rPr>
          <w:rFonts w:ascii="Arial" w:hAnsi="Arial" w:cs="Arial"/>
          <w:sz w:val="14"/>
          <w:szCs w:val="16"/>
        </w:rPr>
      </w:pPr>
      <w:r w:rsidRPr="008047C7">
        <w:rPr>
          <w:rFonts w:ascii="Arial" w:hAnsi="Arial" w:cs="Arial"/>
          <w:sz w:val="14"/>
          <w:szCs w:val="16"/>
        </w:rPr>
        <w:t>Zobrazí digitální teplotu a servisní ukazatele.</w:t>
      </w:r>
    </w:p>
    <w:p w14:paraId="7C15C863" w14:textId="77777777" w:rsidR="00F0492D" w:rsidRPr="008047C7" w:rsidRDefault="00F0492D" w:rsidP="00F0492D">
      <w:pPr>
        <w:tabs>
          <w:tab w:val="left" w:pos="7476"/>
        </w:tabs>
        <w:spacing w:after="0" w:line="240" w:lineRule="auto"/>
        <w:jc w:val="both"/>
        <w:rPr>
          <w:rFonts w:ascii="Arial" w:hAnsi="Arial" w:cs="Arial"/>
          <w:b/>
          <w:sz w:val="14"/>
          <w:szCs w:val="16"/>
        </w:rPr>
      </w:pPr>
    </w:p>
    <w:p w14:paraId="6AB56DFB" w14:textId="77777777" w:rsidR="00F0492D" w:rsidRPr="008047C7" w:rsidRDefault="008047C7" w:rsidP="00F0492D">
      <w:pPr>
        <w:tabs>
          <w:tab w:val="left" w:pos="7476"/>
        </w:tabs>
        <w:spacing w:after="0" w:line="240" w:lineRule="auto"/>
        <w:jc w:val="both"/>
        <w:rPr>
          <w:rFonts w:ascii="Arial" w:hAnsi="Arial" w:cs="Arial"/>
          <w:b/>
          <w:sz w:val="14"/>
          <w:szCs w:val="16"/>
        </w:rPr>
      </w:pPr>
      <w:r>
        <w:rPr>
          <w:rFonts w:ascii="Arial" w:hAnsi="Arial" w:cs="Arial"/>
          <w:b/>
          <w:sz w:val="14"/>
          <w:szCs w:val="16"/>
        </w:rPr>
        <w:t>Ukaza</w:t>
      </w:r>
      <w:r w:rsidR="00F0492D" w:rsidRPr="008047C7">
        <w:rPr>
          <w:rFonts w:ascii="Arial" w:hAnsi="Arial" w:cs="Arial"/>
          <w:b/>
          <w:sz w:val="14"/>
          <w:szCs w:val="16"/>
        </w:rPr>
        <w:t>tel osvětlení / Funkce s vícero tlačítky</w:t>
      </w:r>
    </w:p>
    <w:p w14:paraId="4D49254D" w14:textId="77777777" w:rsidR="00F0492D" w:rsidRPr="008047C7" w:rsidRDefault="00F0492D" w:rsidP="00F0492D">
      <w:pPr>
        <w:tabs>
          <w:tab w:val="left" w:pos="7476"/>
        </w:tabs>
        <w:spacing w:after="0" w:line="240" w:lineRule="auto"/>
        <w:jc w:val="both"/>
        <w:rPr>
          <w:rFonts w:ascii="Arial" w:hAnsi="Arial" w:cs="Arial"/>
          <w:sz w:val="14"/>
          <w:szCs w:val="16"/>
        </w:rPr>
      </w:pPr>
      <w:r w:rsidRPr="008047C7">
        <w:rPr>
          <w:rFonts w:ascii="Arial" w:hAnsi="Arial" w:cs="Arial"/>
          <w:sz w:val="14"/>
          <w:szCs w:val="16"/>
        </w:rPr>
        <w:t xml:space="preserve">Ukazatel vnitřního </w:t>
      </w:r>
      <w:r w:rsidR="00F714FD">
        <w:rPr>
          <w:rFonts w:ascii="Arial" w:hAnsi="Arial" w:cs="Arial"/>
          <w:sz w:val="14"/>
          <w:szCs w:val="16"/>
        </w:rPr>
        <w:t>osvětlení je znázorněn tečkou v </w:t>
      </w:r>
      <w:r w:rsidRPr="008047C7">
        <w:rPr>
          <w:rFonts w:ascii="Arial" w:hAnsi="Arial" w:cs="Arial"/>
          <w:sz w:val="14"/>
          <w:szCs w:val="16"/>
        </w:rPr>
        <w:t>pravém dolním rohu displeje. Ukazatel svítí, pokud je zapnutý režim Vitrína.</w:t>
      </w:r>
    </w:p>
    <w:p w14:paraId="0A28E320" w14:textId="77777777" w:rsidR="00F0492D" w:rsidRPr="008047C7" w:rsidRDefault="00F0492D" w:rsidP="00F0492D">
      <w:pPr>
        <w:tabs>
          <w:tab w:val="left" w:pos="7476"/>
        </w:tabs>
        <w:spacing w:line="240" w:lineRule="auto"/>
        <w:jc w:val="both"/>
        <w:rPr>
          <w:rFonts w:ascii="Arial" w:hAnsi="Arial" w:cs="Arial"/>
          <w:sz w:val="14"/>
          <w:szCs w:val="16"/>
        </w:rPr>
      </w:pPr>
      <w:r w:rsidRPr="008047C7">
        <w:rPr>
          <w:rFonts w:ascii="Arial" w:hAnsi="Arial" w:cs="Arial"/>
          <w:sz w:val="14"/>
          <w:szCs w:val="16"/>
        </w:rPr>
        <w:t xml:space="preserve">Ukazatel vnitřního osvětlení zabliká při použití funkce s vícero tlačítky. Chcete-li </w:t>
      </w:r>
      <w:r w:rsidR="00C02735">
        <w:rPr>
          <w:rFonts w:ascii="Arial" w:hAnsi="Arial" w:cs="Arial"/>
          <w:sz w:val="14"/>
          <w:szCs w:val="16"/>
        </w:rPr>
        <w:t>zapnout</w:t>
      </w:r>
      <w:r w:rsidRPr="008047C7">
        <w:rPr>
          <w:rFonts w:ascii="Arial" w:hAnsi="Arial" w:cs="Arial"/>
          <w:sz w:val="14"/>
          <w:szCs w:val="16"/>
        </w:rPr>
        <w:t xml:space="preserve"> funkci s vícero tlačítky, lehce se dotkněte a podržte první tlačítko, poté se dotkněte a držte zbývající tlačítko po dobu alespoň 5 vteřin a poté všechna tlačítka uvolněte.</w:t>
      </w:r>
    </w:p>
    <w:p w14:paraId="5D9E0888" w14:textId="77777777" w:rsidR="00F0492D" w:rsidRPr="008047C7" w:rsidRDefault="00F0492D" w:rsidP="00F0492D">
      <w:pPr>
        <w:tabs>
          <w:tab w:val="left" w:pos="7476"/>
        </w:tabs>
        <w:spacing w:after="0" w:line="240" w:lineRule="auto"/>
        <w:jc w:val="both"/>
        <w:rPr>
          <w:rFonts w:ascii="Arial" w:hAnsi="Arial" w:cs="Arial"/>
          <w:b/>
          <w:sz w:val="14"/>
          <w:szCs w:val="16"/>
        </w:rPr>
      </w:pPr>
    </w:p>
    <w:p w14:paraId="12BA354E" w14:textId="77777777" w:rsidR="00F0492D" w:rsidRPr="008047C7" w:rsidRDefault="00F0492D" w:rsidP="00F0492D">
      <w:pPr>
        <w:tabs>
          <w:tab w:val="left" w:pos="7476"/>
        </w:tabs>
        <w:spacing w:after="0" w:line="240" w:lineRule="auto"/>
        <w:jc w:val="both"/>
        <w:rPr>
          <w:rFonts w:ascii="Arial" w:hAnsi="Arial" w:cs="Arial"/>
          <w:b/>
          <w:sz w:val="14"/>
          <w:szCs w:val="16"/>
        </w:rPr>
      </w:pPr>
      <w:r w:rsidRPr="008047C7">
        <w:rPr>
          <w:rFonts w:ascii="Arial" w:hAnsi="Arial" w:cs="Arial"/>
          <w:b/>
          <w:sz w:val="14"/>
          <w:szCs w:val="16"/>
        </w:rPr>
        <w:t>Dětský zámek</w:t>
      </w:r>
    </w:p>
    <w:p w14:paraId="0C9BBA65" w14:textId="77777777" w:rsidR="00F0492D" w:rsidRPr="008047C7" w:rsidRDefault="00F0492D" w:rsidP="00F0492D">
      <w:pPr>
        <w:tabs>
          <w:tab w:val="left" w:pos="7476"/>
        </w:tabs>
        <w:spacing w:after="0" w:line="240" w:lineRule="auto"/>
        <w:jc w:val="both"/>
        <w:rPr>
          <w:rFonts w:ascii="Arial" w:hAnsi="Arial" w:cs="Arial"/>
          <w:sz w:val="14"/>
          <w:szCs w:val="16"/>
        </w:rPr>
      </w:pPr>
      <w:r w:rsidRPr="008047C7">
        <w:rPr>
          <w:rFonts w:ascii="Arial" w:hAnsi="Arial" w:cs="Arial"/>
          <w:sz w:val="14"/>
          <w:szCs w:val="16"/>
        </w:rPr>
        <w:t xml:space="preserve">Modely s vnějším ovládáním automaticky přejdou do režimu Dětský zámek po uplynutí 2 minut bez dotyku </w:t>
      </w:r>
      <w:r w:rsidR="00C02735">
        <w:rPr>
          <w:rFonts w:ascii="Arial" w:hAnsi="Arial" w:cs="Arial"/>
          <w:sz w:val="14"/>
          <w:szCs w:val="16"/>
        </w:rPr>
        <w:t>jakéhokoli</w:t>
      </w:r>
      <w:r w:rsidRPr="008047C7">
        <w:rPr>
          <w:rFonts w:ascii="Arial" w:hAnsi="Arial" w:cs="Arial"/>
          <w:sz w:val="14"/>
          <w:szCs w:val="16"/>
        </w:rPr>
        <w:t xml:space="preserve"> tlačítka. Pro zrušení zámku se současně lehce dotkněte tlačítek </w:t>
      </w:r>
      <w:r w:rsidRPr="008047C7">
        <w:rPr>
          <w:rFonts w:ascii="Arial" w:hAnsi="Arial" w:cs="Arial"/>
          <w:b/>
          <w:sz w:val="14"/>
          <w:szCs w:val="16"/>
        </w:rPr>
        <w:t>ZVÝŠIT</w:t>
      </w:r>
      <w:r w:rsidRPr="008047C7">
        <w:rPr>
          <w:rFonts w:ascii="Arial" w:hAnsi="Arial" w:cs="Arial"/>
          <w:sz w:val="14"/>
          <w:szCs w:val="16"/>
        </w:rPr>
        <w:t xml:space="preserve"> a </w:t>
      </w:r>
      <w:r w:rsidRPr="008047C7">
        <w:rPr>
          <w:rFonts w:ascii="Arial" w:hAnsi="Arial" w:cs="Arial"/>
          <w:b/>
          <w:sz w:val="14"/>
          <w:szCs w:val="16"/>
        </w:rPr>
        <w:t>SNÍŽIT</w:t>
      </w:r>
      <w:r w:rsidRPr="008047C7">
        <w:rPr>
          <w:rFonts w:ascii="Arial" w:hAnsi="Arial" w:cs="Arial"/>
          <w:sz w:val="14"/>
          <w:szCs w:val="16"/>
        </w:rPr>
        <w:t xml:space="preserve"> a držte je po dobu alespoň 5 vteřin.</w:t>
      </w:r>
    </w:p>
    <w:p w14:paraId="4D4A6BFD" w14:textId="77777777" w:rsidR="00F0492D" w:rsidRPr="008047C7" w:rsidRDefault="00F0492D" w:rsidP="00F0492D">
      <w:pPr>
        <w:tabs>
          <w:tab w:val="left" w:pos="7476"/>
        </w:tabs>
        <w:spacing w:line="240" w:lineRule="auto"/>
        <w:jc w:val="both"/>
        <w:rPr>
          <w:rFonts w:ascii="Arial" w:hAnsi="Arial" w:cs="Arial"/>
          <w:sz w:val="14"/>
          <w:szCs w:val="16"/>
        </w:rPr>
      </w:pPr>
    </w:p>
    <w:p w14:paraId="3B1DA4B3" w14:textId="77777777" w:rsidR="00F0492D" w:rsidRPr="008047C7" w:rsidRDefault="00F0492D" w:rsidP="00DF5E1D">
      <w:pPr>
        <w:tabs>
          <w:tab w:val="left" w:pos="7476"/>
        </w:tabs>
        <w:spacing w:after="0" w:line="240" w:lineRule="auto"/>
        <w:jc w:val="both"/>
        <w:rPr>
          <w:rFonts w:ascii="Arial" w:eastAsia="SimHei" w:hAnsi="Arial" w:cs="Arial"/>
          <w:b/>
          <w:sz w:val="14"/>
          <w:szCs w:val="16"/>
          <w:lang w:eastAsia="cs-CZ"/>
        </w:rPr>
      </w:pPr>
      <w:r w:rsidRPr="008047C7">
        <w:rPr>
          <w:rFonts w:ascii="Arial" w:eastAsia="SimHei" w:hAnsi="Arial" w:cs="Arial"/>
          <w:b/>
          <w:sz w:val="14"/>
          <w:szCs w:val="16"/>
          <w:lang w:eastAsia="cs-CZ"/>
        </w:rPr>
        <w:t>Nastavení ovládání teploty</w:t>
      </w:r>
    </w:p>
    <w:p w14:paraId="7B442E0E" w14:textId="77777777" w:rsidR="00F0492D" w:rsidRPr="008047C7" w:rsidRDefault="00F0492D" w:rsidP="002C472C">
      <w:pPr>
        <w:pStyle w:val="Odstavecseseznamem"/>
        <w:numPr>
          <w:ilvl w:val="0"/>
          <w:numId w:val="23"/>
        </w:numPr>
        <w:tabs>
          <w:tab w:val="left" w:pos="7476"/>
        </w:tabs>
        <w:spacing w:line="240" w:lineRule="auto"/>
        <w:jc w:val="both"/>
        <w:rPr>
          <w:rFonts w:ascii="Arial" w:eastAsia="SimHei" w:hAnsi="Arial" w:cs="Arial"/>
          <w:sz w:val="14"/>
          <w:szCs w:val="16"/>
          <w:lang w:eastAsia="cs-CZ"/>
        </w:rPr>
      </w:pPr>
      <w:r w:rsidRPr="008047C7">
        <w:rPr>
          <w:rFonts w:ascii="Arial" w:eastAsia="SimHei" w:hAnsi="Arial" w:cs="Arial"/>
          <w:sz w:val="14"/>
          <w:szCs w:val="16"/>
          <w:lang w:eastAsia="cs-CZ"/>
        </w:rPr>
        <w:t>Jednotka má jednu nastavitelnou teplotní zónu. Teplotu lze n</w:t>
      </w:r>
      <w:r w:rsidR="00F714FD">
        <w:rPr>
          <w:rFonts w:ascii="Arial" w:eastAsia="SimHei" w:hAnsi="Arial" w:cs="Arial"/>
          <w:sz w:val="14"/>
          <w:szCs w:val="16"/>
          <w:lang w:eastAsia="cs-CZ"/>
        </w:rPr>
        <w:t>astavit mezi 5ºC a 20ºC (41ºF a </w:t>
      </w:r>
      <w:r w:rsidRPr="008047C7">
        <w:rPr>
          <w:rFonts w:ascii="Arial" w:eastAsia="SimHei" w:hAnsi="Arial" w:cs="Arial"/>
          <w:sz w:val="14"/>
          <w:szCs w:val="16"/>
          <w:lang w:eastAsia="cs-CZ"/>
        </w:rPr>
        <w:t xml:space="preserve">68ºF). Může být použit jako </w:t>
      </w:r>
      <w:r w:rsidR="00215250" w:rsidRPr="008047C7">
        <w:rPr>
          <w:rFonts w:ascii="Arial" w:eastAsia="SimHei" w:hAnsi="Arial" w:cs="Arial"/>
          <w:sz w:val="14"/>
          <w:szCs w:val="16"/>
          <w:lang w:eastAsia="cs-CZ"/>
        </w:rPr>
        <w:t>kabinet pro</w:t>
      </w:r>
      <w:r w:rsidRPr="008047C7">
        <w:rPr>
          <w:rFonts w:ascii="Arial" w:eastAsia="SimHei" w:hAnsi="Arial" w:cs="Arial"/>
          <w:sz w:val="14"/>
          <w:szCs w:val="16"/>
          <w:lang w:eastAsia="cs-CZ"/>
        </w:rPr>
        <w:t xml:space="preserve"> zrání vína nebo </w:t>
      </w:r>
      <w:r w:rsidR="00215250" w:rsidRPr="008047C7">
        <w:rPr>
          <w:rFonts w:ascii="Arial" w:eastAsia="SimHei" w:hAnsi="Arial" w:cs="Arial"/>
          <w:sz w:val="14"/>
          <w:szCs w:val="16"/>
          <w:lang w:eastAsia="cs-CZ"/>
        </w:rPr>
        <w:t>servírovací vitrína</w:t>
      </w:r>
      <w:r w:rsidRPr="008047C7">
        <w:rPr>
          <w:rFonts w:ascii="Arial" w:eastAsia="SimHei" w:hAnsi="Arial" w:cs="Arial"/>
          <w:sz w:val="14"/>
          <w:szCs w:val="16"/>
          <w:lang w:eastAsia="cs-CZ"/>
        </w:rPr>
        <w:t>. Doporučený rozsah nastavení teploty pro zrání vína je mezi 11ºC a 14ºC (52ºF a 57ºF). Doporučený rozsah nastavení teploty pro podávání bílého vína je mezi 5ºC a 10ºC (41ºF a 50ºF) a doporučený rozsah nastavení teploty pro podávání červeného v</w:t>
      </w:r>
      <w:r w:rsidR="00F714FD">
        <w:rPr>
          <w:rFonts w:ascii="Arial" w:eastAsia="SimHei" w:hAnsi="Arial" w:cs="Arial"/>
          <w:sz w:val="14"/>
          <w:szCs w:val="16"/>
          <w:lang w:eastAsia="cs-CZ"/>
        </w:rPr>
        <w:t>ína je mezi 15ºC a 20ºC (58ºF a </w:t>
      </w:r>
      <w:r w:rsidRPr="008047C7">
        <w:rPr>
          <w:rFonts w:ascii="Arial" w:eastAsia="SimHei" w:hAnsi="Arial" w:cs="Arial"/>
          <w:sz w:val="14"/>
          <w:szCs w:val="16"/>
          <w:lang w:eastAsia="cs-CZ"/>
        </w:rPr>
        <w:t>68ºF).</w:t>
      </w:r>
    </w:p>
    <w:p w14:paraId="01A7D6C9" w14:textId="77777777" w:rsidR="00215250" w:rsidRPr="008047C7" w:rsidRDefault="00215250" w:rsidP="00215250">
      <w:pPr>
        <w:pStyle w:val="Odstavecseseznamem"/>
        <w:tabs>
          <w:tab w:val="left" w:pos="7476"/>
        </w:tabs>
        <w:spacing w:line="240" w:lineRule="auto"/>
        <w:ind w:left="360"/>
        <w:jc w:val="both"/>
        <w:rPr>
          <w:rFonts w:ascii="Arial" w:eastAsia="SimHei" w:hAnsi="Arial" w:cs="Arial"/>
          <w:sz w:val="14"/>
          <w:szCs w:val="16"/>
          <w:lang w:eastAsia="cs-CZ"/>
        </w:rPr>
      </w:pPr>
    </w:p>
    <w:p w14:paraId="1EE78EB3" w14:textId="080322A3" w:rsidR="00F0492D" w:rsidRPr="008047C7" w:rsidRDefault="00F0492D" w:rsidP="002C472C">
      <w:pPr>
        <w:pStyle w:val="Odstavecseseznamem"/>
        <w:numPr>
          <w:ilvl w:val="0"/>
          <w:numId w:val="23"/>
        </w:numPr>
        <w:tabs>
          <w:tab w:val="left" w:pos="7476"/>
        </w:tabs>
        <w:spacing w:line="240" w:lineRule="auto"/>
        <w:jc w:val="both"/>
        <w:rPr>
          <w:rFonts w:ascii="Arial" w:eastAsia="SimHei" w:hAnsi="Arial" w:cs="Arial"/>
          <w:sz w:val="14"/>
          <w:szCs w:val="16"/>
          <w:lang w:eastAsia="cs-CZ"/>
        </w:rPr>
      </w:pPr>
      <w:r w:rsidRPr="008047C7">
        <w:rPr>
          <w:rFonts w:ascii="Arial" w:eastAsia="SimHei" w:hAnsi="Arial" w:cs="Arial"/>
          <w:sz w:val="14"/>
          <w:szCs w:val="16"/>
          <w:lang w:eastAsia="cs-CZ"/>
        </w:rPr>
        <w:t xml:space="preserve">Když je </w:t>
      </w:r>
      <w:r w:rsidR="00215250" w:rsidRPr="008047C7">
        <w:rPr>
          <w:rFonts w:ascii="Arial" w:eastAsia="SimHei" w:hAnsi="Arial" w:cs="Arial"/>
          <w:sz w:val="14"/>
          <w:szCs w:val="16"/>
          <w:lang w:eastAsia="cs-CZ"/>
        </w:rPr>
        <w:t>spotřebič poprvé zapojen</w:t>
      </w:r>
      <w:r w:rsidRPr="008047C7">
        <w:rPr>
          <w:rFonts w:ascii="Arial" w:eastAsia="SimHei" w:hAnsi="Arial" w:cs="Arial"/>
          <w:sz w:val="14"/>
          <w:szCs w:val="16"/>
          <w:lang w:eastAsia="cs-CZ"/>
        </w:rPr>
        <w:t xml:space="preserve"> do zásuvky, jednotka se automaticky zapne na přednastavené výchozí hodnoty. Teplota přednastavená ve výrobě je </w:t>
      </w:r>
      <w:r w:rsidR="00B43D3D" w:rsidRPr="008047C7">
        <w:rPr>
          <w:rFonts w:ascii="Arial" w:eastAsia="SimHei" w:hAnsi="Arial" w:cs="Arial"/>
          <w:sz w:val="14"/>
          <w:szCs w:val="16"/>
          <w:lang w:eastAsia="cs-CZ"/>
        </w:rPr>
        <w:t>12 °C</w:t>
      </w:r>
      <w:r w:rsidRPr="008047C7">
        <w:rPr>
          <w:rFonts w:ascii="Arial" w:eastAsia="SimHei" w:hAnsi="Arial" w:cs="Arial"/>
          <w:sz w:val="14"/>
          <w:szCs w:val="16"/>
          <w:lang w:eastAsia="cs-CZ"/>
        </w:rPr>
        <w:t xml:space="preserve"> (54ºF) (ideální teplota zrání).</w:t>
      </w:r>
    </w:p>
    <w:p w14:paraId="345A2CEA" w14:textId="77777777" w:rsidR="00F0492D" w:rsidRPr="008047C7" w:rsidRDefault="00F0492D" w:rsidP="00215250">
      <w:pPr>
        <w:pStyle w:val="Odstavecseseznamem"/>
        <w:tabs>
          <w:tab w:val="left" w:pos="7476"/>
        </w:tabs>
        <w:spacing w:line="240" w:lineRule="auto"/>
        <w:ind w:left="360"/>
        <w:jc w:val="both"/>
        <w:rPr>
          <w:rFonts w:ascii="Arial" w:eastAsia="SimHei" w:hAnsi="Arial" w:cs="Arial"/>
          <w:sz w:val="14"/>
          <w:szCs w:val="16"/>
          <w:lang w:eastAsia="cs-CZ"/>
        </w:rPr>
      </w:pPr>
    </w:p>
    <w:p w14:paraId="0279E1B8" w14:textId="77777777" w:rsidR="00F0492D" w:rsidRPr="008047C7" w:rsidRDefault="00F0492D" w:rsidP="002C472C">
      <w:pPr>
        <w:pStyle w:val="Odstavecseseznamem"/>
        <w:numPr>
          <w:ilvl w:val="0"/>
          <w:numId w:val="23"/>
        </w:numPr>
        <w:tabs>
          <w:tab w:val="left" w:pos="7476"/>
        </w:tabs>
        <w:spacing w:line="240" w:lineRule="auto"/>
        <w:jc w:val="both"/>
        <w:rPr>
          <w:rFonts w:ascii="Arial" w:eastAsia="SimHei" w:hAnsi="Arial" w:cs="Arial"/>
          <w:sz w:val="14"/>
          <w:szCs w:val="16"/>
          <w:lang w:eastAsia="cs-CZ"/>
        </w:rPr>
      </w:pPr>
      <w:r w:rsidRPr="008047C7">
        <w:rPr>
          <w:rFonts w:ascii="Arial" w:eastAsia="SimHei" w:hAnsi="Arial" w:cs="Arial"/>
          <w:sz w:val="14"/>
          <w:szCs w:val="16"/>
          <w:lang w:eastAsia="cs-CZ"/>
        </w:rPr>
        <w:t xml:space="preserve">Teplotu můžete nastavit podle potřeby stisknutím tlačítka </w:t>
      </w:r>
      <w:r w:rsidR="00215250" w:rsidRPr="008047C7">
        <w:rPr>
          <w:rFonts w:ascii="Arial" w:eastAsia="SimHei" w:hAnsi="Arial" w:cs="Arial"/>
          <w:b/>
          <w:sz w:val="14"/>
          <w:szCs w:val="16"/>
          <w:lang w:eastAsia="cs-CZ"/>
        </w:rPr>
        <w:t xml:space="preserve">ZVÝŠIT </w:t>
      </w:r>
      <w:r w:rsidR="00215250" w:rsidRPr="008047C7">
        <w:rPr>
          <w:rFonts w:ascii="Arial" w:eastAsia="SimHei" w:hAnsi="Arial" w:cs="Arial"/>
          <w:sz w:val="14"/>
          <w:szCs w:val="16"/>
          <w:lang w:eastAsia="cs-CZ"/>
        </w:rPr>
        <w:t xml:space="preserve">nebo </w:t>
      </w:r>
      <w:r w:rsidR="00215250" w:rsidRPr="008047C7">
        <w:rPr>
          <w:rFonts w:ascii="Arial" w:eastAsia="SimHei" w:hAnsi="Arial" w:cs="Arial"/>
          <w:b/>
          <w:sz w:val="14"/>
          <w:szCs w:val="16"/>
          <w:lang w:eastAsia="cs-CZ"/>
        </w:rPr>
        <w:t>SNÍŽIT</w:t>
      </w:r>
      <w:r w:rsidRPr="008047C7">
        <w:rPr>
          <w:rFonts w:ascii="Arial" w:eastAsia="SimHei" w:hAnsi="Arial" w:cs="Arial"/>
          <w:sz w:val="14"/>
          <w:szCs w:val="16"/>
          <w:lang w:eastAsia="cs-CZ"/>
        </w:rPr>
        <w:t xml:space="preserve">. Když se některého tlačítka dotknete poprvé, na displeji se zobrazí naposledy nastavená teplota. Teplota se zvýší o 1 °C/1ºF, pokud se dotknete tlačítka </w:t>
      </w:r>
      <w:r w:rsidR="00215250" w:rsidRPr="008047C7">
        <w:rPr>
          <w:rFonts w:ascii="Arial" w:eastAsia="SimHei" w:hAnsi="Arial" w:cs="Arial"/>
          <w:b/>
          <w:sz w:val="14"/>
          <w:szCs w:val="16"/>
          <w:lang w:eastAsia="cs-CZ"/>
        </w:rPr>
        <w:t>ZVÝŠIT</w:t>
      </w:r>
      <w:r w:rsidRPr="008047C7">
        <w:rPr>
          <w:rFonts w:ascii="Arial" w:eastAsia="SimHei" w:hAnsi="Arial" w:cs="Arial"/>
          <w:sz w:val="14"/>
          <w:szCs w:val="16"/>
          <w:lang w:eastAsia="cs-CZ"/>
        </w:rPr>
        <w:t xml:space="preserve">, nebo se teplota sníží o 1 °C/1ºF, pokud se dotknete tlačítka </w:t>
      </w:r>
      <w:r w:rsidR="00215250" w:rsidRPr="008047C7">
        <w:rPr>
          <w:rFonts w:ascii="Arial" w:eastAsia="SimHei" w:hAnsi="Arial" w:cs="Arial"/>
          <w:b/>
          <w:sz w:val="14"/>
          <w:szCs w:val="16"/>
          <w:lang w:eastAsia="cs-CZ"/>
        </w:rPr>
        <w:t>SNÍŽIT</w:t>
      </w:r>
      <w:r w:rsidRPr="008047C7">
        <w:rPr>
          <w:rFonts w:ascii="Arial" w:eastAsia="SimHei" w:hAnsi="Arial" w:cs="Arial"/>
          <w:sz w:val="14"/>
          <w:szCs w:val="16"/>
          <w:lang w:eastAsia="cs-CZ"/>
        </w:rPr>
        <w:t>. Během nastavování displej bliká.</w:t>
      </w:r>
    </w:p>
    <w:p w14:paraId="18D4FD5E" w14:textId="77777777" w:rsidR="00F0492D" w:rsidRPr="008047C7" w:rsidRDefault="00F0492D" w:rsidP="00215250">
      <w:pPr>
        <w:pStyle w:val="Odstavecseseznamem"/>
        <w:tabs>
          <w:tab w:val="left" w:pos="7476"/>
        </w:tabs>
        <w:spacing w:line="240" w:lineRule="auto"/>
        <w:ind w:left="360"/>
        <w:jc w:val="both"/>
        <w:rPr>
          <w:rFonts w:ascii="Arial" w:eastAsia="SimHei" w:hAnsi="Arial" w:cs="Arial"/>
          <w:sz w:val="14"/>
          <w:szCs w:val="16"/>
          <w:lang w:eastAsia="cs-CZ"/>
        </w:rPr>
      </w:pPr>
    </w:p>
    <w:p w14:paraId="3E08ACBF" w14:textId="77777777" w:rsidR="00F0492D" w:rsidRPr="008047C7" w:rsidRDefault="00F0492D" w:rsidP="002C472C">
      <w:pPr>
        <w:pStyle w:val="Odstavecseseznamem"/>
        <w:numPr>
          <w:ilvl w:val="0"/>
          <w:numId w:val="23"/>
        </w:numPr>
        <w:tabs>
          <w:tab w:val="left" w:pos="7476"/>
        </w:tabs>
        <w:spacing w:line="240" w:lineRule="auto"/>
        <w:jc w:val="both"/>
        <w:rPr>
          <w:rFonts w:ascii="Arial" w:eastAsia="SimHei" w:hAnsi="Arial" w:cs="Arial"/>
          <w:sz w:val="14"/>
          <w:szCs w:val="16"/>
          <w:lang w:eastAsia="cs-CZ"/>
        </w:rPr>
      </w:pPr>
      <w:r w:rsidRPr="008047C7">
        <w:rPr>
          <w:rFonts w:ascii="Arial" w:eastAsia="SimHei" w:hAnsi="Arial" w:cs="Arial"/>
          <w:sz w:val="14"/>
          <w:szCs w:val="16"/>
          <w:lang w:eastAsia="cs-CZ"/>
        </w:rPr>
        <w:t>Po nastavení teploty se na displeji zobrazí aktuální vnitřní teplota.</w:t>
      </w:r>
    </w:p>
    <w:p w14:paraId="6DD7E6F3" w14:textId="77777777" w:rsidR="00215250" w:rsidRPr="008047C7" w:rsidRDefault="00215250" w:rsidP="00215250">
      <w:pPr>
        <w:pStyle w:val="Odstavecseseznamem"/>
        <w:tabs>
          <w:tab w:val="left" w:pos="7476"/>
        </w:tabs>
        <w:spacing w:line="240" w:lineRule="auto"/>
        <w:ind w:left="360"/>
        <w:jc w:val="both"/>
        <w:rPr>
          <w:rFonts w:ascii="Arial" w:eastAsia="SimHei" w:hAnsi="Arial" w:cs="Arial"/>
          <w:sz w:val="14"/>
          <w:szCs w:val="16"/>
          <w:lang w:eastAsia="cs-CZ"/>
        </w:rPr>
      </w:pPr>
    </w:p>
    <w:p w14:paraId="0EC3EC6B" w14:textId="77777777" w:rsidR="00F0492D" w:rsidRPr="008047C7" w:rsidRDefault="00F0492D" w:rsidP="002C472C">
      <w:pPr>
        <w:pStyle w:val="Odstavecseseznamem"/>
        <w:numPr>
          <w:ilvl w:val="0"/>
          <w:numId w:val="23"/>
        </w:numPr>
        <w:tabs>
          <w:tab w:val="left" w:pos="7476"/>
        </w:tabs>
        <w:spacing w:line="240" w:lineRule="auto"/>
        <w:jc w:val="both"/>
        <w:rPr>
          <w:rFonts w:ascii="Arial" w:eastAsia="SimHei" w:hAnsi="Arial" w:cs="Arial"/>
          <w:sz w:val="14"/>
          <w:szCs w:val="16"/>
          <w:lang w:eastAsia="cs-CZ"/>
        </w:rPr>
      </w:pPr>
      <w:r w:rsidRPr="008047C7">
        <w:rPr>
          <w:rFonts w:ascii="Arial" w:eastAsia="SimHei" w:hAnsi="Arial" w:cs="Arial"/>
          <w:sz w:val="14"/>
          <w:szCs w:val="16"/>
          <w:lang w:eastAsia="cs-CZ"/>
        </w:rPr>
        <w:t>Chcete-li kdykoli zobrazi</w:t>
      </w:r>
      <w:r w:rsidR="00215250" w:rsidRPr="008047C7">
        <w:rPr>
          <w:rFonts w:ascii="Arial" w:eastAsia="SimHei" w:hAnsi="Arial" w:cs="Arial"/>
          <w:sz w:val="14"/>
          <w:szCs w:val="16"/>
          <w:lang w:eastAsia="cs-CZ"/>
        </w:rPr>
        <w:t xml:space="preserve">t nastavenou teplotu, stiskněte </w:t>
      </w:r>
      <w:r w:rsidRPr="008047C7">
        <w:rPr>
          <w:rFonts w:ascii="Arial" w:eastAsia="SimHei" w:hAnsi="Arial" w:cs="Arial"/>
          <w:sz w:val="14"/>
          <w:szCs w:val="16"/>
          <w:lang w:eastAsia="cs-CZ"/>
        </w:rPr>
        <w:t xml:space="preserve">tlačítko </w:t>
      </w:r>
      <w:r w:rsidR="00215250" w:rsidRPr="008047C7">
        <w:rPr>
          <w:rFonts w:ascii="Arial" w:eastAsia="SimHei" w:hAnsi="Arial" w:cs="Arial"/>
          <w:b/>
          <w:sz w:val="14"/>
          <w:szCs w:val="16"/>
          <w:lang w:eastAsia="cs-CZ"/>
        </w:rPr>
        <w:t>ZVÝŠIT</w:t>
      </w:r>
      <w:r w:rsidR="00215250" w:rsidRPr="008047C7">
        <w:rPr>
          <w:rFonts w:ascii="Arial" w:eastAsia="SimHei" w:hAnsi="Arial" w:cs="Arial"/>
          <w:sz w:val="14"/>
          <w:szCs w:val="16"/>
          <w:lang w:eastAsia="cs-CZ"/>
        </w:rPr>
        <w:t xml:space="preserve"> </w:t>
      </w:r>
      <w:r w:rsidRPr="008047C7">
        <w:rPr>
          <w:rFonts w:ascii="Arial" w:eastAsia="SimHei" w:hAnsi="Arial" w:cs="Arial"/>
          <w:sz w:val="14"/>
          <w:szCs w:val="16"/>
          <w:lang w:eastAsia="cs-CZ"/>
        </w:rPr>
        <w:t xml:space="preserve">nebo </w:t>
      </w:r>
      <w:r w:rsidR="00215250" w:rsidRPr="008047C7">
        <w:rPr>
          <w:rFonts w:ascii="Arial" w:eastAsia="SimHei" w:hAnsi="Arial" w:cs="Arial"/>
          <w:b/>
          <w:sz w:val="14"/>
          <w:szCs w:val="16"/>
          <w:lang w:eastAsia="cs-CZ"/>
        </w:rPr>
        <w:t>SNÍŽIT</w:t>
      </w:r>
      <w:r w:rsidRPr="008047C7">
        <w:rPr>
          <w:rFonts w:ascii="Arial" w:eastAsia="SimHei" w:hAnsi="Arial" w:cs="Arial"/>
          <w:sz w:val="14"/>
          <w:szCs w:val="16"/>
          <w:lang w:eastAsia="cs-CZ"/>
        </w:rPr>
        <w:t>; nastavená teplota bude dočasně blikat na displeji po dobu 5 sekund. Poté se na displeji opět zobrazí aktuální vnitřní teplota.</w:t>
      </w:r>
    </w:p>
    <w:p w14:paraId="0D518D55" w14:textId="77777777" w:rsidR="00215250" w:rsidRPr="008047C7" w:rsidRDefault="00215250" w:rsidP="00EE1652">
      <w:pPr>
        <w:tabs>
          <w:tab w:val="left" w:pos="7476"/>
        </w:tabs>
        <w:spacing w:line="240" w:lineRule="auto"/>
        <w:jc w:val="both"/>
        <w:rPr>
          <w:rFonts w:ascii="Arial" w:eastAsia="SimHei" w:hAnsi="Arial" w:cs="Arial"/>
          <w:b/>
          <w:sz w:val="16"/>
          <w:szCs w:val="16"/>
          <w:lang w:eastAsia="cs-CZ"/>
        </w:rPr>
      </w:pPr>
    </w:p>
    <w:p w14:paraId="0CA79BCC" w14:textId="77777777" w:rsidR="001E34C7" w:rsidRPr="008047C7" w:rsidRDefault="001E34C7" w:rsidP="00EE1652">
      <w:pPr>
        <w:tabs>
          <w:tab w:val="left" w:pos="7476"/>
        </w:tabs>
        <w:spacing w:line="240" w:lineRule="auto"/>
        <w:jc w:val="both"/>
        <w:rPr>
          <w:rFonts w:ascii="Arial" w:eastAsia="SimHei" w:hAnsi="Arial" w:cs="Arial"/>
          <w:b/>
          <w:sz w:val="16"/>
          <w:szCs w:val="16"/>
          <w:lang w:eastAsia="cs-CZ"/>
        </w:rPr>
      </w:pPr>
      <w:r w:rsidRPr="008047C7">
        <w:rPr>
          <w:rFonts w:ascii="Arial" w:eastAsia="SimHei" w:hAnsi="Arial" w:cs="Arial"/>
          <w:b/>
          <w:sz w:val="16"/>
          <w:szCs w:val="16"/>
          <w:lang w:eastAsia="cs-CZ"/>
        </w:rPr>
        <w:t>POUŽITÍ A OVLÁDÁNÍ – JEDNA ZÓNA S LCD DISPLEJEM</w:t>
      </w:r>
    </w:p>
    <w:p w14:paraId="15109124" w14:textId="77777777" w:rsidR="001E34C7" w:rsidRPr="008047C7" w:rsidRDefault="001E34C7" w:rsidP="00947FBF">
      <w:pPr>
        <w:tabs>
          <w:tab w:val="left" w:pos="7476"/>
        </w:tabs>
        <w:spacing w:after="0" w:line="240" w:lineRule="auto"/>
        <w:jc w:val="both"/>
        <w:rPr>
          <w:rFonts w:ascii="Arial" w:hAnsi="Arial" w:cs="Arial"/>
          <w:b/>
          <w:sz w:val="14"/>
          <w:szCs w:val="16"/>
        </w:rPr>
      </w:pPr>
      <w:r w:rsidRPr="008047C7">
        <w:rPr>
          <w:rFonts w:ascii="Arial" w:eastAsia="SimHei" w:hAnsi="Arial" w:cs="Arial"/>
          <w:b/>
          <w:sz w:val="14"/>
          <w:szCs w:val="16"/>
          <w:lang w:eastAsia="cs-CZ"/>
        </w:rPr>
        <w:t>Ovládací prvky vašeho spotřebiče</w:t>
      </w:r>
    </w:p>
    <w:p w14:paraId="379CD61D" w14:textId="77777777" w:rsidR="00612763" w:rsidRPr="008047C7" w:rsidRDefault="001E34C7" w:rsidP="00EE1652">
      <w:pPr>
        <w:tabs>
          <w:tab w:val="left" w:pos="7476"/>
        </w:tabs>
        <w:spacing w:line="240" w:lineRule="auto"/>
        <w:jc w:val="both"/>
        <w:rPr>
          <w:rFonts w:ascii="Arial" w:hAnsi="Arial" w:cs="Arial"/>
          <w:sz w:val="14"/>
          <w:szCs w:val="16"/>
        </w:rPr>
      </w:pPr>
      <w:r w:rsidRPr="008047C7">
        <w:rPr>
          <w:rFonts w:ascii="Arial" w:hAnsi="Arial" w:cs="Arial"/>
          <w:b/>
          <w:bCs/>
          <w:noProof/>
          <w:color w:val="000000"/>
          <w:sz w:val="14"/>
          <w:szCs w:val="16"/>
          <w:lang w:eastAsia="cs-CZ"/>
        </w:rPr>
        <w:drawing>
          <wp:inline distT="0" distB="0" distL="0" distR="0" wp14:anchorId="52A94FA5" wp14:editId="44614176">
            <wp:extent cx="2082800" cy="479369"/>
            <wp:effectExtent l="0" t="0" r="0" b="0"/>
            <wp:docPr id="18" name="Obrázek 18" descr="Control Panel Fil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ontrol Panel Film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65114" cy="521330"/>
                    </a:xfrm>
                    <a:prstGeom prst="rect">
                      <a:avLst/>
                    </a:prstGeom>
                    <a:noFill/>
                    <a:ln>
                      <a:noFill/>
                    </a:ln>
                  </pic:spPr>
                </pic:pic>
              </a:graphicData>
            </a:graphic>
          </wp:inline>
        </w:drawing>
      </w:r>
    </w:p>
    <w:p w14:paraId="16CEEDAE" w14:textId="77777777" w:rsidR="001E34C7" w:rsidRPr="008047C7" w:rsidRDefault="001E34C7"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Tlačítko VYPNUTÍ/ZAPNUTÍ </w:t>
      </w:r>
      <w:r w:rsidR="00947FBF" w:rsidRPr="008047C7">
        <w:rPr>
          <w:rFonts w:ascii="Arial" w:eastAsia="SimHei" w:hAnsi="Arial" w:cs="Arial"/>
          <w:noProof/>
          <w:sz w:val="14"/>
          <w:szCs w:val="16"/>
          <w:lang w:eastAsia="cs-CZ"/>
        </w:rPr>
        <w:drawing>
          <wp:inline distT="0" distB="0" distL="0" distR="0" wp14:anchorId="62192182" wp14:editId="70575D18">
            <wp:extent cx="68712" cy="68712"/>
            <wp:effectExtent l="0" t="0" r="7620" b="7620"/>
            <wp:docPr id="109" name="Obrázek 109" descr="DD面膜电源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面膜电源键"/>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166" cy="73166"/>
                    </a:xfrm>
                    <a:prstGeom prst="rect">
                      <a:avLst/>
                    </a:prstGeom>
                    <a:noFill/>
                    <a:ln>
                      <a:noFill/>
                    </a:ln>
                  </pic:spPr>
                </pic:pic>
              </a:graphicData>
            </a:graphic>
          </wp:inline>
        </w:drawing>
      </w:r>
    </w:p>
    <w:p w14:paraId="1B80E935" w14:textId="77777777" w:rsidR="001E34C7" w:rsidRPr="008047C7" w:rsidRDefault="001E34C7" w:rsidP="00EE1652">
      <w:pPr>
        <w:tabs>
          <w:tab w:val="left" w:pos="7476"/>
        </w:tabs>
        <w:spacing w:after="0" w:line="240" w:lineRule="auto"/>
        <w:jc w:val="both"/>
        <w:rPr>
          <w:rFonts w:ascii="Arial" w:eastAsia="SimHei" w:hAnsi="Arial" w:cs="Arial"/>
          <w:sz w:val="14"/>
          <w:szCs w:val="16"/>
          <w:lang w:eastAsia="cs-CZ"/>
        </w:rPr>
      </w:pPr>
      <w:r w:rsidRPr="008047C7">
        <w:rPr>
          <w:rFonts w:ascii="Arial" w:hAnsi="Arial" w:cs="Arial"/>
          <w:sz w:val="14"/>
          <w:szCs w:val="16"/>
        </w:rPr>
        <w:t xml:space="preserve">Pro vypnutí vašeho spotřebiče se lehce dotkněte tlačítka </w:t>
      </w:r>
      <w:r w:rsidR="00C02735" w:rsidRPr="008047C7">
        <w:rPr>
          <w:rFonts w:ascii="Arial" w:eastAsia="SimHei" w:hAnsi="Arial" w:cs="Arial"/>
          <w:noProof/>
          <w:sz w:val="14"/>
          <w:szCs w:val="16"/>
          <w:lang w:eastAsia="cs-CZ"/>
        </w:rPr>
        <w:drawing>
          <wp:inline distT="0" distB="0" distL="0" distR="0" wp14:anchorId="780D9F1B" wp14:editId="4E7EC4F9">
            <wp:extent cx="68712" cy="68712"/>
            <wp:effectExtent l="0" t="0" r="7620" b="7620"/>
            <wp:docPr id="136" name="Obrázek 136" descr="DD面膜电源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面膜电源键"/>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166" cy="73166"/>
                    </a:xfrm>
                    <a:prstGeom prst="rect">
                      <a:avLst/>
                    </a:prstGeom>
                    <a:noFill/>
                    <a:ln>
                      <a:noFill/>
                    </a:ln>
                  </pic:spPr>
                </pic:pic>
              </a:graphicData>
            </a:graphic>
          </wp:inline>
        </w:drawing>
      </w:r>
      <w:r w:rsidRPr="008047C7">
        <w:rPr>
          <w:rFonts w:ascii="Arial" w:hAnsi="Arial" w:cs="Arial"/>
          <w:sz w:val="14"/>
          <w:szCs w:val="16"/>
        </w:rPr>
        <w:t xml:space="preserve"> a podržte jej 5 vteřin, dokud </w:t>
      </w:r>
      <w:r w:rsidR="00C02735">
        <w:rPr>
          <w:rFonts w:ascii="Arial" w:hAnsi="Arial" w:cs="Arial"/>
          <w:sz w:val="14"/>
          <w:szCs w:val="16"/>
        </w:rPr>
        <w:t>ukazatel</w:t>
      </w:r>
      <w:r w:rsidR="00947FBF" w:rsidRPr="008047C7">
        <w:rPr>
          <w:rFonts w:ascii="Arial" w:hAnsi="Arial" w:cs="Arial"/>
          <w:sz w:val="14"/>
          <w:szCs w:val="16"/>
        </w:rPr>
        <w:t xml:space="preserve"> teploty</w:t>
      </w:r>
      <w:r w:rsidRPr="008047C7">
        <w:rPr>
          <w:rFonts w:ascii="Arial" w:hAnsi="Arial" w:cs="Arial"/>
          <w:sz w:val="14"/>
          <w:szCs w:val="16"/>
        </w:rPr>
        <w:t xml:space="preserve"> nezhasne. Pro zapnutí vašeho spotřebiče se lehce dotkněte tlačítka </w:t>
      </w:r>
      <w:r w:rsidR="00C02735" w:rsidRPr="008047C7">
        <w:rPr>
          <w:rFonts w:ascii="Arial" w:eastAsia="SimHei" w:hAnsi="Arial" w:cs="Arial"/>
          <w:noProof/>
          <w:sz w:val="14"/>
          <w:szCs w:val="16"/>
          <w:lang w:eastAsia="cs-CZ"/>
        </w:rPr>
        <w:drawing>
          <wp:inline distT="0" distB="0" distL="0" distR="0" wp14:anchorId="6AFBADBF" wp14:editId="0920E85C">
            <wp:extent cx="68712" cy="68712"/>
            <wp:effectExtent l="0" t="0" r="7620" b="7620"/>
            <wp:docPr id="137" name="Obrázek 137" descr="DD面膜电源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面膜电源键"/>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166" cy="73166"/>
                    </a:xfrm>
                    <a:prstGeom prst="rect">
                      <a:avLst/>
                    </a:prstGeom>
                    <a:noFill/>
                    <a:ln>
                      <a:noFill/>
                    </a:ln>
                  </pic:spPr>
                </pic:pic>
              </a:graphicData>
            </a:graphic>
          </wp:inline>
        </w:drawing>
      </w:r>
      <w:r w:rsidRPr="008047C7">
        <w:rPr>
          <w:rFonts w:ascii="Arial" w:eastAsia="SimHei" w:hAnsi="Arial" w:cs="Arial"/>
          <w:sz w:val="14"/>
          <w:szCs w:val="16"/>
          <w:lang w:eastAsia="cs-CZ"/>
        </w:rPr>
        <w:t xml:space="preserve">  a podržte jej 1 vteřinu, dokud se nerozsvítí </w:t>
      </w:r>
      <w:r w:rsidR="00947FBF" w:rsidRPr="008047C7">
        <w:rPr>
          <w:rFonts w:ascii="Arial" w:eastAsia="SimHei" w:hAnsi="Arial" w:cs="Arial"/>
          <w:sz w:val="14"/>
          <w:szCs w:val="16"/>
          <w:lang w:eastAsia="cs-CZ"/>
        </w:rPr>
        <w:t>zobrazení teploty</w:t>
      </w:r>
      <w:r w:rsidRPr="008047C7">
        <w:rPr>
          <w:rFonts w:ascii="Arial" w:eastAsia="SimHei" w:hAnsi="Arial" w:cs="Arial"/>
          <w:sz w:val="14"/>
          <w:szCs w:val="16"/>
          <w:lang w:eastAsia="cs-CZ"/>
        </w:rPr>
        <w:t>.</w:t>
      </w:r>
    </w:p>
    <w:p w14:paraId="3B7F4430" w14:textId="77777777" w:rsidR="00ED2C86" w:rsidRPr="008047C7" w:rsidRDefault="00ED2C86" w:rsidP="00EE1652">
      <w:pPr>
        <w:tabs>
          <w:tab w:val="left" w:pos="7476"/>
        </w:tabs>
        <w:spacing w:after="0" w:line="240" w:lineRule="auto"/>
        <w:jc w:val="both"/>
        <w:rPr>
          <w:rFonts w:ascii="Arial" w:hAnsi="Arial" w:cs="Arial"/>
          <w:b/>
          <w:sz w:val="14"/>
          <w:szCs w:val="16"/>
        </w:rPr>
      </w:pPr>
    </w:p>
    <w:p w14:paraId="1C67A62E" w14:textId="77777777" w:rsidR="00D047DF" w:rsidRPr="008047C7" w:rsidRDefault="001E34C7"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VOLBA °C/°F </w:t>
      </w:r>
      <w:r w:rsidRPr="008047C7">
        <w:rPr>
          <w:rFonts w:ascii="Arial" w:hAnsi="Arial" w:cs="Arial"/>
          <w:b/>
          <w:noProof/>
          <w:sz w:val="14"/>
          <w:szCs w:val="16"/>
          <w:lang w:eastAsia="cs-CZ"/>
        </w:rPr>
        <w:drawing>
          <wp:inline distT="0" distB="0" distL="0" distR="0" wp14:anchorId="06FC785E" wp14:editId="1EA27422">
            <wp:extent cx="105711" cy="95347"/>
            <wp:effectExtent l="0" t="0" r="8890" b="0"/>
            <wp:docPr id="22" name="Obrázek 22" descr="CF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F符号"/>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V="1">
                      <a:off x="0" y="0"/>
                      <a:ext cx="121114" cy="109240"/>
                    </a:xfrm>
                    <a:prstGeom prst="rect">
                      <a:avLst/>
                    </a:prstGeom>
                    <a:noFill/>
                    <a:ln>
                      <a:noFill/>
                    </a:ln>
                  </pic:spPr>
                </pic:pic>
              </a:graphicData>
            </a:graphic>
          </wp:inline>
        </w:drawing>
      </w:r>
    </w:p>
    <w:p w14:paraId="4F5EE3CA" w14:textId="77777777" w:rsidR="001E34C7" w:rsidRPr="008047C7" w:rsidRDefault="001E34C7"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Nastaví zobrazení teploty ve stupnici Celsius, nebo Fahrenheit.</w:t>
      </w:r>
    </w:p>
    <w:p w14:paraId="06559540" w14:textId="77777777" w:rsidR="00ED2C86" w:rsidRPr="008047C7" w:rsidRDefault="00ED2C86" w:rsidP="00EE1652">
      <w:pPr>
        <w:tabs>
          <w:tab w:val="left" w:pos="7476"/>
        </w:tabs>
        <w:spacing w:after="0" w:line="240" w:lineRule="auto"/>
        <w:jc w:val="both"/>
        <w:rPr>
          <w:rFonts w:ascii="Arial" w:hAnsi="Arial" w:cs="Arial"/>
          <w:b/>
          <w:sz w:val="14"/>
          <w:szCs w:val="16"/>
        </w:rPr>
      </w:pPr>
    </w:p>
    <w:p w14:paraId="1C4B7C10" w14:textId="77777777" w:rsidR="001E34C7" w:rsidRPr="008047C7" w:rsidRDefault="001E34C7" w:rsidP="00EE1652">
      <w:pPr>
        <w:tabs>
          <w:tab w:val="left" w:pos="7476"/>
        </w:tabs>
        <w:spacing w:after="0" w:line="240" w:lineRule="auto"/>
        <w:jc w:val="both"/>
        <w:rPr>
          <w:rFonts w:ascii="Arial" w:hAnsi="Arial" w:cs="Arial"/>
          <w:sz w:val="14"/>
          <w:szCs w:val="16"/>
        </w:rPr>
      </w:pPr>
      <w:r w:rsidRPr="008047C7">
        <w:rPr>
          <w:rFonts w:ascii="Arial" w:hAnsi="Arial" w:cs="Arial"/>
          <w:b/>
          <w:sz w:val="14"/>
          <w:szCs w:val="16"/>
        </w:rPr>
        <w:t xml:space="preserve">OSVĚTLENÍ </w:t>
      </w:r>
      <w:r w:rsidRPr="008047C7">
        <w:rPr>
          <w:rFonts w:ascii="Arial" w:eastAsia="SimHei" w:hAnsi="Arial" w:cs="Arial"/>
          <w:noProof/>
          <w:sz w:val="14"/>
          <w:szCs w:val="16"/>
          <w:lang w:eastAsia="cs-CZ"/>
        </w:rPr>
        <w:drawing>
          <wp:inline distT="0" distB="0" distL="0" distR="0" wp14:anchorId="594E08DA" wp14:editId="53C35F03">
            <wp:extent cx="84569" cy="84569"/>
            <wp:effectExtent l="0" t="0" r="0" b="0"/>
            <wp:docPr id="23" name="Obrázek 23" descr="DD 面膜灯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D 面膜灯键"/>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4696" cy="94696"/>
                    </a:xfrm>
                    <a:prstGeom prst="rect">
                      <a:avLst/>
                    </a:prstGeom>
                    <a:noFill/>
                    <a:ln>
                      <a:noFill/>
                    </a:ln>
                  </pic:spPr>
                </pic:pic>
              </a:graphicData>
            </a:graphic>
          </wp:inline>
        </w:drawing>
      </w:r>
    </w:p>
    <w:p w14:paraId="16E3340D" w14:textId="77777777" w:rsidR="001E34C7" w:rsidRPr="008047C7" w:rsidRDefault="001E34C7"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 xml:space="preserve">Pro zapnutí nebo vypnutí vnitřního osvětlení se lehce dotkněte tlačítka </w:t>
      </w:r>
      <w:r w:rsidR="00947FBF" w:rsidRPr="008047C7">
        <w:rPr>
          <w:rFonts w:ascii="Arial" w:eastAsia="SimHei" w:hAnsi="Arial" w:cs="Arial"/>
          <w:noProof/>
          <w:sz w:val="14"/>
          <w:szCs w:val="16"/>
          <w:lang w:eastAsia="cs-CZ"/>
        </w:rPr>
        <w:drawing>
          <wp:inline distT="0" distB="0" distL="0" distR="0" wp14:anchorId="711F85CE" wp14:editId="615D2E77">
            <wp:extent cx="68580" cy="68580"/>
            <wp:effectExtent l="0" t="0" r="7620" b="7620"/>
            <wp:docPr id="110" name="Obrázek 110" descr="DD 面膜灯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D 面膜灯键"/>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553" cy="76553"/>
                    </a:xfrm>
                    <a:prstGeom prst="rect">
                      <a:avLst/>
                    </a:prstGeom>
                    <a:noFill/>
                    <a:ln>
                      <a:noFill/>
                    </a:ln>
                  </pic:spPr>
                </pic:pic>
              </a:graphicData>
            </a:graphic>
          </wp:inline>
        </w:drawing>
      </w:r>
      <w:r w:rsidRPr="008047C7">
        <w:rPr>
          <w:rFonts w:ascii="Arial" w:hAnsi="Arial" w:cs="Arial"/>
          <w:sz w:val="14"/>
          <w:szCs w:val="16"/>
        </w:rPr>
        <w:t xml:space="preserve"> a podržte jej po 5 vteřin.</w:t>
      </w:r>
    </w:p>
    <w:p w14:paraId="2550A014" w14:textId="77777777" w:rsidR="00ED2C86" w:rsidRPr="008047C7" w:rsidRDefault="00ED2C86" w:rsidP="00EE1652">
      <w:pPr>
        <w:tabs>
          <w:tab w:val="left" w:pos="7476"/>
        </w:tabs>
        <w:spacing w:after="0" w:line="240" w:lineRule="auto"/>
        <w:jc w:val="both"/>
        <w:rPr>
          <w:rFonts w:ascii="Arial" w:hAnsi="Arial" w:cs="Arial"/>
          <w:b/>
          <w:sz w:val="14"/>
          <w:szCs w:val="16"/>
        </w:rPr>
      </w:pPr>
    </w:p>
    <w:p w14:paraId="2119F270" w14:textId="77777777" w:rsidR="001E34C7" w:rsidRPr="008047C7" w:rsidRDefault="00D047DF"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ZVÝŠIT </w:t>
      </w:r>
      <w:r w:rsidRPr="008047C7">
        <w:rPr>
          <w:rFonts w:ascii="Arial" w:eastAsia="SimHei" w:hAnsi="Arial" w:cs="Arial"/>
          <w:b/>
          <w:noProof/>
          <w:sz w:val="14"/>
          <w:szCs w:val="16"/>
          <w:lang w:eastAsia="cs-CZ"/>
        </w:rPr>
        <w:drawing>
          <wp:inline distT="0" distB="0" distL="0" distR="0" wp14:anchorId="4ECC642B" wp14:editId="122BB6C4">
            <wp:extent cx="73998" cy="92047"/>
            <wp:effectExtent l="0" t="0" r="2540" b="3810"/>
            <wp:docPr id="25" name="Obrázek 25" descr="加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加键"/>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3949" cy="104426"/>
                    </a:xfrm>
                    <a:prstGeom prst="rect">
                      <a:avLst/>
                    </a:prstGeom>
                    <a:noFill/>
                    <a:ln>
                      <a:noFill/>
                    </a:ln>
                  </pic:spPr>
                </pic:pic>
              </a:graphicData>
            </a:graphic>
          </wp:inline>
        </w:drawing>
      </w:r>
    </w:p>
    <w:p w14:paraId="7B767DFD" w14:textId="77777777" w:rsidR="00D047DF" w:rsidRPr="008047C7" w:rsidRDefault="00D047DF"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Zvýší vnitřní teplotu o 1°C/F°.</w:t>
      </w:r>
    </w:p>
    <w:p w14:paraId="0BCC41CF" w14:textId="77777777" w:rsidR="00ED2C86" w:rsidRPr="008047C7" w:rsidRDefault="00ED2C86" w:rsidP="00EE1652">
      <w:pPr>
        <w:tabs>
          <w:tab w:val="left" w:pos="7476"/>
        </w:tabs>
        <w:spacing w:after="0" w:line="240" w:lineRule="auto"/>
        <w:jc w:val="both"/>
        <w:rPr>
          <w:rFonts w:ascii="Arial" w:hAnsi="Arial" w:cs="Arial"/>
          <w:b/>
          <w:sz w:val="14"/>
          <w:szCs w:val="16"/>
        </w:rPr>
      </w:pPr>
    </w:p>
    <w:p w14:paraId="36054F15" w14:textId="77777777" w:rsidR="00D047DF" w:rsidRPr="008047C7" w:rsidRDefault="00D047DF"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SNÍŽIT </w:t>
      </w:r>
      <w:r w:rsidRPr="008047C7">
        <w:rPr>
          <w:rFonts w:ascii="Arial" w:eastAsia="SimHei" w:hAnsi="Arial" w:cs="Arial"/>
          <w:noProof/>
          <w:sz w:val="14"/>
          <w:szCs w:val="16"/>
          <w:lang w:eastAsia="cs-CZ"/>
        </w:rPr>
        <w:drawing>
          <wp:inline distT="0" distB="0" distL="0" distR="0" wp14:anchorId="320F3B52" wp14:editId="505EE55C">
            <wp:extent cx="102836" cy="64377"/>
            <wp:effectExtent l="0" t="0" r="0" b="0"/>
            <wp:docPr id="26" name="Obrázek 26" descr="减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减键"/>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flipV="1">
                      <a:off x="0" y="0"/>
                      <a:ext cx="157658" cy="98697"/>
                    </a:xfrm>
                    <a:prstGeom prst="rect">
                      <a:avLst/>
                    </a:prstGeom>
                    <a:noFill/>
                    <a:ln>
                      <a:noFill/>
                    </a:ln>
                  </pic:spPr>
                </pic:pic>
              </a:graphicData>
            </a:graphic>
          </wp:inline>
        </w:drawing>
      </w:r>
    </w:p>
    <w:p w14:paraId="04B7AAE7" w14:textId="77777777" w:rsidR="00D047DF" w:rsidRPr="008047C7" w:rsidRDefault="00D047DF"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Sníží vnitřní teplotu o 1°C/°F.</w:t>
      </w:r>
    </w:p>
    <w:p w14:paraId="15242455" w14:textId="77777777" w:rsidR="00ED2C86" w:rsidRPr="008047C7" w:rsidRDefault="00ED2C86" w:rsidP="00EE1652">
      <w:pPr>
        <w:tabs>
          <w:tab w:val="left" w:pos="7476"/>
        </w:tabs>
        <w:spacing w:after="0" w:line="240" w:lineRule="auto"/>
        <w:jc w:val="both"/>
        <w:rPr>
          <w:rFonts w:ascii="Arial" w:hAnsi="Arial" w:cs="Arial"/>
          <w:b/>
          <w:sz w:val="14"/>
          <w:szCs w:val="16"/>
        </w:rPr>
      </w:pPr>
    </w:p>
    <w:p w14:paraId="26927E23" w14:textId="77777777" w:rsidR="00D047DF" w:rsidRPr="008047C7" w:rsidRDefault="00D047DF"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VOLBA NASTAVENÍ </w:t>
      </w:r>
      <w:r w:rsidRPr="008047C7">
        <w:rPr>
          <w:rFonts w:ascii="Arial" w:hAnsi="Arial" w:cs="Arial"/>
          <w:b/>
          <w:noProof/>
          <w:sz w:val="14"/>
          <w:szCs w:val="16"/>
          <w:lang w:eastAsia="cs-CZ"/>
        </w:rPr>
        <w:drawing>
          <wp:inline distT="0" distB="0" distL="0" distR="0" wp14:anchorId="3D92F7F7" wp14:editId="4A3F9BCB">
            <wp:extent cx="62865" cy="112669"/>
            <wp:effectExtent l="0" t="0" r="0" b="1905"/>
            <wp:docPr id="27" name="Obrázek 27" descr="温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温度"/>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398" cy="122586"/>
                    </a:xfrm>
                    <a:prstGeom prst="rect">
                      <a:avLst/>
                    </a:prstGeom>
                    <a:noFill/>
                    <a:ln>
                      <a:noFill/>
                    </a:ln>
                  </pic:spPr>
                </pic:pic>
              </a:graphicData>
            </a:graphic>
          </wp:inline>
        </w:drawing>
      </w:r>
    </w:p>
    <w:p w14:paraId="5CFDD377" w14:textId="77777777" w:rsidR="00D047DF" w:rsidRPr="008047C7" w:rsidRDefault="00D047DF"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Zvolte teplotu a stupeň vlhkosti, které chcete nastavit.</w:t>
      </w:r>
    </w:p>
    <w:p w14:paraId="10A65267" w14:textId="77777777" w:rsidR="00ED2C86" w:rsidRPr="008047C7" w:rsidRDefault="00ED2C86" w:rsidP="00EE1652">
      <w:pPr>
        <w:tabs>
          <w:tab w:val="left" w:pos="7476"/>
        </w:tabs>
        <w:spacing w:after="0" w:line="240" w:lineRule="auto"/>
        <w:jc w:val="both"/>
        <w:rPr>
          <w:rFonts w:ascii="Arial" w:hAnsi="Arial" w:cs="Arial"/>
          <w:b/>
          <w:sz w:val="14"/>
          <w:szCs w:val="16"/>
        </w:rPr>
      </w:pPr>
    </w:p>
    <w:p w14:paraId="57B3E88C" w14:textId="77777777" w:rsidR="00D047DF" w:rsidRPr="008047C7" w:rsidRDefault="00D047DF"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SYMBOLY NA DISPLEJI</w:t>
      </w:r>
    </w:p>
    <w:p w14:paraId="2BED265E" w14:textId="77777777" w:rsidR="00D047DF" w:rsidRPr="008047C7" w:rsidRDefault="00D047DF"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05488527" wp14:editId="4A28EACE">
            <wp:extent cx="68580" cy="88449"/>
            <wp:effectExtent l="0" t="0" r="7620" b="6985"/>
            <wp:docPr id="42" name="Obrázek 4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656" cy="799183"/>
                    </a:xfrm>
                    <a:prstGeom prst="rect">
                      <a:avLst/>
                    </a:prstGeom>
                    <a:noFill/>
                    <a:ln>
                      <a:noFill/>
                    </a:ln>
                  </pic:spPr>
                </pic:pic>
              </a:graphicData>
            </a:graphic>
          </wp:inline>
        </w:drawing>
      </w:r>
      <w:r w:rsidR="00947FBF" w:rsidRPr="008047C7">
        <w:rPr>
          <w:rFonts w:ascii="Arial" w:hAnsi="Arial" w:cs="Arial"/>
          <w:bCs/>
          <w:color w:val="000000"/>
          <w:sz w:val="14"/>
          <w:szCs w:val="16"/>
        </w:rPr>
        <w:tab/>
        <w:t>Z</w:t>
      </w:r>
      <w:r w:rsidRPr="008047C7">
        <w:rPr>
          <w:rFonts w:ascii="Arial" w:hAnsi="Arial" w:cs="Arial"/>
          <w:bCs/>
          <w:color w:val="000000"/>
          <w:sz w:val="14"/>
          <w:szCs w:val="16"/>
        </w:rPr>
        <w:t>obrazení teploty nebo chybové zprávy</w:t>
      </w:r>
    </w:p>
    <w:p w14:paraId="43E5A004" w14:textId="77777777" w:rsidR="00D047DF" w:rsidRPr="008047C7" w:rsidRDefault="00D047DF"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1EC4BF2C" wp14:editId="7CE6C8C2">
            <wp:extent cx="77470" cy="77470"/>
            <wp:effectExtent l="0" t="0" r="0" b="0"/>
            <wp:docPr id="41" name="Obrázek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9314" cy="89314"/>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947FBF" w:rsidRPr="008047C7">
        <w:rPr>
          <w:rFonts w:ascii="Arial" w:hAnsi="Arial" w:cs="Arial"/>
          <w:bCs/>
          <w:color w:val="000000"/>
          <w:sz w:val="14"/>
          <w:szCs w:val="16"/>
        </w:rPr>
        <w:tab/>
      </w:r>
      <w:r w:rsidR="00ED2C86" w:rsidRPr="008047C7">
        <w:rPr>
          <w:rFonts w:ascii="Arial" w:hAnsi="Arial" w:cs="Arial"/>
          <w:bCs/>
          <w:color w:val="000000"/>
          <w:sz w:val="14"/>
          <w:szCs w:val="16"/>
        </w:rPr>
        <w:t>Kompresor je ZAPNUTÝ</w:t>
      </w:r>
    </w:p>
    <w:p w14:paraId="5B389850" w14:textId="77777777" w:rsidR="00D047DF" w:rsidRPr="008047C7" w:rsidRDefault="00D047DF"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3CB0A925" wp14:editId="6055D538">
            <wp:extent cx="72258" cy="80111"/>
            <wp:effectExtent l="0" t="0" r="4445" b="0"/>
            <wp:docPr id="40" name="Obrázek 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9857" cy="88536"/>
                    </a:xfrm>
                    <a:prstGeom prst="rect">
                      <a:avLst/>
                    </a:prstGeom>
                    <a:noFill/>
                    <a:ln>
                      <a:noFill/>
                    </a:ln>
                  </pic:spPr>
                </pic:pic>
              </a:graphicData>
            </a:graphic>
          </wp:inline>
        </w:drawing>
      </w:r>
      <w:r w:rsidR="00947FBF" w:rsidRPr="008047C7">
        <w:rPr>
          <w:rFonts w:ascii="Arial" w:hAnsi="Arial" w:cs="Arial"/>
          <w:bCs/>
          <w:color w:val="000000"/>
          <w:sz w:val="14"/>
          <w:szCs w:val="16"/>
        </w:rPr>
        <w:tab/>
      </w:r>
      <w:r w:rsidR="00ED2C86" w:rsidRPr="008047C7">
        <w:rPr>
          <w:rFonts w:ascii="Arial" w:hAnsi="Arial" w:cs="Arial"/>
          <w:bCs/>
          <w:color w:val="000000"/>
          <w:sz w:val="14"/>
          <w:szCs w:val="16"/>
        </w:rPr>
        <w:t>Topidlo je ZAPNUTÉ</w:t>
      </w:r>
    </w:p>
    <w:p w14:paraId="25380D41" w14:textId="77777777" w:rsidR="00D047DF" w:rsidRPr="008047C7" w:rsidRDefault="00D047DF"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57E1AAF2" wp14:editId="6794D52F">
            <wp:extent cx="77379" cy="99797"/>
            <wp:effectExtent l="0" t="0" r="0" b="0"/>
            <wp:docPr id="39" name="Obrázek 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932" cy="112118"/>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947FBF" w:rsidRPr="008047C7">
        <w:rPr>
          <w:rFonts w:ascii="Arial" w:hAnsi="Arial" w:cs="Arial"/>
          <w:bCs/>
          <w:color w:val="000000"/>
          <w:sz w:val="14"/>
          <w:szCs w:val="16"/>
        </w:rPr>
        <w:tab/>
      </w:r>
      <w:r w:rsidRPr="008047C7">
        <w:rPr>
          <w:rFonts w:ascii="Arial" w:hAnsi="Arial" w:cs="Arial"/>
          <w:bCs/>
          <w:color w:val="000000"/>
          <w:sz w:val="14"/>
          <w:szCs w:val="16"/>
        </w:rPr>
        <w:t>R</w:t>
      </w:r>
      <w:r w:rsidR="00ED2C86" w:rsidRPr="008047C7">
        <w:rPr>
          <w:rFonts w:ascii="Arial" w:hAnsi="Arial" w:cs="Arial"/>
          <w:bCs/>
          <w:color w:val="000000"/>
          <w:sz w:val="14"/>
          <w:szCs w:val="16"/>
        </w:rPr>
        <w:t>ežim odmra</w:t>
      </w:r>
      <w:r w:rsidR="00947FBF" w:rsidRPr="008047C7">
        <w:rPr>
          <w:rFonts w:ascii="Arial" w:hAnsi="Arial" w:cs="Arial"/>
          <w:bCs/>
          <w:color w:val="000000"/>
          <w:sz w:val="14"/>
          <w:szCs w:val="16"/>
        </w:rPr>
        <w:t>7z</w:t>
      </w:r>
      <w:r w:rsidR="00ED2C86" w:rsidRPr="008047C7">
        <w:rPr>
          <w:rFonts w:ascii="Arial" w:hAnsi="Arial" w:cs="Arial"/>
          <w:bCs/>
          <w:color w:val="000000"/>
          <w:sz w:val="14"/>
          <w:szCs w:val="16"/>
        </w:rPr>
        <w:t>žování</w:t>
      </w:r>
    </w:p>
    <w:p w14:paraId="7261486F" w14:textId="77777777" w:rsidR="00D047DF" w:rsidRPr="008047C7" w:rsidRDefault="00D047DF"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38C02C9C" wp14:editId="314FF914">
            <wp:extent cx="91402" cy="82441"/>
            <wp:effectExtent l="0" t="0" r="4445" b="0"/>
            <wp:docPr id="38" name="Obrázek 3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9498" cy="89743"/>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947FBF" w:rsidRPr="008047C7">
        <w:rPr>
          <w:rFonts w:ascii="Arial" w:hAnsi="Arial" w:cs="Arial"/>
          <w:bCs/>
          <w:color w:val="000000"/>
          <w:sz w:val="14"/>
          <w:szCs w:val="16"/>
        </w:rPr>
        <w:tab/>
      </w:r>
      <w:r w:rsidRPr="008047C7">
        <w:rPr>
          <w:rFonts w:ascii="Arial" w:hAnsi="Arial" w:cs="Arial"/>
          <w:bCs/>
          <w:color w:val="000000"/>
          <w:sz w:val="14"/>
          <w:szCs w:val="16"/>
        </w:rPr>
        <w:t>Režim DynaClima</w:t>
      </w:r>
    </w:p>
    <w:p w14:paraId="1924B1A7" w14:textId="77777777" w:rsidR="00D047DF" w:rsidRPr="008047C7" w:rsidRDefault="00D047DF"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1C974201" wp14:editId="71CBDFD3">
            <wp:extent cx="190734" cy="63381"/>
            <wp:effectExtent l="0" t="0" r="0" b="0"/>
            <wp:docPr id="37" name="Obrázek 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9918" cy="76402"/>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947FBF" w:rsidRPr="008047C7">
        <w:rPr>
          <w:rFonts w:ascii="Arial" w:hAnsi="Arial" w:cs="Arial"/>
          <w:bCs/>
          <w:color w:val="000000"/>
          <w:sz w:val="14"/>
          <w:szCs w:val="16"/>
        </w:rPr>
        <w:t xml:space="preserve"> </w:t>
      </w:r>
      <w:r w:rsidR="00947FBF" w:rsidRPr="008047C7">
        <w:rPr>
          <w:rFonts w:ascii="Arial" w:hAnsi="Arial" w:cs="Arial"/>
          <w:bCs/>
          <w:color w:val="000000"/>
          <w:sz w:val="14"/>
          <w:szCs w:val="16"/>
        </w:rPr>
        <w:tab/>
      </w:r>
      <w:r w:rsidRPr="008047C7">
        <w:rPr>
          <w:rFonts w:ascii="Arial" w:hAnsi="Arial" w:cs="Arial"/>
          <w:bCs/>
          <w:color w:val="000000"/>
          <w:sz w:val="14"/>
          <w:szCs w:val="16"/>
        </w:rPr>
        <w:t>Režim Eco Demo</w:t>
      </w:r>
    </w:p>
    <w:p w14:paraId="2FC019BA" w14:textId="77777777" w:rsidR="00D047DF" w:rsidRPr="008047C7" w:rsidRDefault="00D047DF"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35569C16" wp14:editId="56AECA56">
            <wp:extent cx="83820" cy="83820"/>
            <wp:effectExtent l="0" t="0" r="0" b="0"/>
            <wp:docPr id="36" name="Obrázek 3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3973" cy="93973"/>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947FBF" w:rsidRPr="008047C7">
        <w:rPr>
          <w:rFonts w:ascii="Arial" w:hAnsi="Arial" w:cs="Arial"/>
          <w:bCs/>
          <w:color w:val="000000"/>
          <w:sz w:val="14"/>
          <w:szCs w:val="16"/>
        </w:rPr>
        <w:tab/>
      </w:r>
      <w:r w:rsidRPr="008047C7">
        <w:rPr>
          <w:rFonts w:ascii="Arial" w:hAnsi="Arial" w:cs="Arial"/>
          <w:bCs/>
          <w:color w:val="000000"/>
          <w:sz w:val="14"/>
          <w:szCs w:val="16"/>
        </w:rPr>
        <w:t xml:space="preserve">Vnitřní osvětlení je v režimu </w:t>
      </w:r>
      <w:r w:rsidR="00ED2C86" w:rsidRPr="008047C7">
        <w:rPr>
          <w:rFonts w:ascii="Arial" w:hAnsi="Arial" w:cs="Arial"/>
          <w:bCs/>
          <w:color w:val="000000"/>
          <w:sz w:val="14"/>
          <w:szCs w:val="16"/>
        </w:rPr>
        <w:t>Vitrína</w:t>
      </w:r>
    </w:p>
    <w:p w14:paraId="77A7C80A" w14:textId="77777777" w:rsidR="00D047DF" w:rsidRPr="008047C7" w:rsidRDefault="00D047DF"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0A9536FD" wp14:editId="196B310C">
            <wp:extent cx="68580" cy="68580"/>
            <wp:effectExtent l="0" t="0" r="7620" b="7620"/>
            <wp:docPr id="35" name="Obrázek 3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0515" cy="70515"/>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0D61A1" w:rsidRPr="008047C7">
        <w:rPr>
          <w:rFonts w:ascii="Arial" w:hAnsi="Arial" w:cs="Arial"/>
          <w:bCs/>
          <w:color w:val="000000"/>
          <w:sz w:val="14"/>
          <w:szCs w:val="16"/>
        </w:rPr>
        <w:tab/>
      </w:r>
      <w:r w:rsidR="00ED2C86" w:rsidRPr="008047C7">
        <w:rPr>
          <w:rFonts w:ascii="Arial" w:hAnsi="Arial" w:cs="Arial"/>
          <w:bCs/>
          <w:color w:val="000000"/>
          <w:sz w:val="14"/>
          <w:szCs w:val="16"/>
        </w:rPr>
        <w:t>Varování</w:t>
      </w:r>
    </w:p>
    <w:p w14:paraId="7AB20ECE" w14:textId="77777777" w:rsidR="00D047DF" w:rsidRPr="008047C7" w:rsidRDefault="00D047DF"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4045687C" wp14:editId="41C62FB1">
            <wp:extent cx="83765" cy="93980"/>
            <wp:effectExtent l="0" t="0" r="0" b="1270"/>
            <wp:docPr id="34" name="Obrázek 3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3516" cy="104920"/>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0D61A1" w:rsidRPr="008047C7">
        <w:rPr>
          <w:rFonts w:ascii="Arial" w:hAnsi="Arial" w:cs="Arial"/>
          <w:bCs/>
          <w:color w:val="000000"/>
          <w:sz w:val="14"/>
          <w:szCs w:val="16"/>
        </w:rPr>
        <w:tab/>
      </w:r>
      <w:r w:rsidR="00ED2C86" w:rsidRPr="008047C7">
        <w:rPr>
          <w:rFonts w:ascii="Arial" w:hAnsi="Arial" w:cs="Arial"/>
          <w:bCs/>
          <w:color w:val="000000"/>
          <w:sz w:val="14"/>
          <w:szCs w:val="16"/>
        </w:rPr>
        <w:t>Zvukový signál</w:t>
      </w:r>
    </w:p>
    <w:p w14:paraId="1BEEF9B0" w14:textId="77777777" w:rsidR="00D047DF" w:rsidRPr="008047C7" w:rsidRDefault="00D047DF"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6B20808D" wp14:editId="58F08699">
            <wp:extent cx="79284" cy="102254"/>
            <wp:effectExtent l="0" t="0" r="0" b="0"/>
            <wp:docPr id="33" name="Obrázek 3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3702" cy="107952"/>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0D61A1" w:rsidRPr="008047C7">
        <w:rPr>
          <w:rFonts w:ascii="Arial" w:hAnsi="Arial" w:cs="Arial"/>
          <w:bCs/>
          <w:color w:val="000000"/>
          <w:sz w:val="14"/>
          <w:szCs w:val="16"/>
        </w:rPr>
        <w:tab/>
      </w:r>
      <w:r w:rsidR="00ED2C86" w:rsidRPr="008047C7">
        <w:rPr>
          <w:rFonts w:ascii="Arial" w:hAnsi="Arial" w:cs="Arial"/>
          <w:bCs/>
          <w:color w:val="000000"/>
          <w:sz w:val="14"/>
          <w:szCs w:val="16"/>
        </w:rPr>
        <w:t>Dětský zámek je aktivní</w:t>
      </w:r>
    </w:p>
    <w:p w14:paraId="39ED8A5D" w14:textId="77777777" w:rsidR="00D047DF" w:rsidRPr="008047C7" w:rsidRDefault="00D047DF"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1E6892A5" wp14:editId="2CCE8F78">
            <wp:extent cx="91491" cy="73551"/>
            <wp:effectExtent l="0" t="0" r="3810" b="3175"/>
            <wp:docPr id="32" name="Obrázek 3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1197" cy="81354"/>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0D61A1" w:rsidRPr="008047C7">
        <w:rPr>
          <w:rFonts w:ascii="Arial" w:hAnsi="Arial" w:cs="Arial"/>
          <w:bCs/>
          <w:color w:val="000000"/>
          <w:sz w:val="14"/>
          <w:szCs w:val="16"/>
        </w:rPr>
        <w:tab/>
      </w:r>
      <w:r w:rsidR="00ED2C86" w:rsidRPr="008047C7">
        <w:rPr>
          <w:rFonts w:ascii="Arial" w:hAnsi="Arial" w:cs="Arial"/>
          <w:bCs/>
          <w:color w:val="000000"/>
          <w:sz w:val="14"/>
          <w:szCs w:val="16"/>
        </w:rPr>
        <w:t>Signál</w:t>
      </w:r>
      <w:r w:rsidRPr="008047C7">
        <w:rPr>
          <w:rFonts w:ascii="Arial" w:hAnsi="Arial" w:cs="Arial"/>
          <w:bCs/>
          <w:color w:val="000000"/>
          <w:sz w:val="14"/>
          <w:szCs w:val="16"/>
        </w:rPr>
        <w:t xml:space="preserve"> </w:t>
      </w:r>
      <w:r w:rsidR="00ED2C86" w:rsidRPr="008047C7">
        <w:rPr>
          <w:rFonts w:ascii="Arial" w:hAnsi="Arial" w:cs="Arial"/>
          <w:bCs/>
          <w:color w:val="000000"/>
          <w:sz w:val="14"/>
          <w:szCs w:val="16"/>
        </w:rPr>
        <w:t>připojení WiFi</w:t>
      </w:r>
    </w:p>
    <w:p w14:paraId="68E1D8D1" w14:textId="77777777" w:rsidR="00D047DF" w:rsidRPr="008047C7" w:rsidRDefault="00D047DF"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0B62CC08" wp14:editId="683A15C9">
            <wp:extent cx="78664" cy="88258"/>
            <wp:effectExtent l="0" t="0" r="0" b="7620"/>
            <wp:docPr id="31" name="Obrázek 3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7862" cy="98577"/>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0D61A1" w:rsidRPr="008047C7">
        <w:rPr>
          <w:rFonts w:ascii="Arial" w:hAnsi="Arial" w:cs="Arial"/>
          <w:bCs/>
          <w:color w:val="000000"/>
          <w:sz w:val="14"/>
          <w:szCs w:val="16"/>
        </w:rPr>
        <w:tab/>
      </w:r>
      <w:r w:rsidR="00ED2C86" w:rsidRPr="008047C7">
        <w:rPr>
          <w:rFonts w:ascii="Arial" w:hAnsi="Arial" w:cs="Arial"/>
          <w:bCs/>
          <w:color w:val="000000"/>
          <w:sz w:val="14"/>
          <w:szCs w:val="16"/>
        </w:rPr>
        <w:t>Režim proti zamlžování</w:t>
      </w:r>
    </w:p>
    <w:p w14:paraId="3B47AB42" w14:textId="77777777" w:rsidR="00D047DF" w:rsidRPr="008047C7" w:rsidRDefault="00D047DF" w:rsidP="00EE1652">
      <w:pPr>
        <w:tabs>
          <w:tab w:val="left" w:pos="7476"/>
        </w:tabs>
        <w:spacing w:after="0" w:line="240" w:lineRule="auto"/>
        <w:jc w:val="both"/>
        <w:rPr>
          <w:rFonts w:ascii="Arial" w:hAnsi="Arial" w:cs="Arial"/>
          <w:b/>
          <w:sz w:val="14"/>
          <w:szCs w:val="16"/>
        </w:rPr>
      </w:pPr>
      <w:r w:rsidRPr="008047C7">
        <w:rPr>
          <w:rFonts w:ascii="Arial" w:hAnsi="Arial" w:cs="Arial"/>
          <w:noProof/>
          <w:color w:val="000000"/>
          <w:sz w:val="14"/>
          <w:szCs w:val="16"/>
          <w:lang w:eastAsia="cs-CZ"/>
        </w:rPr>
        <w:drawing>
          <wp:inline distT="0" distB="0" distL="0" distR="0" wp14:anchorId="1762B9C8" wp14:editId="417DE780">
            <wp:extent cx="68580" cy="98064"/>
            <wp:effectExtent l="0" t="0" r="7620" b="0"/>
            <wp:docPr id="30" name="Obrázek 30" descr="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湿度"/>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0" y="0"/>
                      <a:ext cx="134008" cy="191621"/>
                    </a:xfrm>
                    <a:prstGeom prst="rect">
                      <a:avLst/>
                    </a:prstGeom>
                    <a:noFill/>
                    <a:ln>
                      <a:noFill/>
                    </a:ln>
                  </pic:spPr>
                </pic:pic>
              </a:graphicData>
            </a:graphic>
          </wp:inline>
        </w:drawing>
      </w:r>
      <w:r w:rsidRPr="008047C7">
        <w:rPr>
          <w:rFonts w:ascii="Arial" w:hAnsi="Arial" w:cs="Arial"/>
          <w:color w:val="000000"/>
          <w:sz w:val="14"/>
          <w:szCs w:val="16"/>
        </w:rPr>
        <w:t xml:space="preserve"> </w:t>
      </w:r>
      <w:r w:rsidRPr="008047C7">
        <w:rPr>
          <w:rFonts w:ascii="Arial" w:hAnsi="Arial" w:cs="Arial"/>
          <w:noProof/>
          <w:color w:val="000000"/>
          <w:sz w:val="14"/>
          <w:szCs w:val="16"/>
          <w:lang w:eastAsia="cs-CZ"/>
        </w:rPr>
        <w:drawing>
          <wp:inline distT="0" distB="0" distL="0" distR="0" wp14:anchorId="1626FC09" wp14:editId="709F9346">
            <wp:extent cx="79782" cy="71961"/>
            <wp:effectExtent l="0" t="0" r="0" b="4445"/>
            <wp:docPr id="29" name="Obrázek 29"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7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201" cy="97594"/>
                    </a:xfrm>
                    <a:prstGeom prst="rect">
                      <a:avLst/>
                    </a:prstGeom>
                    <a:noFill/>
                    <a:ln>
                      <a:noFill/>
                    </a:ln>
                  </pic:spPr>
                </pic:pic>
              </a:graphicData>
            </a:graphic>
          </wp:inline>
        </w:drawing>
      </w:r>
      <w:r w:rsidR="000D61A1" w:rsidRPr="008047C7">
        <w:rPr>
          <w:rFonts w:ascii="Arial" w:hAnsi="Arial" w:cs="Arial"/>
          <w:color w:val="000000"/>
          <w:sz w:val="14"/>
          <w:szCs w:val="16"/>
        </w:rPr>
        <w:t xml:space="preserve">      </w:t>
      </w:r>
      <w:r w:rsidR="00D42534">
        <w:rPr>
          <w:rFonts w:ascii="Arial" w:hAnsi="Arial" w:cs="Arial"/>
          <w:color w:val="000000"/>
          <w:sz w:val="14"/>
          <w:szCs w:val="16"/>
        </w:rPr>
        <w:t xml:space="preserve">  </w:t>
      </w:r>
      <w:r w:rsidR="000D61A1" w:rsidRPr="008047C7">
        <w:rPr>
          <w:rFonts w:ascii="Arial" w:hAnsi="Arial" w:cs="Arial"/>
          <w:color w:val="000000"/>
          <w:sz w:val="14"/>
          <w:szCs w:val="16"/>
        </w:rPr>
        <w:t xml:space="preserve">   </w:t>
      </w:r>
      <w:r w:rsidR="000D61A1" w:rsidRPr="008047C7">
        <w:rPr>
          <w:rFonts w:ascii="Arial" w:hAnsi="Arial" w:cs="Arial"/>
          <w:bCs/>
          <w:color w:val="000000"/>
          <w:sz w:val="14"/>
          <w:szCs w:val="16"/>
        </w:rPr>
        <w:t>Zob</w:t>
      </w:r>
      <w:r w:rsidR="00ED2C86" w:rsidRPr="008047C7">
        <w:rPr>
          <w:rFonts w:ascii="Arial" w:hAnsi="Arial" w:cs="Arial"/>
          <w:bCs/>
          <w:color w:val="000000"/>
          <w:sz w:val="14"/>
          <w:szCs w:val="16"/>
        </w:rPr>
        <w:t>razení relativní vlhkosti</w:t>
      </w:r>
    </w:p>
    <w:p w14:paraId="4781DAF1" w14:textId="77777777" w:rsidR="001E34C7" w:rsidRPr="008047C7" w:rsidRDefault="001E34C7" w:rsidP="00EE1652">
      <w:pPr>
        <w:tabs>
          <w:tab w:val="left" w:pos="7476"/>
        </w:tabs>
        <w:spacing w:after="0" w:line="240" w:lineRule="auto"/>
        <w:jc w:val="both"/>
        <w:rPr>
          <w:rFonts w:ascii="Arial" w:hAnsi="Arial" w:cs="Arial"/>
          <w:sz w:val="14"/>
          <w:szCs w:val="16"/>
        </w:rPr>
      </w:pPr>
    </w:p>
    <w:p w14:paraId="5BB932D4" w14:textId="77777777" w:rsidR="001E34C7" w:rsidRPr="008047C7" w:rsidRDefault="004E0060" w:rsidP="00F2066B">
      <w:pPr>
        <w:tabs>
          <w:tab w:val="left" w:pos="7476"/>
        </w:tabs>
        <w:spacing w:after="0" w:line="240" w:lineRule="auto"/>
        <w:jc w:val="both"/>
        <w:rPr>
          <w:rFonts w:ascii="Arial" w:hAnsi="Arial" w:cs="Arial"/>
          <w:b/>
          <w:sz w:val="14"/>
          <w:szCs w:val="16"/>
        </w:rPr>
      </w:pPr>
      <w:r w:rsidRPr="008047C7">
        <w:rPr>
          <w:rFonts w:ascii="Arial" w:hAnsi="Arial" w:cs="Arial"/>
          <w:b/>
          <w:sz w:val="14"/>
          <w:szCs w:val="16"/>
        </w:rPr>
        <w:t>Funkce s vícero tlačítky</w:t>
      </w:r>
    </w:p>
    <w:p w14:paraId="6ADFE2B4" w14:textId="77777777" w:rsidR="004E0060" w:rsidRPr="008047C7" w:rsidRDefault="004E0060" w:rsidP="00F2066B">
      <w:pPr>
        <w:tabs>
          <w:tab w:val="left" w:pos="7476"/>
        </w:tabs>
        <w:spacing w:after="0" w:line="240" w:lineRule="auto"/>
        <w:jc w:val="both"/>
        <w:rPr>
          <w:rFonts w:ascii="Arial" w:hAnsi="Arial" w:cs="Arial"/>
          <w:sz w:val="14"/>
          <w:szCs w:val="16"/>
        </w:rPr>
      </w:pPr>
      <w:r w:rsidRPr="008047C7">
        <w:rPr>
          <w:rFonts w:ascii="Arial" w:hAnsi="Arial" w:cs="Arial"/>
          <w:sz w:val="14"/>
          <w:szCs w:val="16"/>
        </w:rPr>
        <w:t xml:space="preserve">Chcete-li </w:t>
      </w:r>
      <w:r w:rsidR="00C02735">
        <w:rPr>
          <w:rFonts w:ascii="Arial" w:hAnsi="Arial" w:cs="Arial"/>
          <w:sz w:val="14"/>
          <w:szCs w:val="16"/>
        </w:rPr>
        <w:t>zapnout</w:t>
      </w:r>
      <w:r w:rsidRPr="008047C7">
        <w:rPr>
          <w:rFonts w:ascii="Arial" w:hAnsi="Arial" w:cs="Arial"/>
          <w:sz w:val="14"/>
          <w:szCs w:val="16"/>
        </w:rPr>
        <w:t xml:space="preserve"> funkci </w:t>
      </w:r>
      <w:r w:rsidR="00B22A17" w:rsidRPr="008047C7">
        <w:rPr>
          <w:rFonts w:ascii="Arial" w:hAnsi="Arial" w:cs="Arial"/>
          <w:sz w:val="14"/>
          <w:szCs w:val="16"/>
        </w:rPr>
        <w:t xml:space="preserve">s </w:t>
      </w:r>
      <w:r w:rsidRPr="008047C7">
        <w:rPr>
          <w:rFonts w:ascii="Arial" w:hAnsi="Arial" w:cs="Arial"/>
          <w:sz w:val="14"/>
          <w:szCs w:val="16"/>
        </w:rPr>
        <w:t>vícero tlačítky, lehce se dotkněte a podržte prv</w:t>
      </w:r>
      <w:r w:rsidR="00F714FD">
        <w:rPr>
          <w:rFonts w:ascii="Arial" w:hAnsi="Arial" w:cs="Arial"/>
          <w:sz w:val="14"/>
          <w:szCs w:val="16"/>
        </w:rPr>
        <w:t>ní tlačítko, poté se dotkněte a </w:t>
      </w:r>
      <w:r w:rsidRPr="008047C7">
        <w:rPr>
          <w:rFonts w:ascii="Arial" w:hAnsi="Arial" w:cs="Arial"/>
          <w:sz w:val="14"/>
          <w:szCs w:val="16"/>
        </w:rPr>
        <w:t>držte zbývající tlačítko po dobu alespoň 5 vteřin</w:t>
      </w:r>
      <w:r w:rsidR="00F714FD">
        <w:rPr>
          <w:rFonts w:ascii="Arial" w:hAnsi="Arial" w:cs="Arial"/>
          <w:sz w:val="14"/>
          <w:szCs w:val="16"/>
        </w:rPr>
        <w:t xml:space="preserve"> a </w:t>
      </w:r>
      <w:r w:rsidR="001D7AEA" w:rsidRPr="008047C7">
        <w:rPr>
          <w:rFonts w:ascii="Arial" w:hAnsi="Arial" w:cs="Arial"/>
          <w:sz w:val="14"/>
          <w:szCs w:val="16"/>
        </w:rPr>
        <w:t xml:space="preserve">poté všechna tlačítka </w:t>
      </w:r>
      <w:r w:rsidRPr="008047C7">
        <w:rPr>
          <w:rFonts w:ascii="Arial" w:hAnsi="Arial" w:cs="Arial"/>
          <w:sz w:val="14"/>
          <w:szCs w:val="16"/>
        </w:rPr>
        <w:t>uvolněte.</w:t>
      </w:r>
    </w:p>
    <w:p w14:paraId="2A08FE9D" w14:textId="77777777" w:rsidR="00F2066B" w:rsidRDefault="00F2066B" w:rsidP="00EE1652">
      <w:pPr>
        <w:tabs>
          <w:tab w:val="left" w:pos="7476"/>
        </w:tabs>
        <w:spacing w:line="240" w:lineRule="auto"/>
        <w:jc w:val="both"/>
        <w:rPr>
          <w:rFonts w:ascii="Arial" w:hAnsi="Arial" w:cs="Arial"/>
          <w:b/>
          <w:sz w:val="14"/>
          <w:szCs w:val="16"/>
        </w:rPr>
      </w:pPr>
    </w:p>
    <w:p w14:paraId="361CA42D" w14:textId="77777777" w:rsidR="00F2066B" w:rsidRDefault="00F2066B" w:rsidP="00F2066B">
      <w:pPr>
        <w:tabs>
          <w:tab w:val="left" w:pos="7476"/>
        </w:tabs>
        <w:spacing w:after="0" w:line="240" w:lineRule="auto"/>
        <w:jc w:val="both"/>
        <w:rPr>
          <w:rFonts w:ascii="Arial" w:hAnsi="Arial" w:cs="Arial"/>
          <w:b/>
          <w:sz w:val="14"/>
          <w:szCs w:val="16"/>
        </w:rPr>
      </w:pPr>
    </w:p>
    <w:p w14:paraId="03D335B5" w14:textId="77777777" w:rsidR="004E0060" w:rsidRPr="008047C7" w:rsidRDefault="004E0060" w:rsidP="00F2066B">
      <w:pPr>
        <w:tabs>
          <w:tab w:val="left" w:pos="7476"/>
        </w:tabs>
        <w:spacing w:after="0" w:line="240" w:lineRule="auto"/>
        <w:jc w:val="both"/>
        <w:rPr>
          <w:rFonts w:ascii="Arial" w:hAnsi="Arial" w:cs="Arial"/>
          <w:b/>
          <w:sz w:val="14"/>
          <w:szCs w:val="16"/>
        </w:rPr>
      </w:pPr>
      <w:r w:rsidRPr="008047C7">
        <w:rPr>
          <w:rFonts w:ascii="Arial" w:hAnsi="Arial" w:cs="Arial"/>
          <w:b/>
          <w:sz w:val="14"/>
          <w:szCs w:val="16"/>
        </w:rPr>
        <w:t>Dětský zámek</w:t>
      </w:r>
    </w:p>
    <w:p w14:paraId="58C00EAF" w14:textId="77777777" w:rsidR="00612763" w:rsidRPr="008047C7" w:rsidRDefault="004E0060" w:rsidP="00F2066B">
      <w:pPr>
        <w:tabs>
          <w:tab w:val="left" w:pos="7476"/>
        </w:tabs>
        <w:spacing w:after="0" w:line="240" w:lineRule="auto"/>
        <w:jc w:val="both"/>
        <w:rPr>
          <w:rFonts w:ascii="Arial" w:hAnsi="Arial" w:cs="Arial"/>
          <w:sz w:val="14"/>
          <w:szCs w:val="16"/>
        </w:rPr>
      </w:pPr>
      <w:r w:rsidRPr="008047C7">
        <w:rPr>
          <w:rFonts w:ascii="Arial" w:hAnsi="Arial" w:cs="Arial"/>
          <w:sz w:val="14"/>
          <w:szCs w:val="16"/>
        </w:rPr>
        <w:t xml:space="preserve">Modely s vnějším ovládáním automaticky přejdou do režimu Dětský zámek po uplynutí 2 minut bez dotyku </w:t>
      </w:r>
      <w:r w:rsidR="00C02735">
        <w:rPr>
          <w:rFonts w:ascii="Arial" w:hAnsi="Arial" w:cs="Arial"/>
          <w:sz w:val="14"/>
          <w:szCs w:val="16"/>
        </w:rPr>
        <w:t>jakéhokoli</w:t>
      </w:r>
      <w:r w:rsidRPr="008047C7">
        <w:rPr>
          <w:rFonts w:ascii="Arial" w:hAnsi="Arial" w:cs="Arial"/>
          <w:sz w:val="14"/>
          <w:szCs w:val="16"/>
        </w:rPr>
        <w:t xml:space="preserve"> tlačítka. Pro zrušení zámku se současně lehce dotkněte tlačítek </w:t>
      </w:r>
      <w:r w:rsidR="000D61A1" w:rsidRPr="008047C7">
        <w:rPr>
          <w:rFonts w:ascii="Arial" w:hAnsi="Arial" w:cs="Arial"/>
          <w:b/>
          <w:sz w:val="14"/>
          <w:szCs w:val="16"/>
        </w:rPr>
        <w:t>ZVÝŠIT</w:t>
      </w:r>
      <w:r w:rsidRPr="008047C7">
        <w:rPr>
          <w:rFonts w:ascii="Arial" w:hAnsi="Arial" w:cs="Arial"/>
          <w:sz w:val="14"/>
          <w:szCs w:val="16"/>
        </w:rPr>
        <w:t xml:space="preserve"> a </w:t>
      </w:r>
      <w:r w:rsidR="000D61A1" w:rsidRPr="008047C7">
        <w:rPr>
          <w:rFonts w:ascii="Arial" w:hAnsi="Arial" w:cs="Arial"/>
          <w:b/>
          <w:sz w:val="14"/>
          <w:szCs w:val="16"/>
        </w:rPr>
        <w:t>SNÍŽIT</w:t>
      </w:r>
      <w:r w:rsidR="000D61A1" w:rsidRPr="008047C7">
        <w:rPr>
          <w:rFonts w:ascii="Arial" w:hAnsi="Arial" w:cs="Arial"/>
          <w:sz w:val="14"/>
          <w:szCs w:val="16"/>
        </w:rPr>
        <w:t xml:space="preserve"> </w:t>
      </w:r>
      <w:r w:rsidRPr="008047C7">
        <w:rPr>
          <w:rFonts w:ascii="Arial" w:hAnsi="Arial" w:cs="Arial"/>
          <w:sz w:val="14"/>
          <w:szCs w:val="16"/>
        </w:rPr>
        <w:t xml:space="preserve">a držte je po dobu alespoň 5 vteřin, dokud nezmizí symbol </w:t>
      </w:r>
      <w:r w:rsidRPr="008047C7">
        <w:rPr>
          <w:rFonts w:ascii="Arial" w:hAnsi="Arial" w:cs="Arial"/>
          <w:bCs/>
          <w:noProof/>
          <w:color w:val="000000"/>
          <w:sz w:val="14"/>
          <w:szCs w:val="16"/>
          <w:lang w:eastAsia="cs-CZ"/>
        </w:rPr>
        <w:drawing>
          <wp:inline distT="0" distB="0" distL="0" distR="0" wp14:anchorId="34E1D280" wp14:editId="0F3461B3">
            <wp:extent cx="68712" cy="88619"/>
            <wp:effectExtent l="0" t="0" r="7620" b="6985"/>
            <wp:docPr id="10" name="obrázek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7316" cy="99715"/>
                    </a:xfrm>
                    <a:prstGeom prst="rect">
                      <a:avLst/>
                    </a:prstGeom>
                    <a:noFill/>
                    <a:ln>
                      <a:noFill/>
                    </a:ln>
                  </pic:spPr>
                </pic:pic>
              </a:graphicData>
            </a:graphic>
          </wp:inline>
        </w:drawing>
      </w:r>
      <w:r w:rsidR="00146019" w:rsidRPr="008047C7">
        <w:rPr>
          <w:rFonts w:ascii="Arial" w:hAnsi="Arial" w:cs="Arial"/>
          <w:sz w:val="14"/>
          <w:szCs w:val="16"/>
        </w:rPr>
        <w:t>.</w:t>
      </w:r>
    </w:p>
    <w:p w14:paraId="5B0036AD" w14:textId="77777777" w:rsidR="000D61A1" w:rsidRPr="008047C7" w:rsidRDefault="000D61A1" w:rsidP="00EE1652">
      <w:pPr>
        <w:tabs>
          <w:tab w:val="left" w:pos="7476"/>
        </w:tabs>
        <w:spacing w:line="240" w:lineRule="auto"/>
        <w:jc w:val="both"/>
        <w:rPr>
          <w:rFonts w:ascii="Arial" w:hAnsi="Arial" w:cs="Arial"/>
          <w:sz w:val="14"/>
          <w:szCs w:val="16"/>
        </w:rPr>
      </w:pPr>
    </w:p>
    <w:p w14:paraId="323E624A" w14:textId="77777777" w:rsidR="00146019" w:rsidRPr="008047C7" w:rsidRDefault="00146019" w:rsidP="00EE1652">
      <w:pPr>
        <w:tabs>
          <w:tab w:val="left" w:pos="7476"/>
        </w:tabs>
        <w:spacing w:line="240" w:lineRule="auto"/>
        <w:jc w:val="both"/>
        <w:rPr>
          <w:rFonts w:ascii="Arial" w:hAnsi="Arial" w:cs="Arial"/>
          <w:b/>
          <w:sz w:val="14"/>
          <w:szCs w:val="16"/>
        </w:rPr>
      </w:pPr>
      <w:r w:rsidRPr="008047C7">
        <w:rPr>
          <w:rFonts w:ascii="Arial" w:hAnsi="Arial" w:cs="Arial"/>
          <w:b/>
          <w:sz w:val="14"/>
          <w:szCs w:val="16"/>
        </w:rPr>
        <w:t>Nastave</w:t>
      </w:r>
      <w:r w:rsidR="00F714FD">
        <w:rPr>
          <w:rFonts w:ascii="Arial" w:hAnsi="Arial" w:cs="Arial"/>
          <w:b/>
          <w:sz w:val="14"/>
          <w:szCs w:val="16"/>
        </w:rPr>
        <w:t>n</w:t>
      </w:r>
      <w:r w:rsidRPr="008047C7">
        <w:rPr>
          <w:rFonts w:ascii="Arial" w:hAnsi="Arial" w:cs="Arial"/>
          <w:b/>
          <w:sz w:val="14"/>
          <w:szCs w:val="16"/>
        </w:rPr>
        <w:t>í ovládání teploty</w:t>
      </w:r>
    </w:p>
    <w:p w14:paraId="1E4D89C0" w14:textId="77777777" w:rsidR="00146019" w:rsidRPr="008047C7" w:rsidRDefault="00146019" w:rsidP="002C472C">
      <w:pPr>
        <w:pStyle w:val="Odstavecseseznamem"/>
        <w:numPr>
          <w:ilvl w:val="0"/>
          <w:numId w:val="17"/>
        </w:numPr>
        <w:tabs>
          <w:tab w:val="left" w:pos="7476"/>
        </w:tabs>
        <w:spacing w:after="0" w:line="240" w:lineRule="auto"/>
        <w:jc w:val="both"/>
        <w:rPr>
          <w:rFonts w:ascii="Arial" w:hAnsi="Arial" w:cs="Arial"/>
          <w:sz w:val="14"/>
          <w:szCs w:val="16"/>
        </w:rPr>
      </w:pPr>
      <w:r w:rsidRPr="008047C7">
        <w:rPr>
          <w:rFonts w:ascii="Arial" w:hAnsi="Arial" w:cs="Arial"/>
          <w:sz w:val="14"/>
          <w:szCs w:val="16"/>
        </w:rPr>
        <w:t>Spotřebič má jednu nastavitelnou teplotní zónu. Teplotu lze n</w:t>
      </w:r>
      <w:r w:rsidR="00F714FD">
        <w:rPr>
          <w:rFonts w:ascii="Arial" w:hAnsi="Arial" w:cs="Arial"/>
          <w:sz w:val="14"/>
          <w:szCs w:val="16"/>
        </w:rPr>
        <w:t>astavit mezi 5°C a 20°C (41°F a </w:t>
      </w:r>
      <w:r w:rsidRPr="008047C7">
        <w:rPr>
          <w:rFonts w:ascii="Arial" w:hAnsi="Arial" w:cs="Arial"/>
          <w:sz w:val="14"/>
          <w:szCs w:val="16"/>
        </w:rPr>
        <w:t>68°F). Může být použit jako kabinet na zrání vína nebo servírovací vitrína. Doporučený rozsah nastavení teploty pro zrání vína je mezi 11°C a 14°C (52°F a 57°F). Doporučený rozsah nastavení teploty pro podávání bílého vína je mezi 5°C a 10°C (41°F a 50°F) a doporučený rozsah nastavení teploty pro podávání červeného vína je</w:t>
      </w:r>
      <w:r w:rsidR="00F714FD">
        <w:rPr>
          <w:rFonts w:ascii="Arial" w:hAnsi="Arial" w:cs="Arial"/>
          <w:sz w:val="14"/>
          <w:szCs w:val="16"/>
        </w:rPr>
        <w:t xml:space="preserve"> mezi 15°C a 20°C (58°F a </w:t>
      </w:r>
      <w:r w:rsidRPr="008047C7">
        <w:rPr>
          <w:rFonts w:ascii="Arial" w:hAnsi="Arial" w:cs="Arial"/>
          <w:sz w:val="14"/>
          <w:szCs w:val="16"/>
        </w:rPr>
        <w:t>68°F).</w:t>
      </w:r>
    </w:p>
    <w:p w14:paraId="1FAA4E90" w14:textId="77777777" w:rsidR="00146019" w:rsidRPr="008047C7" w:rsidRDefault="00146019" w:rsidP="000D61A1">
      <w:pPr>
        <w:tabs>
          <w:tab w:val="left" w:pos="7476"/>
        </w:tabs>
        <w:spacing w:after="0" w:line="240" w:lineRule="auto"/>
        <w:jc w:val="both"/>
        <w:rPr>
          <w:rFonts w:ascii="Arial" w:hAnsi="Arial" w:cs="Arial"/>
          <w:sz w:val="14"/>
          <w:szCs w:val="16"/>
        </w:rPr>
      </w:pPr>
    </w:p>
    <w:p w14:paraId="6394AC8C" w14:textId="77777777" w:rsidR="00146019" w:rsidRPr="008047C7" w:rsidRDefault="00146019" w:rsidP="002C472C">
      <w:pPr>
        <w:pStyle w:val="Odstavecseseznamem"/>
        <w:numPr>
          <w:ilvl w:val="0"/>
          <w:numId w:val="17"/>
        </w:numPr>
        <w:tabs>
          <w:tab w:val="left" w:pos="7476"/>
        </w:tabs>
        <w:spacing w:after="0" w:line="240" w:lineRule="auto"/>
        <w:jc w:val="both"/>
        <w:rPr>
          <w:rFonts w:ascii="Arial" w:hAnsi="Arial" w:cs="Arial"/>
          <w:sz w:val="14"/>
          <w:szCs w:val="16"/>
        </w:rPr>
      </w:pPr>
      <w:r w:rsidRPr="008047C7">
        <w:rPr>
          <w:rFonts w:ascii="Arial" w:hAnsi="Arial" w:cs="Arial"/>
          <w:sz w:val="14"/>
          <w:szCs w:val="16"/>
        </w:rPr>
        <w:t>Když je jednotka poprvé zapojena do zásuvky, automaticky se spustí dle přednastavených výchozích hodnot. Teplota přednastavená ve výrobě je 12°C (54°F) (ideální teplota zrání).</w:t>
      </w:r>
    </w:p>
    <w:p w14:paraId="59AC6694" w14:textId="77777777" w:rsidR="00146019" w:rsidRPr="008047C7" w:rsidRDefault="00146019" w:rsidP="002C472C">
      <w:pPr>
        <w:pStyle w:val="Odstavecseseznamem"/>
        <w:numPr>
          <w:ilvl w:val="0"/>
          <w:numId w:val="17"/>
        </w:numPr>
        <w:tabs>
          <w:tab w:val="left" w:pos="7476"/>
        </w:tabs>
        <w:spacing w:after="0" w:line="240" w:lineRule="auto"/>
        <w:jc w:val="both"/>
        <w:rPr>
          <w:rFonts w:ascii="Arial" w:hAnsi="Arial" w:cs="Arial"/>
          <w:sz w:val="14"/>
          <w:szCs w:val="16"/>
        </w:rPr>
      </w:pPr>
      <w:r w:rsidRPr="008047C7">
        <w:rPr>
          <w:rFonts w:ascii="Arial" w:hAnsi="Arial" w:cs="Arial"/>
          <w:sz w:val="14"/>
          <w:szCs w:val="16"/>
        </w:rPr>
        <w:t xml:space="preserve">Dotkněte se </w:t>
      </w:r>
      <w:r w:rsidR="0003373A" w:rsidRPr="008047C7">
        <w:rPr>
          <w:rFonts w:ascii="Arial" w:hAnsi="Arial" w:cs="Arial"/>
          <w:sz w:val="14"/>
          <w:szCs w:val="16"/>
        </w:rPr>
        <w:t xml:space="preserve">tlačítka </w:t>
      </w:r>
      <w:r w:rsidR="00973FFE" w:rsidRPr="008047C7">
        <w:rPr>
          <w:rFonts w:ascii="Arial" w:hAnsi="Arial" w:cs="Arial"/>
          <w:b/>
          <w:sz w:val="14"/>
          <w:szCs w:val="16"/>
        </w:rPr>
        <w:t>Volba</w:t>
      </w:r>
      <w:r w:rsidRPr="008047C7">
        <w:rPr>
          <w:rFonts w:ascii="Arial" w:hAnsi="Arial" w:cs="Arial"/>
          <w:b/>
          <w:sz w:val="14"/>
          <w:szCs w:val="16"/>
        </w:rPr>
        <w:t xml:space="preserve"> nastavení </w:t>
      </w:r>
      <w:r w:rsidRPr="008047C7">
        <w:rPr>
          <w:b/>
          <w:noProof/>
          <w:lang w:eastAsia="cs-CZ"/>
        </w:rPr>
        <w:drawing>
          <wp:inline distT="0" distB="0" distL="0" distR="0" wp14:anchorId="214D7067" wp14:editId="32DDDB96">
            <wp:extent cx="45719" cy="90844"/>
            <wp:effectExtent l="0" t="0" r="0" b="4445"/>
            <wp:docPr id="13" name="obrázek 11" descr="温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温度"/>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290" cy="109861"/>
                    </a:xfrm>
                    <a:prstGeom prst="rect">
                      <a:avLst/>
                    </a:prstGeom>
                    <a:noFill/>
                    <a:ln>
                      <a:noFill/>
                    </a:ln>
                  </pic:spPr>
                </pic:pic>
              </a:graphicData>
            </a:graphic>
          </wp:inline>
        </w:drawing>
      </w:r>
      <w:r w:rsidR="00C02735">
        <w:rPr>
          <w:rFonts w:ascii="Arial" w:hAnsi="Arial" w:cs="Arial"/>
          <w:sz w:val="14"/>
          <w:szCs w:val="16"/>
        </w:rPr>
        <w:t xml:space="preserve">, začne </w:t>
      </w:r>
      <w:r w:rsidRPr="008047C7">
        <w:rPr>
          <w:rFonts w:ascii="Arial" w:hAnsi="Arial" w:cs="Arial"/>
          <w:sz w:val="14"/>
          <w:szCs w:val="16"/>
        </w:rPr>
        <w:t xml:space="preserve">blikat teplota, kterou chcete nastavit. Poté můžete pomocí </w:t>
      </w:r>
      <w:r w:rsidR="00973FFE" w:rsidRPr="008047C7">
        <w:rPr>
          <w:rFonts w:ascii="Arial" w:hAnsi="Arial" w:cs="Arial"/>
          <w:sz w:val="14"/>
          <w:szCs w:val="16"/>
        </w:rPr>
        <w:t>tlačítek</w:t>
      </w:r>
      <w:r w:rsidR="0003373A" w:rsidRPr="008047C7">
        <w:rPr>
          <w:rFonts w:ascii="Arial" w:hAnsi="Arial" w:cs="Arial"/>
          <w:sz w:val="14"/>
          <w:szCs w:val="16"/>
        </w:rPr>
        <w:t xml:space="preserve"> </w:t>
      </w:r>
      <w:r w:rsidR="000D61A1" w:rsidRPr="008047C7">
        <w:rPr>
          <w:rFonts w:ascii="Arial" w:hAnsi="Arial" w:cs="Arial"/>
          <w:b/>
          <w:sz w:val="14"/>
          <w:szCs w:val="16"/>
        </w:rPr>
        <w:t>ZVÝŠIT</w:t>
      </w:r>
      <w:r w:rsidR="000D61A1" w:rsidRPr="008047C7">
        <w:rPr>
          <w:rFonts w:ascii="Arial" w:hAnsi="Arial" w:cs="Arial"/>
          <w:sz w:val="14"/>
          <w:szCs w:val="16"/>
        </w:rPr>
        <w:t xml:space="preserve"> a </w:t>
      </w:r>
      <w:r w:rsidR="000D61A1" w:rsidRPr="008047C7">
        <w:rPr>
          <w:rFonts w:ascii="Arial" w:hAnsi="Arial" w:cs="Arial"/>
          <w:b/>
          <w:sz w:val="14"/>
          <w:szCs w:val="16"/>
        </w:rPr>
        <w:t>SNÍŽIT</w:t>
      </w:r>
      <w:r w:rsidR="000D61A1" w:rsidRPr="008047C7">
        <w:rPr>
          <w:rFonts w:ascii="Arial" w:hAnsi="Arial" w:cs="Arial"/>
          <w:sz w:val="14"/>
          <w:szCs w:val="16"/>
        </w:rPr>
        <w:t xml:space="preserve"> </w:t>
      </w:r>
      <w:r w:rsidR="0003373A" w:rsidRPr="008047C7">
        <w:rPr>
          <w:rFonts w:ascii="Arial" w:hAnsi="Arial" w:cs="Arial"/>
          <w:sz w:val="14"/>
          <w:szCs w:val="16"/>
        </w:rPr>
        <w:t>n</w:t>
      </w:r>
      <w:r w:rsidRPr="008047C7">
        <w:rPr>
          <w:rFonts w:ascii="Arial" w:hAnsi="Arial" w:cs="Arial"/>
          <w:sz w:val="14"/>
          <w:szCs w:val="16"/>
        </w:rPr>
        <w:t xml:space="preserve">astavit vnitřní teplotu podle potřeby. </w:t>
      </w:r>
      <w:r w:rsidR="0003373A" w:rsidRPr="008047C7">
        <w:rPr>
          <w:rFonts w:ascii="Arial" w:hAnsi="Arial" w:cs="Arial"/>
          <w:sz w:val="14"/>
          <w:szCs w:val="16"/>
        </w:rPr>
        <w:t>Po prvním dotyku jednoho z tlačítek</w:t>
      </w:r>
      <w:r w:rsidRPr="008047C7">
        <w:rPr>
          <w:rFonts w:ascii="Arial" w:hAnsi="Arial" w:cs="Arial"/>
          <w:sz w:val="14"/>
          <w:szCs w:val="16"/>
        </w:rPr>
        <w:t xml:space="preserve"> </w:t>
      </w:r>
      <w:r w:rsidR="0003373A" w:rsidRPr="008047C7">
        <w:rPr>
          <w:rFonts w:ascii="Arial" w:hAnsi="Arial" w:cs="Arial"/>
          <w:sz w:val="14"/>
          <w:szCs w:val="16"/>
        </w:rPr>
        <w:t>se</w:t>
      </w:r>
      <w:r w:rsidRPr="008047C7">
        <w:rPr>
          <w:rFonts w:ascii="Arial" w:hAnsi="Arial" w:cs="Arial"/>
          <w:sz w:val="14"/>
          <w:szCs w:val="16"/>
        </w:rPr>
        <w:t xml:space="preserve"> na displeji se zobrazí naposledy nastavená teplota.</w:t>
      </w:r>
    </w:p>
    <w:p w14:paraId="45E80EF0" w14:textId="77777777" w:rsidR="00146019" w:rsidRPr="008047C7" w:rsidRDefault="00146019" w:rsidP="000D61A1">
      <w:pPr>
        <w:tabs>
          <w:tab w:val="left" w:pos="7476"/>
        </w:tabs>
        <w:spacing w:after="0" w:line="240" w:lineRule="auto"/>
        <w:jc w:val="both"/>
        <w:rPr>
          <w:rFonts w:ascii="Arial" w:hAnsi="Arial" w:cs="Arial"/>
          <w:sz w:val="14"/>
          <w:szCs w:val="16"/>
        </w:rPr>
      </w:pPr>
    </w:p>
    <w:p w14:paraId="7291D87D" w14:textId="77777777" w:rsidR="00146019" w:rsidRPr="008047C7" w:rsidRDefault="0003373A" w:rsidP="002C472C">
      <w:pPr>
        <w:pStyle w:val="Odstavecseseznamem"/>
        <w:numPr>
          <w:ilvl w:val="0"/>
          <w:numId w:val="17"/>
        </w:numPr>
        <w:tabs>
          <w:tab w:val="left" w:pos="7476"/>
        </w:tabs>
        <w:spacing w:after="0" w:line="240" w:lineRule="auto"/>
        <w:jc w:val="both"/>
        <w:rPr>
          <w:rFonts w:ascii="Arial" w:hAnsi="Arial" w:cs="Arial"/>
          <w:sz w:val="14"/>
          <w:szCs w:val="16"/>
        </w:rPr>
      </w:pPr>
      <w:r w:rsidRPr="008047C7">
        <w:rPr>
          <w:rFonts w:ascii="Arial" w:hAnsi="Arial" w:cs="Arial"/>
          <w:sz w:val="14"/>
          <w:szCs w:val="16"/>
        </w:rPr>
        <w:t xml:space="preserve">Jedním dotykem tlačítka </w:t>
      </w:r>
      <w:r w:rsidR="000D61A1" w:rsidRPr="008047C7">
        <w:rPr>
          <w:rFonts w:ascii="Arial" w:hAnsi="Arial" w:cs="Arial"/>
          <w:b/>
          <w:sz w:val="14"/>
          <w:szCs w:val="16"/>
        </w:rPr>
        <w:t>ZVÝŠIT</w:t>
      </w:r>
      <w:r w:rsidR="000D61A1" w:rsidRPr="008047C7">
        <w:rPr>
          <w:rFonts w:ascii="Arial" w:hAnsi="Arial" w:cs="Arial"/>
          <w:sz w:val="14"/>
          <w:szCs w:val="16"/>
        </w:rPr>
        <w:t xml:space="preserve"> </w:t>
      </w:r>
      <w:r w:rsidRPr="008047C7">
        <w:rPr>
          <w:rFonts w:ascii="Arial" w:hAnsi="Arial" w:cs="Arial"/>
          <w:sz w:val="14"/>
          <w:szCs w:val="16"/>
        </w:rPr>
        <w:t xml:space="preserve">se teplota se zvýší o 1°C/1°F. Jedním dotykem tlačítka </w:t>
      </w:r>
      <w:r w:rsidR="000D61A1" w:rsidRPr="008047C7">
        <w:rPr>
          <w:rFonts w:ascii="Arial" w:hAnsi="Arial" w:cs="Arial"/>
          <w:b/>
          <w:sz w:val="14"/>
          <w:szCs w:val="16"/>
        </w:rPr>
        <w:t>SNÍŽIT</w:t>
      </w:r>
      <w:r w:rsidR="000D61A1" w:rsidRPr="008047C7">
        <w:rPr>
          <w:rFonts w:ascii="Arial" w:hAnsi="Arial" w:cs="Arial"/>
          <w:sz w:val="14"/>
          <w:szCs w:val="16"/>
        </w:rPr>
        <w:t xml:space="preserve"> </w:t>
      </w:r>
      <w:r w:rsidRPr="008047C7">
        <w:rPr>
          <w:rFonts w:ascii="Arial" w:hAnsi="Arial" w:cs="Arial"/>
          <w:sz w:val="14"/>
          <w:szCs w:val="16"/>
        </w:rPr>
        <w:t>se teplota sníží o 1°C/1°</w:t>
      </w:r>
      <w:r w:rsidR="00146019" w:rsidRPr="008047C7">
        <w:rPr>
          <w:rFonts w:ascii="Arial" w:hAnsi="Arial" w:cs="Arial"/>
          <w:sz w:val="14"/>
          <w:szCs w:val="16"/>
        </w:rPr>
        <w:t>F</w:t>
      </w:r>
      <w:r w:rsidRPr="008047C7">
        <w:rPr>
          <w:rFonts w:ascii="Arial" w:hAnsi="Arial" w:cs="Arial"/>
          <w:sz w:val="14"/>
          <w:szCs w:val="16"/>
        </w:rPr>
        <w:t xml:space="preserve">. </w:t>
      </w:r>
      <w:r w:rsidR="00146019" w:rsidRPr="008047C7">
        <w:rPr>
          <w:rFonts w:ascii="Arial" w:hAnsi="Arial" w:cs="Arial"/>
          <w:sz w:val="14"/>
          <w:szCs w:val="16"/>
        </w:rPr>
        <w:t>Během nastavování displej bliká.</w:t>
      </w:r>
    </w:p>
    <w:p w14:paraId="602B224D" w14:textId="77777777" w:rsidR="00146019" w:rsidRPr="008047C7" w:rsidRDefault="00146019" w:rsidP="000D61A1">
      <w:pPr>
        <w:tabs>
          <w:tab w:val="left" w:pos="7476"/>
        </w:tabs>
        <w:spacing w:after="0" w:line="240" w:lineRule="auto"/>
        <w:jc w:val="both"/>
        <w:rPr>
          <w:rFonts w:ascii="Arial" w:hAnsi="Arial" w:cs="Arial"/>
          <w:sz w:val="14"/>
          <w:szCs w:val="16"/>
        </w:rPr>
      </w:pPr>
    </w:p>
    <w:p w14:paraId="71CFDD94" w14:textId="77777777" w:rsidR="00146019" w:rsidRPr="008047C7" w:rsidRDefault="00146019" w:rsidP="002C472C">
      <w:pPr>
        <w:pStyle w:val="Odstavecseseznamem"/>
        <w:numPr>
          <w:ilvl w:val="0"/>
          <w:numId w:val="17"/>
        </w:numPr>
        <w:tabs>
          <w:tab w:val="left" w:pos="7476"/>
        </w:tabs>
        <w:spacing w:after="0" w:line="240" w:lineRule="auto"/>
        <w:jc w:val="both"/>
        <w:rPr>
          <w:rFonts w:ascii="Arial" w:hAnsi="Arial" w:cs="Arial"/>
          <w:sz w:val="14"/>
          <w:szCs w:val="16"/>
        </w:rPr>
      </w:pPr>
      <w:r w:rsidRPr="008047C7">
        <w:rPr>
          <w:rFonts w:ascii="Arial" w:hAnsi="Arial" w:cs="Arial"/>
          <w:sz w:val="14"/>
          <w:szCs w:val="16"/>
        </w:rPr>
        <w:t>Nastavená teplota bude dočas</w:t>
      </w:r>
      <w:r w:rsidR="0003373A" w:rsidRPr="008047C7">
        <w:rPr>
          <w:rFonts w:ascii="Arial" w:hAnsi="Arial" w:cs="Arial"/>
          <w:sz w:val="14"/>
          <w:szCs w:val="16"/>
        </w:rPr>
        <w:t>ně blikat na displeji po dobu 5 vteřin</w:t>
      </w:r>
      <w:r w:rsidRPr="008047C7">
        <w:rPr>
          <w:rFonts w:ascii="Arial" w:hAnsi="Arial" w:cs="Arial"/>
          <w:sz w:val="14"/>
          <w:szCs w:val="16"/>
        </w:rPr>
        <w:t xml:space="preserve"> po nastavení teploty. Poté se na displeji opět zobrazí aktuální vnitřní teplota.</w:t>
      </w:r>
    </w:p>
    <w:p w14:paraId="4E746F66" w14:textId="77777777" w:rsidR="00146019" w:rsidRPr="008047C7" w:rsidRDefault="00146019" w:rsidP="000D61A1">
      <w:pPr>
        <w:tabs>
          <w:tab w:val="left" w:pos="7476"/>
        </w:tabs>
        <w:spacing w:after="0" w:line="240" w:lineRule="auto"/>
        <w:jc w:val="both"/>
        <w:rPr>
          <w:rFonts w:ascii="Arial" w:hAnsi="Arial" w:cs="Arial"/>
          <w:sz w:val="14"/>
          <w:szCs w:val="16"/>
        </w:rPr>
      </w:pPr>
    </w:p>
    <w:p w14:paraId="63E286FA" w14:textId="77777777" w:rsidR="00146019" w:rsidRPr="008047C7" w:rsidRDefault="00146019" w:rsidP="002C472C">
      <w:pPr>
        <w:pStyle w:val="Odstavecseseznamem"/>
        <w:numPr>
          <w:ilvl w:val="0"/>
          <w:numId w:val="17"/>
        </w:numPr>
        <w:tabs>
          <w:tab w:val="left" w:pos="7476"/>
        </w:tabs>
        <w:spacing w:after="0" w:line="240" w:lineRule="auto"/>
        <w:jc w:val="both"/>
        <w:rPr>
          <w:rFonts w:ascii="Arial" w:hAnsi="Arial" w:cs="Arial"/>
          <w:sz w:val="14"/>
          <w:szCs w:val="16"/>
        </w:rPr>
      </w:pPr>
      <w:r w:rsidRPr="008047C7">
        <w:rPr>
          <w:rFonts w:ascii="Arial" w:hAnsi="Arial" w:cs="Arial"/>
          <w:sz w:val="14"/>
          <w:szCs w:val="16"/>
        </w:rPr>
        <w:t xml:space="preserve">Chcete-li kdykoli zobrazit nastavenou teplotu, dotkněte se tlačítka </w:t>
      </w:r>
      <w:r w:rsidR="00973FFE" w:rsidRPr="008047C7">
        <w:rPr>
          <w:rFonts w:ascii="Arial" w:hAnsi="Arial" w:cs="Arial"/>
          <w:b/>
          <w:sz w:val="14"/>
          <w:szCs w:val="16"/>
        </w:rPr>
        <w:t xml:space="preserve">Volba nastavení </w:t>
      </w:r>
      <w:r w:rsidR="00973FFE" w:rsidRPr="008047C7">
        <w:rPr>
          <w:b/>
          <w:noProof/>
          <w:lang w:eastAsia="cs-CZ"/>
        </w:rPr>
        <w:drawing>
          <wp:inline distT="0" distB="0" distL="0" distR="0" wp14:anchorId="043DDDDE" wp14:editId="54752EFE">
            <wp:extent cx="45719" cy="90844"/>
            <wp:effectExtent l="0" t="0" r="0" b="4445"/>
            <wp:docPr id="111" name="obrázek 11" descr="温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温度"/>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680" cy="112624"/>
                    </a:xfrm>
                    <a:prstGeom prst="rect">
                      <a:avLst/>
                    </a:prstGeom>
                    <a:noFill/>
                    <a:ln>
                      <a:noFill/>
                    </a:ln>
                  </pic:spPr>
                </pic:pic>
              </a:graphicData>
            </a:graphic>
          </wp:inline>
        </w:drawing>
      </w:r>
      <w:r w:rsidRPr="008047C7">
        <w:rPr>
          <w:rFonts w:ascii="Arial" w:hAnsi="Arial" w:cs="Arial"/>
          <w:sz w:val="14"/>
          <w:szCs w:val="16"/>
        </w:rPr>
        <w:t xml:space="preserve">, nastavená teplota bude dočasně blikat na displeji po dobu 5 </w:t>
      </w:r>
      <w:r w:rsidR="0003373A" w:rsidRPr="008047C7">
        <w:rPr>
          <w:rFonts w:ascii="Arial" w:hAnsi="Arial" w:cs="Arial"/>
          <w:sz w:val="14"/>
          <w:szCs w:val="16"/>
        </w:rPr>
        <w:t>vteřin</w:t>
      </w:r>
      <w:r w:rsidRPr="008047C7">
        <w:rPr>
          <w:rFonts w:ascii="Arial" w:hAnsi="Arial" w:cs="Arial"/>
          <w:sz w:val="14"/>
          <w:szCs w:val="16"/>
        </w:rPr>
        <w:t>. Poté se na displeji opět zobrazí aktuální vnitřní teplota.</w:t>
      </w:r>
    </w:p>
    <w:p w14:paraId="04610662" w14:textId="77777777" w:rsidR="00973FFE" w:rsidRPr="008047C7" w:rsidRDefault="00973FFE" w:rsidP="00973FFE">
      <w:pPr>
        <w:tabs>
          <w:tab w:val="left" w:pos="7476"/>
        </w:tabs>
        <w:spacing w:after="0" w:line="240" w:lineRule="auto"/>
        <w:jc w:val="both"/>
        <w:rPr>
          <w:rFonts w:ascii="Arial" w:hAnsi="Arial" w:cs="Arial"/>
          <w:sz w:val="14"/>
          <w:szCs w:val="16"/>
        </w:rPr>
      </w:pPr>
    </w:p>
    <w:p w14:paraId="193E7DC0" w14:textId="77777777" w:rsidR="0003373A" w:rsidRPr="008047C7" w:rsidRDefault="0003373A" w:rsidP="00973FFE">
      <w:pPr>
        <w:tabs>
          <w:tab w:val="left" w:pos="7476"/>
        </w:tabs>
        <w:spacing w:after="0" w:line="240" w:lineRule="auto"/>
        <w:jc w:val="both"/>
        <w:rPr>
          <w:rFonts w:ascii="Arial" w:hAnsi="Arial" w:cs="Arial"/>
          <w:b/>
          <w:sz w:val="14"/>
          <w:szCs w:val="16"/>
        </w:rPr>
      </w:pPr>
      <w:r w:rsidRPr="008047C7">
        <w:rPr>
          <w:rFonts w:ascii="Arial" w:hAnsi="Arial" w:cs="Arial"/>
          <w:b/>
          <w:sz w:val="14"/>
          <w:szCs w:val="16"/>
        </w:rPr>
        <w:t>Nastavení ovládání vlhkosti</w:t>
      </w:r>
    </w:p>
    <w:p w14:paraId="0D6ADF4F" w14:textId="77777777" w:rsidR="0003373A" w:rsidRPr="008047C7" w:rsidRDefault="0003373A" w:rsidP="002C472C">
      <w:pPr>
        <w:pStyle w:val="Odstavecseseznamem"/>
        <w:numPr>
          <w:ilvl w:val="0"/>
          <w:numId w:val="17"/>
        </w:numPr>
        <w:tabs>
          <w:tab w:val="left" w:pos="7476"/>
        </w:tabs>
        <w:spacing w:after="0" w:line="240" w:lineRule="auto"/>
        <w:jc w:val="both"/>
        <w:rPr>
          <w:rFonts w:ascii="Arial" w:hAnsi="Arial" w:cs="Arial"/>
          <w:sz w:val="14"/>
          <w:szCs w:val="16"/>
        </w:rPr>
      </w:pPr>
      <w:r w:rsidRPr="008047C7">
        <w:rPr>
          <w:rFonts w:ascii="Arial" w:hAnsi="Arial" w:cs="Arial"/>
          <w:sz w:val="14"/>
          <w:szCs w:val="16"/>
        </w:rPr>
        <w:t>U modelů s čerpadlem vlhkosti lze úroveň vlhkosti udržovat automaticky.</w:t>
      </w:r>
    </w:p>
    <w:p w14:paraId="580581C9" w14:textId="77777777" w:rsidR="0003373A" w:rsidRPr="008047C7" w:rsidRDefault="0003373A" w:rsidP="000D61A1">
      <w:pPr>
        <w:tabs>
          <w:tab w:val="left" w:pos="7476"/>
        </w:tabs>
        <w:spacing w:after="0" w:line="240" w:lineRule="auto"/>
        <w:jc w:val="both"/>
        <w:rPr>
          <w:rFonts w:ascii="Arial" w:hAnsi="Arial" w:cs="Arial"/>
          <w:sz w:val="14"/>
          <w:szCs w:val="16"/>
        </w:rPr>
      </w:pPr>
    </w:p>
    <w:p w14:paraId="6650DCAD" w14:textId="77777777" w:rsidR="0003373A" w:rsidRPr="008047C7" w:rsidRDefault="0003373A" w:rsidP="002C472C">
      <w:pPr>
        <w:pStyle w:val="Odstavecseseznamem"/>
        <w:numPr>
          <w:ilvl w:val="0"/>
          <w:numId w:val="17"/>
        </w:numPr>
        <w:tabs>
          <w:tab w:val="left" w:pos="7476"/>
        </w:tabs>
        <w:spacing w:after="0" w:line="240" w:lineRule="auto"/>
        <w:jc w:val="both"/>
        <w:rPr>
          <w:rFonts w:ascii="Arial" w:hAnsi="Arial" w:cs="Arial"/>
          <w:sz w:val="14"/>
          <w:szCs w:val="16"/>
        </w:rPr>
      </w:pPr>
      <w:r w:rsidRPr="008047C7">
        <w:rPr>
          <w:rFonts w:ascii="Arial" w:hAnsi="Arial" w:cs="Arial"/>
          <w:sz w:val="14"/>
          <w:szCs w:val="16"/>
        </w:rPr>
        <w:t>Dot</w:t>
      </w:r>
      <w:r w:rsidR="00F9331A" w:rsidRPr="008047C7">
        <w:rPr>
          <w:rFonts w:ascii="Arial" w:hAnsi="Arial" w:cs="Arial"/>
          <w:sz w:val="14"/>
          <w:szCs w:val="16"/>
        </w:rPr>
        <w:t>k</w:t>
      </w:r>
      <w:r w:rsidR="004102C4" w:rsidRPr="008047C7">
        <w:rPr>
          <w:rFonts w:ascii="Arial" w:hAnsi="Arial" w:cs="Arial"/>
          <w:sz w:val="14"/>
          <w:szCs w:val="16"/>
        </w:rPr>
        <w:t xml:space="preserve">něte se tlačítka </w:t>
      </w:r>
      <w:r w:rsidR="00973FFE" w:rsidRPr="008047C7">
        <w:rPr>
          <w:rFonts w:ascii="Arial" w:hAnsi="Arial" w:cs="Arial"/>
          <w:b/>
          <w:sz w:val="14"/>
          <w:szCs w:val="16"/>
        </w:rPr>
        <w:t xml:space="preserve">Volba nastavení </w:t>
      </w:r>
      <w:r w:rsidR="00973FFE" w:rsidRPr="008047C7">
        <w:rPr>
          <w:b/>
          <w:noProof/>
          <w:lang w:eastAsia="cs-CZ"/>
        </w:rPr>
        <w:drawing>
          <wp:inline distT="0" distB="0" distL="0" distR="0" wp14:anchorId="2E989998" wp14:editId="2F493576">
            <wp:extent cx="45719" cy="90844"/>
            <wp:effectExtent l="0" t="0" r="0" b="4445"/>
            <wp:docPr id="112" name="obrázek 11" descr="温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温度"/>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752" cy="110780"/>
                    </a:xfrm>
                    <a:prstGeom prst="rect">
                      <a:avLst/>
                    </a:prstGeom>
                    <a:noFill/>
                    <a:ln>
                      <a:noFill/>
                    </a:ln>
                  </pic:spPr>
                </pic:pic>
              </a:graphicData>
            </a:graphic>
          </wp:inline>
        </w:drawing>
      </w:r>
      <w:r w:rsidR="00A64F26">
        <w:rPr>
          <w:rFonts w:ascii="Arial" w:hAnsi="Arial" w:cs="Arial"/>
          <w:sz w:val="14"/>
          <w:szCs w:val="16"/>
        </w:rPr>
        <w:t xml:space="preserve">, začne </w:t>
      </w:r>
      <w:r w:rsidRPr="008047C7">
        <w:rPr>
          <w:rFonts w:ascii="Arial" w:hAnsi="Arial" w:cs="Arial"/>
          <w:sz w:val="14"/>
          <w:szCs w:val="16"/>
        </w:rPr>
        <w:t>blikat ukazatel vlhkosti</w:t>
      </w:r>
      <w:r w:rsidR="004102C4" w:rsidRPr="008047C7">
        <w:rPr>
          <w:rFonts w:ascii="Arial" w:hAnsi="Arial" w:cs="Arial"/>
          <w:sz w:val="14"/>
          <w:szCs w:val="16"/>
        </w:rPr>
        <w:t xml:space="preserve"> </w:t>
      </w:r>
      <w:r w:rsidR="004102C4" w:rsidRPr="008047C7">
        <w:rPr>
          <w:noProof/>
          <w:color w:val="000000"/>
          <w:lang w:eastAsia="cs-CZ"/>
        </w:rPr>
        <w:drawing>
          <wp:inline distT="0" distB="0" distL="0" distR="0" wp14:anchorId="2694B028" wp14:editId="6F6F8B7B">
            <wp:extent cx="68712" cy="93927"/>
            <wp:effectExtent l="0" t="0" r="7620" b="1905"/>
            <wp:docPr id="43" name="Obrázek 43" descr="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湿度"/>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8712" cy="93927"/>
                    </a:xfrm>
                    <a:prstGeom prst="rect">
                      <a:avLst/>
                    </a:prstGeom>
                    <a:noFill/>
                    <a:ln>
                      <a:noFill/>
                    </a:ln>
                  </pic:spPr>
                </pic:pic>
              </a:graphicData>
            </a:graphic>
          </wp:inline>
        </w:drawing>
      </w:r>
      <w:r w:rsidRPr="008047C7">
        <w:rPr>
          <w:rFonts w:ascii="Arial" w:hAnsi="Arial" w:cs="Arial"/>
          <w:sz w:val="14"/>
          <w:szCs w:val="16"/>
        </w:rPr>
        <w:t xml:space="preserve">. Nyní můžete pomocí </w:t>
      </w:r>
      <w:r w:rsidR="00177B89" w:rsidRPr="008047C7">
        <w:rPr>
          <w:rFonts w:ascii="Arial" w:hAnsi="Arial" w:cs="Arial"/>
          <w:sz w:val="14"/>
          <w:szCs w:val="16"/>
        </w:rPr>
        <w:t>tlačítek</w:t>
      </w:r>
      <w:r w:rsidRPr="008047C7">
        <w:rPr>
          <w:rFonts w:ascii="Arial" w:hAnsi="Arial" w:cs="Arial"/>
          <w:sz w:val="14"/>
          <w:szCs w:val="16"/>
        </w:rPr>
        <w:t xml:space="preserve"> </w:t>
      </w:r>
      <w:r w:rsidR="000D61A1" w:rsidRPr="008047C7">
        <w:rPr>
          <w:rFonts w:ascii="Arial" w:hAnsi="Arial" w:cs="Arial"/>
          <w:b/>
          <w:sz w:val="14"/>
          <w:szCs w:val="16"/>
        </w:rPr>
        <w:t>ZVÝŠIT</w:t>
      </w:r>
      <w:r w:rsidR="000D61A1" w:rsidRPr="008047C7">
        <w:rPr>
          <w:rFonts w:ascii="Arial" w:hAnsi="Arial" w:cs="Arial"/>
          <w:sz w:val="14"/>
          <w:szCs w:val="16"/>
        </w:rPr>
        <w:t xml:space="preserve"> a </w:t>
      </w:r>
      <w:r w:rsidR="000D61A1" w:rsidRPr="008047C7">
        <w:rPr>
          <w:rFonts w:ascii="Arial" w:hAnsi="Arial" w:cs="Arial"/>
          <w:b/>
          <w:sz w:val="14"/>
          <w:szCs w:val="16"/>
        </w:rPr>
        <w:t>SNÍŽIT</w:t>
      </w:r>
      <w:r w:rsidR="000D61A1" w:rsidRPr="008047C7">
        <w:rPr>
          <w:rFonts w:ascii="Arial" w:hAnsi="Arial" w:cs="Arial"/>
          <w:sz w:val="14"/>
          <w:szCs w:val="16"/>
        </w:rPr>
        <w:t xml:space="preserve"> </w:t>
      </w:r>
      <w:r w:rsidRPr="008047C7">
        <w:rPr>
          <w:rFonts w:ascii="Arial" w:hAnsi="Arial" w:cs="Arial"/>
          <w:sz w:val="14"/>
          <w:szCs w:val="16"/>
        </w:rPr>
        <w:t>zvolit nastavení r</w:t>
      </w:r>
      <w:r w:rsidR="00973FFE" w:rsidRPr="008047C7">
        <w:rPr>
          <w:rFonts w:ascii="Arial" w:hAnsi="Arial" w:cs="Arial"/>
          <w:sz w:val="14"/>
          <w:szCs w:val="16"/>
        </w:rPr>
        <w:t>elativní vlhkosti od 50% do 80% a 00</w:t>
      </w:r>
      <w:r w:rsidRPr="008047C7">
        <w:rPr>
          <w:rFonts w:ascii="Arial" w:hAnsi="Arial" w:cs="Arial"/>
          <w:sz w:val="14"/>
          <w:szCs w:val="16"/>
        </w:rPr>
        <w:t xml:space="preserve">%. Nastavená </w:t>
      </w:r>
      <w:r w:rsidR="004102C4" w:rsidRPr="008047C7">
        <w:rPr>
          <w:rFonts w:ascii="Arial" w:hAnsi="Arial" w:cs="Arial"/>
          <w:sz w:val="14"/>
          <w:szCs w:val="16"/>
        </w:rPr>
        <w:t xml:space="preserve">hodnota </w:t>
      </w:r>
      <w:r w:rsidRPr="008047C7">
        <w:rPr>
          <w:rFonts w:ascii="Arial" w:hAnsi="Arial" w:cs="Arial"/>
          <w:sz w:val="14"/>
          <w:szCs w:val="16"/>
        </w:rPr>
        <w:t>vlhkost</w:t>
      </w:r>
      <w:r w:rsidR="004102C4" w:rsidRPr="008047C7">
        <w:rPr>
          <w:rFonts w:ascii="Arial" w:hAnsi="Arial" w:cs="Arial"/>
          <w:sz w:val="14"/>
          <w:szCs w:val="16"/>
        </w:rPr>
        <w:t>i</w:t>
      </w:r>
      <w:r w:rsidRPr="008047C7">
        <w:rPr>
          <w:rFonts w:ascii="Arial" w:hAnsi="Arial" w:cs="Arial"/>
          <w:sz w:val="14"/>
          <w:szCs w:val="16"/>
        </w:rPr>
        <w:t xml:space="preserve"> dočasně bliká na displeji po dobu 5 </w:t>
      </w:r>
      <w:r w:rsidR="004102C4" w:rsidRPr="008047C7">
        <w:rPr>
          <w:rFonts w:ascii="Arial" w:hAnsi="Arial" w:cs="Arial"/>
          <w:sz w:val="14"/>
          <w:szCs w:val="16"/>
        </w:rPr>
        <w:t>vteřin</w:t>
      </w:r>
      <w:r w:rsidRPr="008047C7">
        <w:rPr>
          <w:rFonts w:ascii="Arial" w:hAnsi="Arial" w:cs="Arial"/>
          <w:sz w:val="14"/>
          <w:szCs w:val="16"/>
        </w:rPr>
        <w:t xml:space="preserve">. Poté se na displeji opět zobrazí aktuální vnitřní vlhkost. Přednastavená </w:t>
      </w:r>
      <w:r w:rsidR="004102C4" w:rsidRPr="008047C7">
        <w:rPr>
          <w:rFonts w:ascii="Arial" w:hAnsi="Arial" w:cs="Arial"/>
          <w:sz w:val="14"/>
          <w:szCs w:val="16"/>
        </w:rPr>
        <w:t xml:space="preserve">hodnota </w:t>
      </w:r>
      <w:r w:rsidRPr="008047C7">
        <w:rPr>
          <w:rFonts w:ascii="Arial" w:hAnsi="Arial" w:cs="Arial"/>
          <w:sz w:val="14"/>
          <w:szCs w:val="16"/>
        </w:rPr>
        <w:t>vlhkost</w:t>
      </w:r>
      <w:r w:rsidR="004102C4" w:rsidRPr="008047C7">
        <w:rPr>
          <w:rFonts w:ascii="Arial" w:hAnsi="Arial" w:cs="Arial"/>
          <w:sz w:val="14"/>
          <w:szCs w:val="16"/>
        </w:rPr>
        <w:t>i</w:t>
      </w:r>
      <w:r w:rsidRPr="008047C7">
        <w:rPr>
          <w:rFonts w:ascii="Arial" w:hAnsi="Arial" w:cs="Arial"/>
          <w:sz w:val="14"/>
          <w:szCs w:val="16"/>
        </w:rPr>
        <w:t xml:space="preserve"> z výr</w:t>
      </w:r>
      <w:r w:rsidR="004102C4" w:rsidRPr="008047C7">
        <w:rPr>
          <w:rFonts w:ascii="Arial" w:hAnsi="Arial" w:cs="Arial"/>
          <w:sz w:val="14"/>
          <w:szCs w:val="16"/>
        </w:rPr>
        <w:t>oby je 70 % (ideální hodnota vlhkosti pro</w:t>
      </w:r>
      <w:r w:rsidRPr="008047C7">
        <w:rPr>
          <w:rFonts w:ascii="Arial" w:hAnsi="Arial" w:cs="Arial"/>
          <w:sz w:val="14"/>
          <w:szCs w:val="16"/>
        </w:rPr>
        <w:t xml:space="preserve"> skladování vína).</w:t>
      </w:r>
    </w:p>
    <w:p w14:paraId="472EBED3" w14:textId="77777777" w:rsidR="0003373A" w:rsidRPr="008047C7" w:rsidRDefault="0003373A" w:rsidP="000D61A1">
      <w:pPr>
        <w:tabs>
          <w:tab w:val="left" w:pos="7476"/>
        </w:tabs>
        <w:spacing w:after="0" w:line="240" w:lineRule="auto"/>
        <w:jc w:val="both"/>
        <w:rPr>
          <w:rFonts w:ascii="Arial" w:hAnsi="Arial" w:cs="Arial"/>
          <w:sz w:val="14"/>
          <w:szCs w:val="16"/>
        </w:rPr>
      </w:pPr>
    </w:p>
    <w:p w14:paraId="675B86A8" w14:textId="77777777" w:rsidR="0003373A" w:rsidRPr="008047C7" w:rsidRDefault="0003373A" w:rsidP="002C472C">
      <w:pPr>
        <w:pStyle w:val="Odstavecseseznamem"/>
        <w:numPr>
          <w:ilvl w:val="0"/>
          <w:numId w:val="17"/>
        </w:numPr>
        <w:tabs>
          <w:tab w:val="left" w:pos="7476"/>
        </w:tabs>
        <w:spacing w:after="0" w:line="240" w:lineRule="auto"/>
        <w:jc w:val="both"/>
        <w:rPr>
          <w:rFonts w:ascii="Arial" w:hAnsi="Arial" w:cs="Arial"/>
          <w:sz w:val="14"/>
          <w:szCs w:val="16"/>
        </w:rPr>
      </w:pPr>
      <w:r w:rsidRPr="008047C7">
        <w:rPr>
          <w:rFonts w:ascii="Arial" w:hAnsi="Arial" w:cs="Arial"/>
          <w:sz w:val="14"/>
          <w:szCs w:val="16"/>
        </w:rPr>
        <w:t>Když je zvoleno 00 %, čerpadlo vlhkosti se vypne. Čerpadlo vlhkosti zvyšuje spotřebu energie jednotky. Pokud funkce není nutná, vypněte ji. Jmenovitá spotřeba energie je založena na vypnuté funkci.</w:t>
      </w:r>
    </w:p>
    <w:p w14:paraId="3D49CB59" w14:textId="77777777" w:rsidR="004102C4" w:rsidRPr="008047C7" w:rsidRDefault="004102C4" w:rsidP="000D61A1">
      <w:pPr>
        <w:tabs>
          <w:tab w:val="left" w:pos="7476"/>
        </w:tabs>
        <w:spacing w:after="0" w:line="240" w:lineRule="auto"/>
        <w:jc w:val="both"/>
        <w:rPr>
          <w:rFonts w:ascii="Arial" w:hAnsi="Arial" w:cs="Arial"/>
          <w:sz w:val="14"/>
          <w:szCs w:val="16"/>
        </w:rPr>
      </w:pPr>
    </w:p>
    <w:p w14:paraId="530AF9E3" w14:textId="77777777" w:rsidR="004102C4" w:rsidRPr="008047C7" w:rsidRDefault="005D49FD" w:rsidP="00EE1652">
      <w:pPr>
        <w:autoSpaceDE w:val="0"/>
        <w:autoSpaceDN w:val="0"/>
        <w:spacing w:line="240" w:lineRule="auto"/>
        <w:jc w:val="both"/>
        <w:rPr>
          <w:rFonts w:ascii="Arial" w:hAnsi="Arial" w:cs="Arial"/>
          <w:b/>
          <w:bCs/>
          <w:color w:val="000000"/>
          <w:sz w:val="16"/>
          <w:szCs w:val="16"/>
        </w:rPr>
      </w:pPr>
      <w:r w:rsidRPr="008047C7">
        <w:rPr>
          <w:rFonts w:ascii="Arial" w:hAnsi="Arial" w:cs="Arial"/>
          <w:b/>
          <w:bCs/>
          <w:color w:val="000000"/>
          <w:sz w:val="16"/>
          <w:szCs w:val="16"/>
        </w:rPr>
        <w:t xml:space="preserve">POUŽITÍ A OVLÁDÁNÍ – </w:t>
      </w:r>
      <w:r w:rsidR="00F714FD">
        <w:rPr>
          <w:rFonts w:ascii="Arial" w:hAnsi="Arial" w:cs="Arial"/>
          <w:b/>
          <w:bCs/>
          <w:color w:val="000000"/>
          <w:sz w:val="16"/>
          <w:szCs w:val="16"/>
        </w:rPr>
        <w:t>DVĚ ZÓNY</w:t>
      </w:r>
      <w:r w:rsidRPr="008047C7">
        <w:rPr>
          <w:rFonts w:ascii="Arial" w:hAnsi="Arial" w:cs="Arial"/>
          <w:b/>
          <w:bCs/>
          <w:color w:val="000000"/>
          <w:sz w:val="16"/>
          <w:szCs w:val="16"/>
        </w:rPr>
        <w:t xml:space="preserve"> S LED DISPLEJEM</w:t>
      </w:r>
    </w:p>
    <w:p w14:paraId="67214A29" w14:textId="77777777" w:rsidR="001D7AEA" w:rsidRPr="008047C7" w:rsidRDefault="001D7AEA" w:rsidP="00973FFE">
      <w:pPr>
        <w:tabs>
          <w:tab w:val="left" w:pos="7476"/>
        </w:tabs>
        <w:spacing w:after="0" w:line="240" w:lineRule="auto"/>
        <w:jc w:val="both"/>
        <w:rPr>
          <w:rFonts w:ascii="Arial" w:hAnsi="Arial" w:cs="Arial"/>
          <w:b/>
          <w:sz w:val="14"/>
          <w:szCs w:val="16"/>
        </w:rPr>
      </w:pPr>
      <w:r w:rsidRPr="008047C7">
        <w:rPr>
          <w:rFonts w:ascii="Arial" w:eastAsia="SimHei" w:hAnsi="Arial" w:cs="Arial"/>
          <w:b/>
          <w:sz w:val="14"/>
          <w:szCs w:val="16"/>
          <w:lang w:eastAsia="cs-CZ"/>
        </w:rPr>
        <w:t>Ovládací prvky vašeho spotřebiče</w:t>
      </w:r>
    </w:p>
    <w:p w14:paraId="0326F8CA" w14:textId="77777777" w:rsidR="004102C4" w:rsidRPr="008047C7" w:rsidRDefault="004102C4" w:rsidP="00EE1652">
      <w:pPr>
        <w:autoSpaceDE w:val="0"/>
        <w:autoSpaceDN w:val="0"/>
        <w:spacing w:line="240" w:lineRule="auto"/>
        <w:jc w:val="both"/>
        <w:rPr>
          <w:rFonts w:ascii="Arial" w:hAnsi="Arial" w:cs="Arial"/>
          <w:b/>
          <w:bCs/>
          <w:color w:val="000000"/>
          <w:sz w:val="14"/>
          <w:szCs w:val="16"/>
        </w:rPr>
      </w:pPr>
      <w:r w:rsidRPr="008047C7">
        <w:rPr>
          <w:rFonts w:ascii="Arial" w:hAnsi="Arial" w:cs="Arial"/>
          <w:noProof/>
          <w:sz w:val="14"/>
          <w:szCs w:val="16"/>
          <w:lang w:eastAsia="cs-CZ"/>
        </w:rPr>
        <w:drawing>
          <wp:inline distT="0" distB="0" distL="0" distR="0" wp14:anchorId="1CD18046" wp14:editId="2C32BEFE">
            <wp:extent cx="2108200" cy="534210"/>
            <wp:effectExtent l="0" t="0" r="6350" b="0"/>
            <wp:docPr id="45" name="Obrázek 45" descr="Control Panel  Film - 双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ontrol Panel  Film - 双温"/>
                    <pic:cNvPicPr>
                      <a:picLocks noChangeAspect="1" noChangeArrowheads="1"/>
                    </pic:cNvPicPr>
                  </pic:nvPicPr>
                  <pic:blipFill>
                    <a:blip r:embed="rId76" cstate="print">
                      <a:extLst>
                        <a:ext uri="{28A0092B-C50C-407E-A947-70E740481C1C}">
                          <a14:useLocalDpi xmlns:a14="http://schemas.microsoft.com/office/drawing/2010/main" val="0"/>
                        </a:ext>
                      </a:extLst>
                    </a:blip>
                    <a:srcRect l="10071" r="9615"/>
                    <a:stretch>
                      <a:fillRect/>
                    </a:stretch>
                  </pic:blipFill>
                  <pic:spPr bwMode="auto">
                    <a:xfrm>
                      <a:off x="0" y="0"/>
                      <a:ext cx="2189088" cy="554707"/>
                    </a:xfrm>
                    <a:prstGeom prst="rect">
                      <a:avLst/>
                    </a:prstGeom>
                    <a:noFill/>
                    <a:ln>
                      <a:noFill/>
                    </a:ln>
                  </pic:spPr>
                </pic:pic>
              </a:graphicData>
            </a:graphic>
          </wp:inline>
        </w:drawing>
      </w:r>
    </w:p>
    <w:p w14:paraId="09231475" w14:textId="77777777" w:rsidR="004102C4" w:rsidRPr="008047C7" w:rsidRDefault="004102C4" w:rsidP="00EE1652">
      <w:pPr>
        <w:tabs>
          <w:tab w:val="left" w:pos="7476"/>
        </w:tabs>
        <w:spacing w:line="240" w:lineRule="auto"/>
        <w:jc w:val="both"/>
        <w:rPr>
          <w:rFonts w:ascii="Arial" w:hAnsi="Arial" w:cs="Arial"/>
          <w:sz w:val="14"/>
          <w:szCs w:val="16"/>
        </w:rPr>
      </w:pPr>
      <w:r w:rsidRPr="008047C7">
        <w:rPr>
          <w:rFonts w:ascii="Arial" w:hAnsi="Arial" w:cs="Arial"/>
          <w:b/>
          <w:bCs/>
          <w:noProof/>
          <w:color w:val="000000"/>
          <w:sz w:val="14"/>
          <w:szCs w:val="16"/>
          <w:lang w:eastAsia="cs-CZ"/>
        </w:rPr>
        <w:drawing>
          <wp:inline distT="0" distB="0" distL="0" distR="0" wp14:anchorId="31D5EDA4" wp14:editId="770A7E79">
            <wp:extent cx="2108200" cy="534211"/>
            <wp:effectExtent l="0" t="0" r="6350" b="0"/>
            <wp:docPr id="44" name="Obrázek 44" descr="Control Panel  Film - 双温(120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ntrol Panel  Film - 双温(120WD)"/>
                    <pic:cNvPicPr>
                      <a:picLocks noChangeAspect="1" noChangeArrowheads="1"/>
                    </pic:cNvPicPr>
                  </pic:nvPicPr>
                  <pic:blipFill>
                    <a:blip r:embed="rId77" cstate="print">
                      <a:extLst>
                        <a:ext uri="{28A0092B-C50C-407E-A947-70E740481C1C}">
                          <a14:useLocalDpi xmlns:a14="http://schemas.microsoft.com/office/drawing/2010/main" val="0"/>
                        </a:ext>
                      </a:extLst>
                    </a:blip>
                    <a:srcRect l="9361" r="10303"/>
                    <a:stretch>
                      <a:fillRect/>
                    </a:stretch>
                  </pic:blipFill>
                  <pic:spPr bwMode="auto">
                    <a:xfrm>
                      <a:off x="0" y="0"/>
                      <a:ext cx="2196210" cy="556512"/>
                    </a:xfrm>
                    <a:prstGeom prst="rect">
                      <a:avLst/>
                    </a:prstGeom>
                    <a:noFill/>
                    <a:ln>
                      <a:noFill/>
                    </a:ln>
                  </pic:spPr>
                </pic:pic>
              </a:graphicData>
            </a:graphic>
          </wp:inline>
        </w:drawing>
      </w:r>
    </w:p>
    <w:p w14:paraId="21D49364" w14:textId="77777777" w:rsidR="005D49FD" w:rsidRPr="008047C7" w:rsidRDefault="005D49FD"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Tlačítko VYPNUTÍ/ZAPNUTÍ </w:t>
      </w:r>
      <w:r w:rsidR="00C02735" w:rsidRPr="008047C7">
        <w:rPr>
          <w:rFonts w:ascii="Arial" w:eastAsia="SimHei" w:hAnsi="Arial" w:cs="Arial"/>
          <w:noProof/>
          <w:sz w:val="14"/>
          <w:szCs w:val="16"/>
          <w:lang w:eastAsia="cs-CZ"/>
        </w:rPr>
        <w:drawing>
          <wp:inline distT="0" distB="0" distL="0" distR="0" wp14:anchorId="68A2D640" wp14:editId="72F3D4B7">
            <wp:extent cx="68712" cy="68712"/>
            <wp:effectExtent l="0" t="0" r="7620" b="7620"/>
            <wp:docPr id="139" name="Obrázek 139" descr="DD面膜电源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面膜电源键"/>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166" cy="73166"/>
                    </a:xfrm>
                    <a:prstGeom prst="rect">
                      <a:avLst/>
                    </a:prstGeom>
                    <a:noFill/>
                    <a:ln>
                      <a:noFill/>
                    </a:ln>
                  </pic:spPr>
                </pic:pic>
              </a:graphicData>
            </a:graphic>
          </wp:inline>
        </w:drawing>
      </w:r>
    </w:p>
    <w:p w14:paraId="7327275A" w14:textId="77777777" w:rsidR="005D49FD" w:rsidRPr="008047C7" w:rsidRDefault="005D49FD" w:rsidP="00EE1652">
      <w:pPr>
        <w:tabs>
          <w:tab w:val="left" w:pos="7476"/>
        </w:tabs>
        <w:spacing w:after="0" w:line="240" w:lineRule="auto"/>
        <w:jc w:val="both"/>
        <w:rPr>
          <w:rFonts w:ascii="Arial" w:eastAsia="SimHei" w:hAnsi="Arial" w:cs="Arial"/>
          <w:sz w:val="14"/>
          <w:szCs w:val="16"/>
          <w:lang w:eastAsia="cs-CZ"/>
        </w:rPr>
      </w:pPr>
      <w:r w:rsidRPr="008047C7">
        <w:rPr>
          <w:rFonts w:ascii="Arial" w:hAnsi="Arial" w:cs="Arial"/>
          <w:sz w:val="14"/>
          <w:szCs w:val="16"/>
        </w:rPr>
        <w:t xml:space="preserve">Pro vypnutí vašeho spotřebiče se lehce dotkněte tlačítka </w:t>
      </w:r>
      <w:r w:rsidR="00C02735" w:rsidRPr="008047C7">
        <w:rPr>
          <w:rFonts w:ascii="Arial" w:eastAsia="SimHei" w:hAnsi="Arial" w:cs="Arial"/>
          <w:noProof/>
          <w:sz w:val="14"/>
          <w:szCs w:val="16"/>
          <w:lang w:eastAsia="cs-CZ"/>
        </w:rPr>
        <w:drawing>
          <wp:inline distT="0" distB="0" distL="0" distR="0" wp14:anchorId="52FD3E32" wp14:editId="797AB161">
            <wp:extent cx="68712" cy="68712"/>
            <wp:effectExtent l="0" t="0" r="7620" b="7620"/>
            <wp:docPr id="138" name="Obrázek 138" descr="DD面膜电源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面膜电源键"/>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166" cy="73166"/>
                    </a:xfrm>
                    <a:prstGeom prst="rect">
                      <a:avLst/>
                    </a:prstGeom>
                    <a:noFill/>
                    <a:ln>
                      <a:noFill/>
                    </a:ln>
                  </pic:spPr>
                </pic:pic>
              </a:graphicData>
            </a:graphic>
          </wp:inline>
        </w:drawing>
      </w:r>
      <w:r w:rsidRPr="008047C7">
        <w:rPr>
          <w:rFonts w:ascii="Arial" w:hAnsi="Arial" w:cs="Arial"/>
          <w:sz w:val="14"/>
          <w:szCs w:val="16"/>
        </w:rPr>
        <w:t xml:space="preserve"> a podržte jej 5 vteřin, dokud </w:t>
      </w:r>
      <w:r w:rsidR="00C02735">
        <w:rPr>
          <w:rFonts w:ascii="Arial" w:hAnsi="Arial" w:cs="Arial"/>
          <w:sz w:val="14"/>
          <w:szCs w:val="16"/>
        </w:rPr>
        <w:t>ukazatel</w:t>
      </w:r>
      <w:r w:rsidR="00947FBF" w:rsidRPr="008047C7">
        <w:rPr>
          <w:rFonts w:ascii="Arial" w:hAnsi="Arial" w:cs="Arial"/>
          <w:sz w:val="14"/>
          <w:szCs w:val="16"/>
        </w:rPr>
        <w:t xml:space="preserve"> teploty</w:t>
      </w:r>
      <w:r w:rsidRPr="008047C7">
        <w:rPr>
          <w:rFonts w:ascii="Arial" w:hAnsi="Arial" w:cs="Arial"/>
          <w:sz w:val="14"/>
          <w:szCs w:val="16"/>
        </w:rPr>
        <w:t xml:space="preserve"> nezhasne. Pro zapnutí vašeho spotřebiče se lehce dotkněte tlačítka </w:t>
      </w:r>
      <w:r w:rsidR="00C02735" w:rsidRPr="008047C7">
        <w:rPr>
          <w:rFonts w:ascii="Arial" w:eastAsia="SimHei" w:hAnsi="Arial" w:cs="Arial"/>
          <w:noProof/>
          <w:sz w:val="14"/>
          <w:szCs w:val="16"/>
          <w:lang w:eastAsia="cs-CZ"/>
        </w:rPr>
        <w:drawing>
          <wp:inline distT="0" distB="0" distL="0" distR="0" wp14:anchorId="5A3345FB" wp14:editId="04743750">
            <wp:extent cx="68712" cy="68712"/>
            <wp:effectExtent l="0" t="0" r="7620" b="7620"/>
            <wp:docPr id="140" name="Obrázek 140" descr="DD面膜电源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面膜电源键"/>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166" cy="73166"/>
                    </a:xfrm>
                    <a:prstGeom prst="rect">
                      <a:avLst/>
                    </a:prstGeom>
                    <a:noFill/>
                    <a:ln>
                      <a:noFill/>
                    </a:ln>
                  </pic:spPr>
                </pic:pic>
              </a:graphicData>
            </a:graphic>
          </wp:inline>
        </w:drawing>
      </w:r>
      <w:r w:rsidRPr="008047C7">
        <w:rPr>
          <w:rFonts w:ascii="Arial" w:eastAsia="SimHei" w:hAnsi="Arial" w:cs="Arial"/>
          <w:sz w:val="14"/>
          <w:szCs w:val="16"/>
          <w:lang w:eastAsia="cs-CZ"/>
        </w:rPr>
        <w:t xml:space="preserve">  a podržte jej 1 vteřinu, dokud se nerozsvítí </w:t>
      </w:r>
      <w:r w:rsidR="00947FBF" w:rsidRPr="008047C7">
        <w:rPr>
          <w:rFonts w:ascii="Arial" w:eastAsia="SimHei" w:hAnsi="Arial" w:cs="Arial"/>
          <w:sz w:val="14"/>
          <w:szCs w:val="16"/>
          <w:lang w:eastAsia="cs-CZ"/>
        </w:rPr>
        <w:t>zobrazení teploty</w:t>
      </w:r>
      <w:r w:rsidRPr="008047C7">
        <w:rPr>
          <w:rFonts w:ascii="Arial" w:eastAsia="SimHei" w:hAnsi="Arial" w:cs="Arial"/>
          <w:sz w:val="14"/>
          <w:szCs w:val="16"/>
          <w:lang w:eastAsia="cs-CZ"/>
        </w:rPr>
        <w:t>.</w:t>
      </w:r>
    </w:p>
    <w:p w14:paraId="401D95F4" w14:textId="77777777" w:rsidR="005D49FD" w:rsidRPr="008047C7" w:rsidRDefault="005D49FD" w:rsidP="00EE1652">
      <w:pPr>
        <w:tabs>
          <w:tab w:val="left" w:pos="7476"/>
        </w:tabs>
        <w:spacing w:after="0" w:line="240" w:lineRule="auto"/>
        <w:jc w:val="both"/>
        <w:rPr>
          <w:rFonts w:ascii="Arial" w:hAnsi="Arial" w:cs="Arial"/>
          <w:b/>
          <w:sz w:val="14"/>
          <w:szCs w:val="16"/>
        </w:rPr>
      </w:pPr>
    </w:p>
    <w:p w14:paraId="4A0E833D" w14:textId="77777777" w:rsidR="005D49FD" w:rsidRPr="008047C7" w:rsidRDefault="005D49FD"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ZVÝŠIT </w:t>
      </w:r>
      <w:r w:rsidRPr="008047C7">
        <w:rPr>
          <w:rFonts w:ascii="Arial" w:eastAsia="SimHei" w:hAnsi="Arial" w:cs="Arial"/>
          <w:b/>
          <w:noProof/>
          <w:sz w:val="14"/>
          <w:szCs w:val="16"/>
          <w:lang w:eastAsia="cs-CZ"/>
        </w:rPr>
        <w:drawing>
          <wp:inline distT="0" distB="0" distL="0" distR="0" wp14:anchorId="214A9F56" wp14:editId="46CF6F4C">
            <wp:extent cx="62267" cy="77454"/>
            <wp:effectExtent l="0" t="0" r="0" b="0"/>
            <wp:docPr id="52" name="Obrázek 52" descr="加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加键"/>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6789" cy="95517"/>
                    </a:xfrm>
                    <a:prstGeom prst="rect">
                      <a:avLst/>
                    </a:prstGeom>
                    <a:noFill/>
                    <a:ln>
                      <a:noFill/>
                    </a:ln>
                  </pic:spPr>
                </pic:pic>
              </a:graphicData>
            </a:graphic>
          </wp:inline>
        </w:drawing>
      </w:r>
    </w:p>
    <w:p w14:paraId="29CD8D95" w14:textId="77777777" w:rsidR="005D49FD" w:rsidRPr="008047C7" w:rsidRDefault="005D49FD"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Zvýší vnitřní teplotu o 1°C/F°.</w:t>
      </w:r>
    </w:p>
    <w:p w14:paraId="4DBD5F79" w14:textId="77777777" w:rsidR="005D49FD" w:rsidRPr="008047C7" w:rsidRDefault="005D49FD" w:rsidP="00EE1652">
      <w:pPr>
        <w:tabs>
          <w:tab w:val="left" w:pos="7476"/>
        </w:tabs>
        <w:spacing w:after="0" w:line="240" w:lineRule="auto"/>
        <w:jc w:val="both"/>
        <w:rPr>
          <w:rFonts w:ascii="Arial" w:hAnsi="Arial" w:cs="Arial"/>
          <w:b/>
          <w:sz w:val="14"/>
          <w:szCs w:val="16"/>
        </w:rPr>
      </w:pPr>
    </w:p>
    <w:p w14:paraId="750496B2" w14:textId="77777777" w:rsidR="005D49FD" w:rsidRPr="008047C7" w:rsidRDefault="005D49FD"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SNÍŽIT </w:t>
      </w:r>
      <w:r w:rsidRPr="008047C7">
        <w:rPr>
          <w:rFonts w:ascii="Arial" w:eastAsia="SimHei" w:hAnsi="Arial" w:cs="Arial"/>
          <w:noProof/>
          <w:sz w:val="14"/>
          <w:szCs w:val="16"/>
          <w:lang w:eastAsia="cs-CZ"/>
        </w:rPr>
        <w:drawing>
          <wp:inline distT="0" distB="0" distL="0" distR="0" wp14:anchorId="1EED9446" wp14:editId="59B80A69">
            <wp:extent cx="73032" cy="45719"/>
            <wp:effectExtent l="0" t="0" r="3175" b="0"/>
            <wp:docPr id="53" name="Obrázek 53" descr="减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减键"/>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flipV="1">
                      <a:off x="0" y="0"/>
                      <a:ext cx="132630" cy="83028"/>
                    </a:xfrm>
                    <a:prstGeom prst="rect">
                      <a:avLst/>
                    </a:prstGeom>
                    <a:noFill/>
                    <a:ln>
                      <a:noFill/>
                    </a:ln>
                  </pic:spPr>
                </pic:pic>
              </a:graphicData>
            </a:graphic>
          </wp:inline>
        </w:drawing>
      </w:r>
    </w:p>
    <w:p w14:paraId="4C162087" w14:textId="77777777" w:rsidR="005D49FD" w:rsidRPr="008047C7" w:rsidRDefault="005D49FD"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Sníží vnitřní teplotu o 1°C/°F.</w:t>
      </w:r>
    </w:p>
    <w:p w14:paraId="07EAAA3F" w14:textId="77777777" w:rsidR="005D49FD" w:rsidRPr="008047C7" w:rsidRDefault="005D49FD" w:rsidP="00EE1652">
      <w:pPr>
        <w:tabs>
          <w:tab w:val="left" w:pos="7476"/>
        </w:tabs>
        <w:spacing w:after="0" w:line="240" w:lineRule="auto"/>
        <w:jc w:val="both"/>
        <w:rPr>
          <w:rFonts w:ascii="Arial" w:hAnsi="Arial" w:cs="Arial"/>
          <w:b/>
          <w:sz w:val="14"/>
          <w:szCs w:val="16"/>
        </w:rPr>
      </w:pPr>
    </w:p>
    <w:p w14:paraId="5091E623" w14:textId="77777777" w:rsidR="005D49FD" w:rsidRPr="008047C7" w:rsidRDefault="005D49FD" w:rsidP="00EE1652">
      <w:pPr>
        <w:tabs>
          <w:tab w:val="left" w:pos="7476"/>
        </w:tabs>
        <w:spacing w:after="0" w:line="240" w:lineRule="auto"/>
        <w:jc w:val="both"/>
        <w:rPr>
          <w:rFonts w:ascii="Arial" w:hAnsi="Arial" w:cs="Arial"/>
          <w:sz w:val="14"/>
          <w:szCs w:val="16"/>
        </w:rPr>
      </w:pPr>
      <w:r w:rsidRPr="008047C7">
        <w:rPr>
          <w:rFonts w:ascii="Arial" w:hAnsi="Arial" w:cs="Arial"/>
          <w:b/>
          <w:sz w:val="14"/>
          <w:szCs w:val="16"/>
        </w:rPr>
        <w:t xml:space="preserve">OSVĚTLENÍ </w:t>
      </w:r>
      <w:r w:rsidRPr="008047C7">
        <w:rPr>
          <w:rFonts w:ascii="Arial" w:eastAsia="SimHei" w:hAnsi="Arial" w:cs="Arial"/>
          <w:noProof/>
          <w:sz w:val="14"/>
          <w:szCs w:val="16"/>
          <w:lang w:eastAsia="cs-CZ"/>
        </w:rPr>
        <w:drawing>
          <wp:inline distT="0" distB="0" distL="0" distR="0" wp14:anchorId="7ED3F696" wp14:editId="24A7E030">
            <wp:extent cx="78777" cy="78777"/>
            <wp:effectExtent l="0" t="0" r="0" b="0"/>
            <wp:docPr id="58" name="Obrázek 58" descr="DD 面膜灯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D 面膜灯键"/>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4435" cy="84435"/>
                    </a:xfrm>
                    <a:prstGeom prst="rect">
                      <a:avLst/>
                    </a:prstGeom>
                    <a:noFill/>
                    <a:ln>
                      <a:noFill/>
                    </a:ln>
                  </pic:spPr>
                </pic:pic>
              </a:graphicData>
            </a:graphic>
          </wp:inline>
        </w:drawing>
      </w:r>
    </w:p>
    <w:p w14:paraId="0836AFD9" w14:textId="77777777" w:rsidR="005D49FD" w:rsidRPr="008047C7" w:rsidRDefault="005D49FD"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 xml:space="preserve">Pro zapnutí nebo vypnutí vnitřního osvětlení se lehce dotkněte tlačítka </w:t>
      </w:r>
      <w:r w:rsidRPr="008047C7">
        <w:rPr>
          <w:rFonts w:ascii="Arial" w:eastAsia="SimHei" w:hAnsi="Arial" w:cs="Arial"/>
          <w:noProof/>
          <w:sz w:val="14"/>
          <w:szCs w:val="16"/>
          <w:lang w:eastAsia="cs-CZ"/>
        </w:rPr>
        <w:drawing>
          <wp:inline distT="0" distB="0" distL="0" distR="0" wp14:anchorId="5750697A" wp14:editId="0577A315">
            <wp:extent cx="92746" cy="92746"/>
            <wp:effectExtent l="0" t="0" r="2540" b="2540"/>
            <wp:docPr id="59" name="Obrázek 59" descr="DD 面膜灯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D 面膜灯键"/>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8060" cy="98060"/>
                    </a:xfrm>
                    <a:prstGeom prst="rect">
                      <a:avLst/>
                    </a:prstGeom>
                    <a:noFill/>
                    <a:ln>
                      <a:noFill/>
                    </a:ln>
                  </pic:spPr>
                </pic:pic>
              </a:graphicData>
            </a:graphic>
          </wp:inline>
        </w:drawing>
      </w:r>
      <w:r w:rsidRPr="008047C7">
        <w:rPr>
          <w:rFonts w:ascii="Arial" w:hAnsi="Arial" w:cs="Arial"/>
          <w:sz w:val="14"/>
          <w:szCs w:val="16"/>
        </w:rPr>
        <w:t xml:space="preserve"> a podržte jej po 5 vteřin. Ukazatel vn</w:t>
      </w:r>
      <w:r w:rsidR="001D7AEA" w:rsidRPr="008047C7">
        <w:rPr>
          <w:rFonts w:ascii="Arial" w:hAnsi="Arial" w:cs="Arial"/>
          <w:sz w:val="14"/>
          <w:szCs w:val="16"/>
        </w:rPr>
        <w:t xml:space="preserve">itřního osvětlení se rozsvítí, </w:t>
      </w:r>
      <w:r w:rsidRPr="008047C7">
        <w:rPr>
          <w:rFonts w:ascii="Arial" w:hAnsi="Arial" w:cs="Arial"/>
          <w:sz w:val="14"/>
          <w:szCs w:val="16"/>
        </w:rPr>
        <w:t>nebo zhasne na znamení potvrzení volby.</w:t>
      </w:r>
    </w:p>
    <w:p w14:paraId="3504D739" w14:textId="77777777" w:rsidR="005D49FD" w:rsidRPr="008047C7" w:rsidRDefault="005D49FD" w:rsidP="00EE1652">
      <w:pPr>
        <w:tabs>
          <w:tab w:val="left" w:pos="7476"/>
        </w:tabs>
        <w:spacing w:after="0" w:line="240" w:lineRule="auto"/>
        <w:jc w:val="both"/>
        <w:rPr>
          <w:rFonts w:ascii="Arial" w:hAnsi="Arial" w:cs="Arial"/>
          <w:b/>
          <w:sz w:val="14"/>
          <w:szCs w:val="16"/>
        </w:rPr>
      </w:pPr>
    </w:p>
    <w:p w14:paraId="15C172D0" w14:textId="77777777" w:rsidR="005D49FD" w:rsidRPr="008047C7" w:rsidRDefault="005D49FD" w:rsidP="00973FFE">
      <w:pPr>
        <w:tabs>
          <w:tab w:val="left" w:pos="7476"/>
        </w:tabs>
        <w:spacing w:after="0" w:line="240" w:lineRule="auto"/>
        <w:jc w:val="both"/>
        <w:rPr>
          <w:rFonts w:ascii="Arial" w:hAnsi="Arial" w:cs="Arial"/>
          <w:b/>
          <w:sz w:val="14"/>
          <w:szCs w:val="16"/>
        </w:rPr>
      </w:pPr>
      <w:r w:rsidRPr="008047C7">
        <w:rPr>
          <w:rFonts w:ascii="Arial" w:hAnsi="Arial" w:cs="Arial"/>
          <w:b/>
          <w:sz w:val="14"/>
          <w:szCs w:val="16"/>
        </w:rPr>
        <w:t>ZOBRAZIT</w:t>
      </w:r>
    </w:p>
    <w:p w14:paraId="395E4584" w14:textId="77777777" w:rsidR="005D49FD" w:rsidRPr="008047C7" w:rsidRDefault="005D49FD" w:rsidP="00973FFE">
      <w:pPr>
        <w:tabs>
          <w:tab w:val="left" w:pos="7476"/>
        </w:tabs>
        <w:spacing w:after="0" w:line="240" w:lineRule="auto"/>
        <w:jc w:val="both"/>
        <w:rPr>
          <w:rFonts w:ascii="Arial" w:hAnsi="Arial" w:cs="Arial"/>
          <w:sz w:val="14"/>
          <w:szCs w:val="16"/>
        </w:rPr>
      </w:pPr>
      <w:r w:rsidRPr="008047C7">
        <w:rPr>
          <w:rFonts w:ascii="Arial" w:hAnsi="Arial" w:cs="Arial"/>
          <w:sz w:val="14"/>
          <w:szCs w:val="16"/>
        </w:rPr>
        <w:t>Zobrazí digitální teplotu a servisní ukazatele.</w:t>
      </w:r>
    </w:p>
    <w:p w14:paraId="709DBC61" w14:textId="77777777" w:rsidR="005D49FD" w:rsidRPr="008047C7" w:rsidRDefault="005D49FD" w:rsidP="00973FFE">
      <w:pPr>
        <w:tabs>
          <w:tab w:val="left" w:pos="7476"/>
        </w:tabs>
        <w:spacing w:after="0" w:line="240" w:lineRule="auto"/>
        <w:jc w:val="both"/>
        <w:rPr>
          <w:rFonts w:ascii="Arial" w:hAnsi="Arial" w:cs="Arial"/>
          <w:sz w:val="14"/>
          <w:szCs w:val="16"/>
        </w:rPr>
      </w:pPr>
      <w:r w:rsidRPr="008047C7">
        <w:rPr>
          <w:rFonts w:ascii="Arial" w:hAnsi="Arial" w:cs="Arial"/>
          <w:noProof/>
          <w:sz w:val="14"/>
          <w:szCs w:val="16"/>
          <w:lang w:eastAsia="cs-CZ"/>
        </w:rPr>
        <w:drawing>
          <wp:inline distT="0" distB="0" distL="0" distR="0" wp14:anchorId="598B453E" wp14:editId="35F14F30">
            <wp:extent cx="45719" cy="71707"/>
            <wp:effectExtent l="0" t="0" r="0" b="5080"/>
            <wp:docPr id="69" name="Obrázek 69" descr="JC-145WD 中性面膜上温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JC-145WD 中性面膜上温区(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V="1">
                      <a:off x="0" y="0"/>
                      <a:ext cx="52570" cy="82452"/>
                    </a:xfrm>
                    <a:prstGeom prst="rect">
                      <a:avLst/>
                    </a:prstGeom>
                    <a:noFill/>
                    <a:ln>
                      <a:noFill/>
                    </a:ln>
                  </pic:spPr>
                </pic:pic>
              </a:graphicData>
            </a:graphic>
          </wp:inline>
        </w:drawing>
      </w:r>
      <w:r w:rsidR="00B22A17" w:rsidRPr="008047C7">
        <w:rPr>
          <w:rFonts w:ascii="Arial" w:hAnsi="Arial" w:cs="Arial"/>
          <w:sz w:val="14"/>
          <w:szCs w:val="16"/>
        </w:rPr>
        <w:t xml:space="preserve"> je ukazatel </w:t>
      </w:r>
      <w:r w:rsidRPr="008047C7">
        <w:rPr>
          <w:rFonts w:ascii="Arial" w:hAnsi="Arial" w:cs="Arial"/>
          <w:sz w:val="14"/>
          <w:szCs w:val="16"/>
        </w:rPr>
        <w:t xml:space="preserve">HORNÍ teplotní zóny, </w:t>
      </w:r>
      <w:r w:rsidRPr="008047C7">
        <w:rPr>
          <w:rFonts w:ascii="Arial" w:hAnsi="Arial" w:cs="Arial"/>
          <w:noProof/>
          <w:sz w:val="14"/>
          <w:szCs w:val="16"/>
          <w:lang w:eastAsia="cs-CZ"/>
        </w:rPr>
        <w:drawing>
          <wp:inline distT="0" distB="0" distL="0" distR="0" wp14:anchorId="597143CE" wp14:editId="694323FA">
            <wp:extent cx="46845" cy="73473"/>
            <wp:effectExtent l="0" t="0" r="0" b="3175"/>
            <wp:docPr id="68" name="Obrázek 68" descr="JC-145WD 中性面膜下温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JC-145WD 中性面膜下温区(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355" cy="78978"/>
                    </a:xfrm>
                    <a:prstGeom prst="rect">
                      <a:avLst/>
                    </a:prstGeom>
                    <a:noFill/>
                    <a:ln>
                      <a:noFill/>
                    </a:ln>
                  </pic:spPr>
                </pic:pic>
              </a:graphicData>
            </a:graphic>
          </wp:inline>
        </w:drawing>
      </w:r>
      <w:r w:rsidR="00B22A17" w:rsidRPr="008047C7">
        <w:rPr>
          <w:rFonts w:ascii="Arial" w:hAnsi="Arial" w:cs="Arial"/>
          <w:sz w:val="14"/>
          <w:szCs w:val="16"/>
        </w:rPr>
        <w:t xml:space="preserve">  je ukazatel</w:t>
      </w:r>
      <w:r w:rsidRPr="008047C7">
        <w:rPr>
          <w:rFonts w:ascii="Arial" w:hAnsi="Arial" w:cs="Arial"/>
          <w:sz w:val="14"/>
          <w:szCs w:val="16"/>
        </w:rPr>
        <w:t xml:space="preserve"> DOLNÍ teplotní zóny. </w:t>
      </w:r>
    </w:p>
    <w:p w14:paraId="6E50D6DD" w14:textId="77777777" w:rsidR="005D49FD" w:rsidRPr="008047C7" w:rsidRDefault="005D49FD" w:rsidP="00973FFE">
      <w:pPr>
        <w:tabs>
          <w:tab w:val="left" w:pos="7476"/>
        </w:tabs>
        <w:spacing w:after="0" w:line="240" w:lineRule="auto"/>
        <w:jc w:val="both"/>
        <w:rPr>
          <w:rFonts w:ascii="Arial" w:hAnsi="Arial" w:cs="Arial"/>
          <w:sz w:val="14"/>
          <w:szCs w:val="16"/>
        </w:rPr>
      </w:pPr>
      <w:r w:rsidRPr="008047C7">
        <w:rPr>
          <w:rFonts w:ascii="Arial" w:hAnsi="Arial" w:cs="Arial"/>
          <w:noProof/>
          <w:sz w:val="14"/>
          <w:szCs w:val="16"/>
          <w:lang w:eastAsia="cs-CZ"/>
        </w:rPr>
        <w:drawing>
          <wp:inline distT="0" distB="0" distL="0" distR="0" wp14:anchorId="4FC82E79" wp14:editId="4DABAD13">
            <wp:extent cx="45719" cy="50965"/>
            <wp:effectExtent l="0" t="0" r="0" b="6350"/>
            <wp:docPr id="67" name="Obrázek 67" descr="左温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左温区"/>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014" cy="52409"/>
                    </a:xfrm>
                    <a:prstGeom prst="rect">
                      <a:avLst/>
                    </a:prstGeom>
                    <a:noFill/>
                    <a:ln>
                      <a:noFill/>
                    </a:ln>
                  </pic:spPr>
                </pic:pic>
              </a:graphicData>
            </a:graphic>
          </wp:inline>
        </w:drawing>
      </w:r>
      <w:r w:rsidR="00B22A17" w:rsidRPr="008047C7">
        <w:rPr>
          <w:rFonts w:ascii="Arial" w:hAnsi="Arial" w:cs="Arial"/>
          <w:sz w:val="14"/>
          <w:szCs w:val="16"/>
        </w:rPr>
        <w:t xml:space="preserve"> je ukazatel LEVÉ teplotní zóny a</w:t>
      </w:r>
      <w:r w:rsidRPr="008047C7">
        <w:rPr>
          <w:rFonts w:ascii="Arial" w:hAnsi="Arial" w:cs="Arial"/>
          <w:sz w:val="14"/>
          <w:szCs w:val="16"/>
        </w:rPr>
        <w:t xml:space="preserve"> </w:t>
      </w:r>
      <w:r w:rsidRPr="008047C7">
        <w:rPr>
          <w:rFonts w:ascii="Arial" w:hAnsi="Arial" w:cs="Arial"/>
          <w:noProof/>
          <w:sz w:val="14"/>
          <w:szCs w:val="16"/>
          <w:lang w:eastAsia="cs-CZ"/>
        </w:rPr>
        <w:drawing>
          <wp:inline distT="0" distB="0" distL="0" distR="0" wp14:anchorId="4E1B98EE" wp14:editId="13C6B2F0">
            <wp:extent cx="53763" cy="59932"/>
            <wp:effectExtent l="0" t="0" r="3810" b="0"/>
            <wp:docPr id="66" name="Obrázek 66" descr="右温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右温区"/>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619" cy="60886"/>
                    </a:xfrm>
                    <a:prstGeom prst="rect">
                      <a:avLst/>
                    </a:prstGeom>
                    <a:noFill/>
                    <a:ln>
                      <a:noFill/>
                    </a:ln>
                  </pic:spPr>
                </pic:pic>
              </a:graphicData>
            </a:graphic>
          </wp:inline>
        </w:drawing>
      </w:r>
      <w:r w:rsidRPr="008047C7">
        <w:rPr>
          <w:rFonts w:ascii="Arial" w:hAnsi="Arial" w:cs="Arial"/>
          <w:sz w:val="14"/>
          <w:szCs w:val="16"/>
        </w:rPr>
        <w:t xml:space="preserve"> </w:t>
      </w:r>
      <w:r w:rsidR="00B22A17" w:rsidRPr="008047C7">
        <w:rPr>
          <w:rFonts w:ascii="Arial" w:hAnsi="Arial" w:cs="Arial"/>
          <w:sz w:val="14"/>
          <w:szCs w:val="16"/>
        </w:rPr>
        <w:t xml:space="preserve"> je ukazatel PRAVÉ teplotní zóny.</w:t>
      </w:r>
    </w:p>
    <w:p w14:paraId="2E4FBF6B" w14:textId="77777777" w:rsidR="009730FD" w:rsidRPr="008047C7" w:rsidRDefault="009730FD" w:rsidP="00EE1652">
      <w:pPr>
        <w:tabs>
          <w:tab w:val="left" w:pos="7476"/>
        </w:tabs>
        <w:spacing w:line="240" w:lineRule="auto"/>
        <w:jc w:val="both"/>
        <w:rPr>
          <w:rFonts w:ascii="Arial" w:hAnsi="Arial" w:cs="Arial"/>
          <w:sz w:val="14"/>
          <w:szCs w:val="16"/>
        </w:rPr>
      </w:pPr>
    </w:p>
    <w:p w14:paraId="446F2B56" w14:textId="77777777" w:rsidR="00B22A17" w:rsidRPr="008047C7" w:rsidRDefault="00B22A17" w:rsidP="009730FD">
      <w:pPr>
        <w:tabs>
          <w:tab w:val="left" w:pos="7476"/>
        </w:tabs>
        <w:spacing w:after="0" w:line="240" w:lineRule="auto"/>
        <w:jc w:val="both"/>
        <w:rPr>
          <w:rFonts w:ascii="Arial" w:hAnsi="Arial" w:cs="Arial"/>
          <w:b/>
          <w:sz w:val="14"/>
          <w:szCs w:val="16"/>
        </w:rPr>
      </w:pPr>
      <w:r w:rsidRPr="008047C7">
        <w:rPr>
          <w:rFonts w:ascii="Arial" w:hAnsi="Arial" w:cs="Arial"/>
          <w:b/>
          <w:sz w:val="14"/>
          <w:szCs w:val="16"/>
        </w:rPr>
        <w:t>Ukaz</w:t>
      </w:r>
      <w:r w:rsidR="00D42534">
        <w:rPr>
          <w:rFonts w:ascii="Arial" w:hAnsi="Arial" w:cs="Arial"/>
          <w:b/>
          <w:sz w:val="14"/>
          <w:szCs w:val="16"/>
        </w:rPr>
        <w:t>a</w:t>
      </w:r>
      <w:r w:rsidRPr="008047C7">
        <w:rPr>
          <w:rFonts w:ascii="Arial" w:hAnsi="Arial" w:cs="Arial"/>
          <w:b/>
          <w:sz w:val="14"/>
          <w:szCs w:val="16"/>
        </w:rPr>
        <w:t>tel osvětlení / Funkce s vícero tlačítky</w:t>
      </w:r>
    </w:p>
    <w:p w14:paraId="77DE564F" w14:textId="77777777" w:rsidR="00B22A17" w:rsidRPr="008047C7" w:rsidRDefault="00B22A17" w:rsidP="009730FD">
      <w:pPr>
        <w:tabs>
          <w:tab w:val="left" w:pos="7476"/>
        </w:tabs>
        <w:spacing w:after="0" w:line="240" w:lineRule="auto"/>
        <w:jc w:val="both"/>
        <w:rPr>
          <w:rFonts w:ascii="Arial" w:hAnsi="Arial" w:cs="Arial"/>
          <w:sz w:val="14"/>
          <w:szCs w:val="16"/>
        </w:rPr>
      </w:pPr>
      <w:r w:rsidRPr="008047C7">
        <w:rPr>
          <w:rFonts w:ascii="Arial" w:hAnsi="Arial" w:cs="Arial"/>
          <w:sz w:val="14"/>
          <w:szCs w:val="16"/>
        </w:rPr>
        <w:t xml:space="preserve">Ukazatel vnitřního </w:t>
      </w:r>
      <w:r w:rsidR="00F714FD">
        <w:rPr>
          <w:rFonts w:ascii="Arial" w:hAnsi="Arial" w:cs="Arial"/>
          <w:sz w:val="14"/>
          <w:szCs w:val="16"/>
        </w:rPr>
        <w:t>osvětlení je znázorněn tečkou v </w:t>
      </w:r>
      <w:r w:rsidRPr="008047C7">
        <w:rPr>
          <w:rFonts w:ascii="Arial" w:hAnsi="Arial" w:cs="Arial"/>
          <w:sz w:val="14"/>
          <w:szCs w:val="16"/>
        </w:rPr>
        <w:t>pravém dolním rohu displeje. Ukazatel svítí, pokud je zapnutý režim Vitrína.</w:t>
      </w:r>
    </w:p>
    <w:p w14:paraId="27A20D43" w14:textId="77777777" w:rsidR="00B22A17" w:rsidRPr="008047C7" w:rsidRDefault="00B22A17" w:rsidP="00EE1652">
      <w:pPr>
        <w:tabs>
          <w:tab w:val="left" w:pos="7476"/>
        </w:tabs>
        <w:spacing w:line="240" w:lineRule="auto"/>
        <w:jc w:val="both"/>
        <w:rPr>
          <w:rFonts w:ascii="Arial" w:hAnsi="Arial" w:cs="Arial"/>
          <w:sz w:val="14"/>
          <w:szCs w:val="16"/>
        </w:rPr>
      </w:pPr>
      <w:r w:rsidRPr="008047C7">
        <w:rPr>
          <w:rFonts w:ascii="Arial" w:hAnsi="Arial" w:cs="Arial"/>
          <w:sz w:val="14"/>
          <w:szCs w:val="16"/>
        </w:rPr>
        <w:t>Ukazatel vnitřního osvětlení zabliká při použití funkce s vícero tlačítky. Chcete-li provést funkci s vícero tlačítky, lehce se dotkněte a podržte první tlačítko, poté se dotkněte a držte zbývající tlačítko po dobu alespoň 5 vteřin a poté všechn</w:t>
      </w:r>
      <w:r w:rsidR="001D7AEA" w:rsidRPr="008047C7">
        <w:rPr>
          <w:rFonts w:ascii="Arial" w:hAnsi="Arial" w:cs="Arial"/>
          <w:sz w:val="14"/>
          <w:szCs w:val="16"/>
        </w:rPr>
        <w:t xml:space="preserve">a tlačítka </w:t>
      </w:r>
      <w:r w:rsidRPr="008047C7">
        <w:rPr>
          <w:rFonts w:ascii="Arial" w:hAnsi="Arial" w:cs="Arial"/>
          <w:sz w:val="14"/>
          <w:szCs w:val="16"/>
        </w:rPr>
        <w:t>uvolněte.</w:t>
      </w:r>
    </w:p>
    <w:p w14:paraId="0EE380DC" w14:textId="77777777" w:rsidR="00B22A17" w:rsidRPr="008047C7" w:rsidRDefault="00B22A17" w:rsidP="009730FD">
      <w:pPr>
        <w:tabs>
          <w:tab w:val="left" w:pos="7476"/>
        </w:tabs>
        <w:spacing w:after="0" w:line="240" w:lineRule="auto"/>
        <w:jc w:val="both"/>
        <w:rPr>
          <w:rFonts w:ascii="Arial" w:hAnsi="Arial" w:cs="Arial"/>
          <w:b/>
          <w:sz w:val="14"/>
          <w:szCs w:val="16"/>
        </w:rPr>
      </w:pPr>
    </w:p>
    <w:p w14:paraId="48D33045" w14:textId="77777777" w:rsidR="00B22A17" w:rsidRPr="008047C7" w:rsidRDefault="00B22A17" w:rsidP="009730FD">
      <w:pPr>
        <w:tabs>
          <w:tab w:val="left" w:pos="7476"/>
        </w:tabs>
        <w:spacing w:after="0" w:line="240" w:lineRule="auto"/>
        <w:jc w:val="both"/>
        <w:rPr>
          <w:rFonts w:ascii="Arial" w:hAnsi="Arial" w:cs="Arial"/>
          <w:b/>
          <w:sz w:val="14"/>
          <w:szCs w:val="16"/>
        </w:rPr>
      </w:pPr>
      <w:r w:rsidRPr="008047C7">
        <w:rPr>
          <w:rFonts w:ascii="Arial" w:hAnsi="Arial" w:cs="Arial"/>
          <w:b/>
          <w:sz w:val="14"/>
          <w:szCs w:val="16"/>
        </w:rPr>
        <w:t>Dětský zámek</w:t>
      </w:r>
    </w:p>
    <w:p w14:paraId="68EF9151" w14:textId="77777777" w:rsidR="00B22A17" w:rsidRPr="008047C7" w:rsidRDefault="00B22A17" w:rsidP="009730FD">
      <w:pPr>
        <w:tabs>
          <w:tab w:val="left" w:pos="7476"/>
        </w:tabs>
        <w:spacing w:after="0" w:line="240" w:lineRule="auto"/>
        <w:jc w:val="both"/>
        <w:rPr>
          <w:rFonts w:ascii="Arial" w:hAnsi="Arial" w:cs="Arial"/>
          <w:sz w:val="14"/>
          <w:szCs w:val="16"/>
        </w:rPr>
      </w:pPr>
      <w:r w:rsidRPr="008047C7">
        <w:rPr>
          <w:rFonts w:ascii="Arial" w:hAnsi="Arial" w:cs="Arial"/>
          <w:sz w:val="14"/>
          <w:szCs w:val="16"/>
        </w:rPr>
        <w:t xml:space="preserve">Modely s vnějším ovládáním automaticky přejdou do režimu Dětský zámek po uplynutí 2 minut bez dotyku </w:t>
      </w:r>
      <w:r w:rsidR="00E75FEC">
        <w:rPr>
          <w:rFonts w:ascii="Arial" w:hAnsi="Arial" w:cs="Arial"/>
          <w:sz w:val="14"/>
          <w:szCs w:val="16"/>
        </w:rPr>
        <w:t>jakéhokoli</w:t>
      </w:r>
      <w:r w:rsidRPr="008047C7">
        <w:rPr>
          <w:rFonts w:ascii="Arial" w:hAnsi="Arial" w:cs="Arial"/>
          <w:sz w:val="14"/>
          <w:szCs w:val="16"/>
        </w:rPr>
        <w:t xml:space="preserve"> tlačítka. Pro zrušení zámku se současně </w:t>
      </w:r>
      <w:r w:rsidRPr="008047C7">
        <w:rPr>
          <w:rFonts w:ascii="Arial" w:hAnsi="Arial" w:cs="Arial"/>
          <w:sz w:val="14"/>
          <w:szCs w:val="16"/>
        </w:rPr>
        <w:lastRenderedPageBreak/>
        <w:t xml:space="preserve">lehce dotkněte tlačítek </w:t>
      </w:r>
      <w:r w:rsidR="009730FD" w:rsidRPr="008047C7">
        <w:rPr>
          <w:rFonts w:ascii="Arial" w:hAnsi="Arial" w:cs="Arial"/>
          <w:b/>
          <w:sz w:val="14"/>
          <w:szCs w:val="16"/>
        </w:rPr>
        <w:t>ZVÝŠIT</w:t>
      </w:r>
      <w:r w:rsidR="009730FD" w:rsidRPr="008047C7">
        <w:rPr>
          <w:rFonts w:ascii="Arial" w:hAnsi="Arial" w:cs="Arial"/>
          <w:sz w:val="14"/>
          <w:szCs w:val="16"/>
        </w:rPr>
        <w:t xml:space="preserve"> a </w:t>
      </w:r>
      <w:r w:rsidR="009730FD" w:rsidRPr="008047C7">
        <w:rPr>
          <w:rFonts w:ascii="Arial" w:hAnsi="Arial" w:cs="Arial"/>
          <w:b/>
          <w:sz w:val="14"/>
          <w:szCs w:val="16"/>
        </w:rPr>
        <w:t>SNÍŽIT</w:t>
      </w:r>
      <w:r w:rsidR="009730FD" w:rsidRPr="008047C7">
        <w:rPr>
          <w:rFonts w:ascii="Arial" w:hAnsi="Arial" w:cs="Arial"/>
          <w:sz w:val="14"/>
          <w:szCs w:val="16"/>
        </w:rPr>
        <w:t xml:space="preserve"> </w:t>
      </w:r>
      <w:r w:rsidRPr="008047C7">
        <w:rPr>
          <w:rFonts w:ascii="Arial" w:hAnsi="Arial" w:cs="Arial"/>
          <w:sz w:val="14"/>
          <w:szCs w:val="16"/>
        </w:rPr>
        <w:t>a držte je po dobu alespoň 5 vteřin.</w:t>
      </w:r>
    </w:p>
    <w:p w14:paraId="49A6D0DA" w14:textId="77777777" w:rsidR="00B22A17" w:rsidRPr="008047C7" w:rsidRDefault="00B22A17" w:rsidP="009730FD">
      <w:pPr>
        <w:tabs>
          <w:tab w:val="left" w:pos="7476"/>
        </w:tabs>
        <w:spacing w:line="240" w:lineRule="auto"/>
        <w:jc w:val="both"/>
        <w:rPr>
          <w:rFonts w:ascii="Arial" w:hAnsi="Arial" w:cs="Arial"/>
          <w:b/>
          <w:sz w:val="14"/>
          <w:szCs w:val="16"/>
        </w:rPr>
      </w:pPr>
      <w:r w:rsidRPr="008047C7">
        <w:rPr>
          <w:rFonts w:ascii="Arial" w:hAnsi="Arial" w:cs="Arial"/>
          <w:b/>
          <w:sz w:val="14"/>
          <w:szCs w:val="16"/>
        </w:rPr>
        <w:t>Nastavení ovládání teploty</w:t>
      </w:r>
    </w:p>
    <w:p w14:paraId="1FA721C6" w14:textId="77777777" w:rsidR="00B22A17" w:rsidRPr="008047C7" w:rsidRDefault="00B22A17" w:rsidP="002C472C">
      <w:pPr>
        <w:pStyle w:val="Odstavecseseznamem"/>
        <w:numPr>
          <w:ilvl w:val="0"/>
          <w:numId w:val="18"/>
        </w:numPr>
        <w:tabs>
          <w:tab w:val="left" w:pos="7476"/>
        </w:tabs>
        <w:spacing w:line="240" w:lineRule="auto"/>
        <w:jc w:val="both"/>
        <w:rPr>
          <w:rFonts w:ascii="Arial" w:hAnsi="Arial" w:cs="Arial"/>
          <w:sz w:val="14"/>
          <w:szCs w:val="16"/>
        </w:rPr>
      </w:pPr>
      <w:r w:rsidRPr="008047C7">
        <w:rPr>
          <w:rFonts w:ascii="Arial" w:hAnsi="Arial" w:cs="Arial"/>
          <w:sz w:val="14"/>
          <w:szCs w:val="16"/>
        </w:rPr>
        <w:t>Jednotka má dvě samostatné teplotní zóny. Teplotu obou zón lze nastavit mezi 5</w:t>
      </w:r>
      <w:r w:rsidR="00583898" w:rsidRPr="008047C7">
        <w:rPr>
          <w:rFonts w:ascii="Arial" w:hAnsi="Arial" w:cs="Arial"/>
          <w:sz w:val="14"/>
          <w:szCs w:val="16"/>
        </w:rPr>
        <w:t>°</w:t>
      </w:r>
      <w:r w:rsidRPr="008047C7">
        <w:rPr>
          <w:rFonts w:ascii="Arial" w:hAnsi="Arial" w:cs="Arial"/>
          <w:sz w:val="14"/>
          <w:szCs w:val="16"/>
        </w:rPr>
        <w:t>C a 20</w:t>
      </w:r>
      <w:r w:rsidR="00583898" w:rsidRPr="008047C7">
        <w:rPr>
          <w:rFonts w:ascii="Arial" w:hAnsi="Arial" w:cs="Arial"/>
          <w:sz w:val="14"/>
          <w:szCs w:val="16"/>
        </w:rPr>
        <w:t>°</w:t>
      </w:r>
      <w:r w:rsidRPr="008047C7">
        <w:rPr>
          <w:rFonts w:ascii="Arial" w:hAnsi="Arial" w:cs="Arial"/>
          <w:sz w:val="14"/>
          <w:szCs w:val="16"/>
        </w:rPr>
        <w:t>C (41</w:t>
      </w:r>
      <w:r w:rsidR="00583898" w:rsidRPr="008047C7">
        <w:rPr>
          <w:rFonts w:ascii="Arial" w:hAnsi="Arial" w:cs="Arial"/>
          <w:sz w:val="14"/>
          <w:szCs w:val="16"/>
        </w:rPr>
        <w:t>°</w:t>
      </w:r>
      <w:r w:rsidRPr="008047C7">
        <w:rPr>
          <w:rFonts w:ascii="Arial" w:hAnsi="Arial" w:cs="Arial"/>
          <w:sz w:val="14"/>
          <w:szCs w:val="16"/>
        </w:rPr>
        <w:t>F a 68</w:t>
      </w:r>
      <w:r w:rsidR="00583898" w:rsidRPr="008047C7">
        <w:rPr>
          <w:rFonts w:ascii="Arial" w:hAnsi="Arial" w:cs="Arial"/>
          <w:sz w:val="14"/>
          <w:szCs w:val="16"/>
        </w:rPr>
        <w:t>°</w:t>
      </w:r>
      <w:r w:rsidRPr="008047C7">
        <w:rPr>
          <w:rFonts w:ascii="Arial" w:hAnsi="Arial" w:cs="Arial"/>
          <w:sz w:val="14"/>
          <w:szCs w:val="16"/>
        </w:rPr>
        <w:t xml:space="preserve">F). Může být použit jako </w:t>
      </w:r>
      <w:r w:rsidR="00583898" w:rsidRPr="008047C7">
        <w:rPr>
          <w:rFonts w:ascii="Arial" w:hAnsi="Arial" w:cs="Arial"/>
          <w:sz w:val="14"/>
          <w:szCs w:val="16"/>
        </w:rPr>
        <w:t>kabinet</w:t>
      </w:r>
      <w:r w:rsidRPr="008047C7">
        <w:rPr>
          <w:rFonts w:ascii="Arial" w:hAnsi="Arial" w:cs="Arial"/>
          <w:sz w:val="14"/>
          <w:szCs w:val="16"/>
        </w:rPr>
        <w:t xml:space="preserve"> na zrání vína nebo </w:t>
      </w:r>
      <w:r w:rsidR="00583898" w:rsidRPr="008047C7">
        <w:rPr>
          <w:rFonts w:ascii="Arial" w:hAnsi="Arial" w:cs="Arial"/>
          <w:sz w:val="14"/>
          <w:szCs w:val="16"/>
        </w:rPr>
        <w:t>servírovací vitrína</w:t>
      </w:r>
      <w:r w:rsidRPr="008047C7">
        <w:rPr>
          <w:rFonts w:ascii="Arial" w:hAnsi="Arial" w:cs="Arial"/>
          <w:sz w:val="14"/>
          <w:szCs w:val="16"/>
        </w:rPr>
        <w:t>. Pro zrání vína by měl být doporučený rozsah nastavení teploty obou zón mezi 11</w:t>
      </w:r>
      <w:r w:rsidR="00583898" w:rsidRPr="008047C7">
        <w:rPr>
          <w:rFonts w:ascii="Arial" w:hAnsi="Arial" w:cs="Arial"/>
          <w:sz w:val="14"/>
          <w:szCs w:val="16"/>
        </w:rPr>
        <w:t>°</w:t>
      </w:r>
      <w:r w:rsidRPr="008047C7">
        <w:rPr>
          <w:rFonts w:ascii="Arial" w:hAnsi="Arial" w:cs="Arial"/>
          <w:sz w:val="14"/>
          <w:szCs w:val="16"/>
        </w:rPr>
        <w:t>C a 14</w:t>
      </w:r>
      <w:r w:rsidR="00583898" w:rsidRPr="008047C7">
        <w:rPr>
          <w:rFonts w:ascii="Arial" w:hAnsi="Arial" w:cs="Arial"/>
          <w:sz w:val="14"/>
          <w:szCs w:val="16"/>
        </w:rPr>
        <w:t>°</w:t>
      </w:r>
      <w:r w:rsidRPr="008047C7">
        <w:rPr>
          <w:rFonts w:ascii="Arial" w:hAnsi="Arial" w:cs="Arial"/>
          <w:sz w:val="14"/>
          <w:szCs w:val="16"/>
        </w:rPr>
        <w:t>C (52</w:t>
      </w:r>
      <w:r w:rsidR="00583898" w:rsidRPr="008047C7">
        <w:rPr>
          <w:rFonts w:ascii="Arial" w:hAnsi="Arial" w:cs="Arial"/>
          <w:sz w:val="14"/>
          <w:szCs w:val="16"/>
        </w:rPr>
        <w:t>°</w:t>
      </w:r>
      <w:r w:rsidRPr="008047C7">
        <w:rPr>
          <w:rFonts w:ascii="Arial" w:hAnsi="Arial" w:cs="Arial"/>
          <w:sz w:val="14"/>
          <w:szCs w:val="16"/>
        </w:rPr>
        <w:t>F a</w:t>
      </w:r>
      <w:r w:rsidR="00041495">
        <w:rPr>
          <w:rFonts w:ascii="Arial" w:hAnsi="Arial" w:cs="Arial"/>
          <w:sz w:val="14"/>
          <w:szCs w:val="16"/>
        </w:rPr>
        <w:t> </w:t>
      </w:r>
      <w:r w:rsidRPr="008047C7">
        <w:rPr>
          <w:rFonts w:ascii="Arial" w:hAnsi="Arial" w:cs="Arial"/>
          <w:sz w:val="14"/>
          <w:szCs w:val="16"/>
        </w:rPr>
        <w:t xml:space="preserve"> 57</w:t>
      </w:r>
      <w:r w:rsidR="00583898" w:rsidRPr="008047C7">
        <w:rPr>
          <w:rFonts w:ascii="Arial" w:hAnsi="Arial" w:cs="Arial"/>
          <w:sz w:val="14"/>
          <w:szCs w:val="16"/>
        </w:rPr>
        <w:t>°</w:t>
      </w:r>
      <w:r w:rsidRPr="008047C7">
        <w:rPr>
          <w:rFonts w:ascii="Arial" w:hAnsi="Arial" w:cs="Arial"/>
          <w:sz w:val="14"/>
          <w:szCs w:val="16"/>
        </w:rPr>
        <w:t xml:space="preserve">F). Pro podávání vína by měl být doporučený rozsah nastavení teploty </w:t>
      </w:r>
      <w:r w:rsidR="00583898" w:rsidRPr="008047C7">
        <w:rPr>
          <w:rFonts w:ascii="Arial" w:hAnsi="Arial" w:cs="Arial"/>
          <w:sz w:val="14"/>
          <w:szCs w:val="16"/>
        </w:rPr>
        <w:t>HORNÍ/LEVÉ</w:t>
      </w:r>
      <w:r w:rsidRPr="008047C7">
        <w:rPr>
          <w:rFonts w:ascii="Arial" w:hAnsi="Arial" w:cs="Arial"/>
          <w:sz w:val="14"/>
          <w:szCs w:val="16"/>
        </w:rPr>
        <w:t xml:space="preserve"> zóny mezi 5</w:t>
      </w:r>
      <w:r w:rsidR="00583898" w:rsidRPr="008047C7">
        <w:rPr>
          <w:rFonts w:ascii="Arial" w:hAnsi="Arial" w:cs="Arial"/>
          <w:sz w:val="14"/>
          <w:szCs w:val="16"/>
        </w:rPr>
        <w:t>°</w:t>
      </w:r>
      <w:r w:rsidRPr="008047C7">
        <w:rPr>
          <w:rFonts w:ascii="Arial" w:hAnsi="Arial" w:cs="Arial"/>
          <w:sz w:val="14"/>
          <w:szCs w:val="16"/>
        </w:rPr>
        <w:t>C a 10</w:t>
      </w:r>
      <w:r w:rsidR="00583898" w:rsidRPr="008047C7">
        <w:rPr>
          <w:rFonts w:ascii="Arial" w:hAnsi="Arial" w:cs="Arial"/>
          <w:sz w:val="14"/>
          <w:szCs w:val="16"/>
        </w:rPr>
        <w:t>°</w:t>
      </w:r>
      <w:r w:rsidRPr="008047C7">
        <w:rPr>
          <w:rFonts w:ascii="Arial" w:hAnsi="Arial" w:cs="Arial"/>
          <w:sz w:val="14"/>
          <w:szCs w:val="16"/>
        </w:rPr>
        <w:t>C (41</w:t>
      </w:r>
      <w:r w:rsidR="00583898" w:rsidRPr="008047C7">
        <w:rPr>
          <w:rFonts w:ascii="Arial" w:hAnsi="Arial" w:cs="Arial"/>
          <w:sz w:val="14"/>
          <w:szCs w:val="16"/>
        </w:rPr>
        <w:t>°</w:t>
      </w:r>
      <w:r w:rsidRPr="008047C7">
        <w:rPr>
          <w:rFonts w:ascii="Arial" w:hAnsi="Arial" w:cs="Arial"/>
          <w:sz w:val="14"/>
          <w:szCs w:val="16"/>
        </w:rPr>
        <w:t>F až 50</w:t>
      </w:r>
      <w:r w:rsidR="00583898" w:rsidRPr="008047C7">
        <w:rPr>
          <w:rFonts w:ascii="Arial" w:hAnsi="Arial" w:cs="Arial"/>
          <w:sz w:val="14"/>
          <w:szCs w:val="16"/>
        </w:rPr>
        <w:t>°</w:t>
      </w:r>
      <w:r w:rsidRPr="008047C7">
        <w:rPr>
          <w:rFonts w:ascii="Arial" w:hAnsi="Arial" w:cs="Arial"/>
          <w:sz w:val="14"/>
          <w:szCs w:val="16"/>
        </w:rPr>
        <w:t xml:space="preserve">F), což je ideální pro podávání šampaňského a bílého vína, a doporučený rozsah nastavení teploty </w:t>
      </w:r>
      <w:r w:rsidR="00583898" w:rsidRPr="008047C7">
        <w:rPr>
          <w:rFonts w:ascii="Arial" w:hAnsi="Arial" w:cs="Arial"/>
          <w:sz w:val="14"/>
          <w:szCs w:val="16"/>
        </w:rPr>
        <w:t>DOLNÍ</w:t>
      </w:r>
      <w:r w:rsidRPr="008047C7">
        <w:rPr>
          <w:rFonts w:ascii="Arial" w:hAnsi="Arial" w:cs="Arial"/>
          <w:sz w:val="14"/>
          <w:szCs w:val="16"/>
        </w:rPr>
        <w:t>/PRAVÉ zóny by měl být mezi 15</w:t>
      </w:r>
      <w:r w:rsidR="00583898" w:rsidRPr="008047C7">
        <w:rPr>
          <w:rFonts w:ascii="Arial" w:hAnsi="Arial" w:cs="Arial"/>
          <w:sz w:val="14"/>
          <w:szCs w:val="16"/>
        </w:rPr>
        <w:t>°</w:t>
      </w:r>
      <w:r w:rsidRPr="008047C7">
        <w:rPr>
          <w:rFonts w:ascii="Arial" w:hAnsi="Arial" w:cs="Arial"/>
          <w:sz w:val="14"/>
          <w:szCs w:val="16"/>
        </w:rPr>
        <w:t>C a 20</w:t>
      </w:r>
      <w:r w:rsidR="00583898" w:rsidRPr="008047C7">
        <w:rPr>
          <w:rFonts w:ascii="Arial" w:hAnsi="Arial" w:cs="Arial"/>
          <w:sz w:val="14"/>
          <w:szCs w:val="16"/>
        </w:rPr>
        <w:t>°</w:t>
      </w:r>
      <w:r w:rsidRPr="008047C7">
        <w:rPr>
          <w:rFonts w:ascii="Arial" w:hAnsi="Arial" w:cs="Arial"/>
          <w:sz w:val="14"/>
          <w:szCs w:val="16"/>
        </w:rPr>
        <w:t>C (58</w:t>
      </w:r>
      <w:r w:rsidR="00583898" w:rsidRPr="008047C7">
        <w:rPr>
          <w:rFonts w:ascii="Arial" w:hAnsi="Arial" w:cs="Arial"/>
          <w:sz w:val="14"/>
          <w:szCs w:val="16"/>
        </w:rPr>
        <w:t>°</w:t>
      </w:r>
      <w:r w:rsidRPr="008047C7">
        <w:rPr>
          <w:rFonts w:ascii="Arial" w:hAnsi="Arial" w:cs="Arial"/>
          <w:sz w:val="14"/>
          <w:szCs w:val="16"/>
        </w:rPr>
        <w:t>F a 68</w:t>
      </w:r>
      <w:r w:rsidR="00583898" w:rsidRPr="008047C7">
        <w:rPr>
          <w:rFonts w:ascii="Arial" w:hAnsi="Arial" w:cs="Arial"/>
          <w:sz w:val="14"/>
          <w:szCs w:val="16"/>
        </w:rPr>
        <w:t>°</w:t>
      </w:r>
      <w:r w:rsidRPr="008047C7">
        <w:rPr>
          <w:rFonts w:ascii="Arial" w:hAnsi="Arial" w:cs="Arial"/>
          <w:sz w:val="14"/>
          <w:szCs w:val="16"/>
        </w:rPr>
        <w:t>F), což je ideální pro podávání červeného vína.</w:t>
      </w:r>
    </w:p>
    <w:p w14:paraId="69C775F4" w14:textId="77777777" w:rsidR="00B22A17" w:rsidRPr="008047C7" w:rsidRDefault="00B22A17" w:rsidP="009730FD">
      <w:pPr>
        <w:pStyle w:val="Odstavecseseznamem"/>
        <w:tabs>
          <w:tab w:val="left" w:pos="7476"/>
        </w:tabs>
        <w:spacing w:line="240" w:lineRule="auto"/>
        <w:ind w:left="360"/>
        <w:jc w:val="both"/>
        <w:rPr>
          <w:rFonts w:ascii="Arial" w:hAnsi="Arial" w:cs="Arial"/>
          <w:sz w:val="14"/>
          <w:szCs w:val="16"/>
        </w:rPr>
      </w:pPr>
    </w:p>
    <w:p w14:paraId="2405075B" w14:textId="77777777" w:rsidR="00B22A17" w:rsidRPr="008047C7" w:rsidRDefault="00583898" w:rsidP="002C472C">
      <w:pPr>
        <w:pStyle w:val="Odstavecseseznamem"/>
        <w:numPr>
          <w:ilvl w:val="0"/>
          <w:numId w:val="18"/>
        </w:numPr>
        <w:tabs>
          <w:tab w:val="left" w:pos="7476"/>
        </w:tabs>
        <w:spacing w:line="240" w:lineRule="auto"/>
        <w:jc w:val="both"/>
        <w:rPr>
          <w:rFonts w:ascii="Arial" w:hAnsi="Arial" w:cs="Arial"/>
          <w:sz w:val="14"/>
          <w:szCs w:val="16"/>
        </w:rPr>
      </w:pPr>
      <w:r w:rsidRPr="008047C7">
        <w:rPr>
          <w:rFonts w:ascii="Arial" w:hAnsi="Arial" w:cs="Arial"/>
          <w:sz w:val="14"/>
          <w:szCs w:val="16"/>
        </w:rPr>
        <w:t>Když je jednotka poprvé zapojena do zásuvky, automaticky se spustí dle přednastavených výchozích hodnot.</w:t>
      </w:r>
      <w:r w:rsidR="00B22A17" w:rsidRPr="008047C7">
        <w:rPr>
          <w:rFonts w:ascii="Arial" w:hAnsi="Arial" w:cs="Arial"/>
          <w:sz w:val="14"/>
          <w:szCs w:val="16"/>
        </w:rPr>
        <w:t xml:space="preserve"> T</w:t>
      </w:r>
      <w:r w:rsidR="00041495">
        <w:rPr>
          <w:rFonts w:ascii="Arial" w:hAnsi="Arial" w:cs="Arial"/>
          <w:sz w:val="14"/>
          <w:szCs w:val="16"/>
        </w:rPr>
        <w:t>eplota přednastavená v </w:t>
      </w:r>
      <w:r w:rsidRPr="008047C7">
        <w:rPr>
          <w:rFonts w:ascii="Arial" w:hAnsi="Arial" w:cs="Arial"/>
          <w:sz w:val="14"/>
          <w:szCs w:val="16"/>
        </w:rPr>
        <w:t xml:space="preserve">továrně </w:t>
      </w:r>
      <w:r w:rsidR="00B22A17" w:rsidRPr="008047C7">
        <w:rPr>
          <w:rFonts w:ascii="Arial" w:hAnsi="Arial" w:cs="Arial"/>
          <w:sz w:val="14"/>
          <w:szCs w:val="16"/>
        </w:rPr>
        <w:t xml:space="preserve">pro </w:t>
      </w:r>
      <w:r w:rsidR="00223A62" w:rsidRPr="008047C7">
        <w:rPr>
          <w:rFonts w:ascii="Arial" w:hAnsi="Arial" w:cs="Arial"/>
          <w:sz w:val="14"/>
          <w:szCs w:val="16"/>
        </w:rPr>
        <w:t xml:space="preserve">HORNÍ/LEVOU </w:t>
      </w:r>
      <w:r w:rsidR="00B22A17" w:rsidRPr="008047C7">
        <w:rPr>
          <w:rFonts w:ascii="Arial" w:hAnsi="Arial" w:cs="Arial"/>
          <w:sz w:val="14"/>
          <w:szCs w:val="16"/>
        </w:rPr>
        <w:t>teplotní zónu je 8</w:t>
      </w:r>
      <w:r w:rsidRPr="008047C7">
        <w:rPr>
          <w:rFonts w:ascii="Arial" w:hAnsi="Arial" w:cs="Arial"/>
          <w:sz w:val="14"/>
          <w:szCs w:val="16"/>
        </w:rPr>
        <w:t>°</w:t>
      </w:r>
      <w:r w:rsidR="00B22A17" w:rsidRPr="008047C7">
        <w:rPr>
          <w:rFonts w:ascii="Arial" w:hAnsi="Arial" w:cs="Arial"/>
          <w:sz w:val="14"/>
          <w:szCs w:val="16"/>
        </w:rPr>
        <w:t>C (46</w:t>
      </w:r>
      <w:r w:rsidRPr="008047C7">
        <w:rPr>
          <w:rFonts w:ascii="Arial" w:hAnsi="Arial" w:cs="Arial"/>
          <w:sz w:val="14"/>
          <w:szCs w:val="16"/>
        </w:rPr>
        <w:t>°</w:t>
      </w:r>
      <w:r w:rsidR="00B22A17" w:rsidRPr="008047C7">
        <w:rPr>
          <w:rFonts w:ascii="Arial" w:hAnsi="Arial" w:cs="Arial"/>
          <w:sz w:val="14"/>
          <w:szCs w:val="16"/>
        </w:rPr>
        <w:t xml:space="preserve">F) a pro </w:t>
      </w:r>
      <w:r w:rsidR="00223A62" w:rsidRPr="008047C7">
        <w:rPr>
          <w:rFonts w:ascii="Arial" w:hAnsi="Arial" w:cs="Arial"/>
          <w:sz w:val="14"/>
          <w:szCs w:val="16"/>
        </w:rPr>
        <w:t xml:space="preserve">DOLNÍ/PRAVOU </w:t>
      </w:r>
      <w:r w:rsidR="00B22A17" w:rsidRPr="008047C7">
        <w:rPr>
          <w:rFonts w:ascii="Arial" w:hAnsi="Arial" w:cs="Arial"/>
          <w:sz w:val="14"/>
          <w:szCs w:val="16"/>
        </w:rPr>
        <w:t>teplotní zónu je 12</w:t>
      </w:r>
      <w:r w:rsidRPr="008047C7">
        <w:rPr>
          <w:rFonts w:ascii="Arial" w:hAnsi="Arial" w:cs="Arial"/>
          <w:sz w:val="14"/>
          <w:szCs w:val="16"/>
        </w:rPr>
        <w:t>°</w:t>
      </w:r>
      <w:r w:rsidR="00B22A17" w:rsidRPr="008047C7">
        <w:rPr>
          <w:rFonts w:ascii="Arial" w:hAnsi="Arial" w:cs="Arial"/>
          <w:sz w:val="14"/>
          <w:szCs w:val="16"/>
        </w:rPr>
        <w:t>C (54</w:t>
      </w:r>
      <w:r w:rsidRPr="008047C7">
        <w:rPr>
          <w:rFonts w:ascii="Arial" w:hAnsi="Arial" w:cs="Arial"/>
          <w:sz w:val="14"/>
          <w:szCs w:val="16"/>
        </w:rPr>
        <w:t>°</w:t>
      </w:r>
      <w:r w:rsidR="00B22A17" w:rsidRPr="008047C7">
        <w:rPr>
          <w:rFonts w:ascii="Arial" w:hAnsi="Arial" w:cs="Arial"/>
          <w:sz w:val="14"/>
          <w:szCs w:val="16"/>
        </w:rPr>
        <w:t>F).</w:t>
      </w:r>
    </w:p>
    <w:p w14:paraId="6FF7EF3E" w14:textId="77777777" w:rsidR="00B22A17" w:rsidRPr="008047C7" w:rsidRDefault="00B22A17" w:rsidP="009730FD">
      <w:pPr>
        <w:pStyle w:val="Odstavecseseznamem"/>
        <w:tabs>
          <w:tab w:val="left" w:pos="7476"/>
        </w:tabs>
        <w:spacing w:line="240" w:lineRule="auto"/>
        <w:ind w:left="360"/>
        <w:jc w:val="both"/>
        <w:rPr>
          <w:rFonts w:ascii="Arial" w:hAnsi="Arial" w:cs="Arial"/>
          <w:sz w:val="14"/>
          <w:szCs w:val="16"/>
        </w:rPr>
      </w:pPr>
    </w:p>
    <w:p w14:paraId="15A21EC7" w14:textId="77777777" w:rsidR="00B22A17" w:rsidRPr="008047C7" w:rsidRDefault="00B22A17" w:rsidP="002C472C">
      <w:pPr>
        <w:pStyle w:val="Odstavecseseznamem"/>
        <w:numPr>
          <w:ilvl w:val="0"/>
          <w:numId w:val="18"/>
        </w:numPr>
        <w:tabs>
          <w:tab w:val="left" w:pos="7476"/>
        </w:tabs>
        <w:spacing w:line="240" w:lineRule="auto"/>
        <w:jc w:val="both"/>
        <w:rPr>
          <w:rFonts w:ascii="Arial" w:hAnsi="Arial" w:cs="Arial"/>
          <w:sz w:val="14"/>
          <w:szCs w:val="16"/>
        </w:rPr>
      </w:pPr>
      <w:r w:rsidRPr="008047C7">
        <w:rPr>
          <w:rFonts w:ascii="Arial" w:hAnsi="Arial" w:cs="Arial"/>
          <w:sz w:val="14"/>
          <w:szCs w:val="16"/>
        </w:rPr>
        <w:t xml:space="preserve">Stisknutím </w:t>
      </w:r>
      <w:r w:rsidR="009730FD" w:rsidRPr="008047C7">
        <w:rPr>
          <w:rFonts w:ascii="Arial" w:hAnsi="Arial" w:cs="Arial"/>
          <w:sz w:val="14"/>
          <w:szCs w:val="16"/>
        </w:rPr>
        <w:t>tlačítek</w:t>
      </w:r>
      <w:r w:rsidRPr="008047C7">
        <w:rPr>
          <w:rFonts w:ascii="Arial" w:hAnsi="Arial" w:cs="Arial"/>
          <w:sz w:val="14"/>
          <w:szCs w:val="16"/>
        </w:rPr>
        <w:t xml:space="preserve"> </w:t>
      </w:r>
      <w:r w:rsidR="000D61A1" w:rsidRPr="008047C7">
        <w:rPr>
          <w:rFonts w:ascii="Arial" w:hAnsi="Arial" w:cs="Arial"/>
          <w:b/>
          <w:sz w:val="14"/>
          <w:szCs w:val="16"/>
        </w:rPr>
        <w:t>ZVÝŠIT</w:t>
      </w:r>
      <w:r w:rsidR="000D61A1" w:rsidRPr="008047C7">
        <w:rPr>
          <w:rFonts w:ascii="Arial" w:hAnsi="Arial" w:cs="Arial"/>
          <w:sz w:val="14"/>
          <w:szCs w:val="16"/>
        </w:rPr>
        <w:t xml:space="preserve"> a </w:t>
      </w:r>
      <w:r w:rsidR="000D61A1" w:rsidRPr="008047C7">
        <w:rPr>
          <w:rFonts w:ascii="Arial" w:hAnsi="Arial" w:cs="Arial"/>
          <w:b/>
          <w:sz w:val="14"/>
          <w:szCs w:val="16"/>
        </w:rPr>
        <w:t>SNÍŽIT</w:t>
      </w:r>
      <w:r w:rsidR="000D61A1" w:rsidRPr="008047C7">
        <w:rPr>
          <w:rFonts w:ascii="Arial" w:hAnsi="Arial" w:cs="Arial"/>
          <w:sz w:val="14"/>
          <w:szCs w:val="16"/>
        </w:rPr>
        <w:t xml:space="preserve"> </w:t>
      </w:r>
      <w:r w:rsidRPr="008047C7">
        <w:rPr>
          <w:rFonts w:ascii="Arial" w:hAnsi="Arial" w:cs="Arial"/>
          <w:sz w:val="14"/>
          <w:szCs w:val="16"/>
        </w:rPr>
        <w:t xml:space="preserve">na levé straně můžete ovládat vnitřní teplotu </w:t>
      </w:r>
      <w:r w:rsidR="00583898" w:rsidRPr="008047C7">
        <w:rPr>
          <w:rFonts w:ascii="Arial" w:hAnsi="Arial" w:cs="Arial"/>
          <w:sz w:val="14"/>
          <w:szCs w:val="16"/>
        </w:rPr>
        <w:t>HORNÍ/LEVÉ</w:t>
      </w:r>
      <w:r w:rsidRPr="008047C7">
        <w:rPr>
          <w:rFonts w:ascii="Arial" w:hAnsi="Arial" w:cs="Arial"/>
          <w:sz w:val="14"/>
          <w:szCs w:val="16"/>
        </w:rPr>
        <w:t xml:space="preserve"> teplotní zóny a stisknutím </w:t>
      </w:r>
      <w:r w:rsidR="009730FD" w:rsidRPr="008047C7">
        <w:rPr>
          <w:rFonts w:ascii="Arial" w:hAnsi="Arial" w:cs="Arial"/>
          <w:sz w:val="14"/>
          <w:szCs w:val="16"/>
        </w:rPr>
        <w:t>tlačítek</w:t>
      </w:r>
      <w:r w:rsidRPr="008047C7">
        <w:rPr>
          <w:rFonts w:ascii="Arial" w:hAnsi="Arial" w:cs="Arial"/>
          <w:sz w:val="14"/>
          <w:szCs w:val="16"/>
        </w:rPr>
        <w:t xml:space="preserve"> </w:t>
      </w:r>
      <w:r w:rsidR="000D61A1" w:rsidRPr="008047C7">
        <w:rPr>
          <w:rFonts w:ascii="Arial" w:hAnsi="Arial" w:cs="Arial"/>
          <w:b/>
          <w:sz w:val="14"/>
          <w:szCs w:val="16"/>
        </w:rPr>
        <w:t>ZVÝŠIT</w:t>
      </w:r>
      <w:r w:rsidR="000D61A1" w:rsidRPr="008047C7">
        <w:rPr>
          <w:rFonts w:ascii="Arial" w:hAnsi="Arial" w:cs="Arial"/>
          <w:sz w:val="14"/>
          <w:szCs w:val="16"/>
        </w:rPr>
        <w:t xml:space="preserve"> a </w:t>
      </w:r>
      <w:r w:rsidR="000D61A1" w:rsidRPr="008047C7">
        <w:rPr>
          <w:rFonts w:ascii="Arial" w:hAnsi="Arial" w:cs="Arial"/>
          <w:b/>
          <w:sz w:val="14"/>
          <w:szCs w:val="16"/>
        </w:rPr>
        <w:t>SNÍŽIT</w:t>
      </w:r>
      <w:r w:rsidR="000D61A1" w:rsidRPr="008047C7">
        <w:rPr>
          <w:rFonts w:ascii="Arial" w:hAnsi="Arial" w:cs="Arial"/>
          <w:sz w:val="14"/>
          <w:szCs w:val="16"/>
        </w:rPr>
        <w:t xml:space="preserve"> </w:t>
      </w:r>
      <w:r w:rsidRPr="008047C7">
        <w:rPr>
          <w:rFonts w:ascii="Arial" w:hAnsi="Arial" w:cs="Arial"/>
          <w:sz w:val="14"/>
          <w:szCs w:val="16"/>
        </w:rPr>
        <w:t xml:space="preserve">na pravé straně ovládat vnitřní teplotu </w:t>
      </w:r>
      <w:r w:rsidR="00583898" w:rsidRPr="008047C7">
        <w:rPr>
          <w:rFonts w:ascii="Arial" w:hAnsi="Arial" w:cs="Arial"/>
          <w:sz w:val="14"/>
          <w:szCs w:val="16"/>
        </w:rPr>
        <w:t>DOLNÍ/PRAVÉ</w:t>
      </w:r>
      <w:r w:rsidRPr="008047C7">
        <w:rPr>
          <w:rFonts w:ascii="Arial" w:hAnsi="Arial" w:cs="Arial"/>
          <w:sz w:val="14"/>
          <w:szCs w:val="16"/>
        </w:rPr>
        <w:t xml:space="preserve"> teplotní zóny. </w:t>
      </w:r>
      <w:r w:rsidR="00583898" w:rsidRPr="008047C7">
        <w:rPr>
          <w:rFonts w:ascii="Arial" w:hAnsi="Arial" w:cs="Arial"/>
          <w:sz w:val="14"/>
          <w:szCs w:val="16"/>
        </w:rPr>
        <w:t>Při prvním dotyku jednoho z tlačítek se na displeji</w:t>
      </w:r>
      <w:r w:rsidRPr="008047C7">
        <w:rPr>
          <w:rFonts w:ascii="Arial" w:hAnsi="Arial" w:cs="Arial"/>
          <w:sz w:val="14"/>
          <w:szCs w:val="16"/>
        </w:rPr>
        <w:t xml:space="preserve"> zobrazí naposledy nastavená teplota.</w:t>
      </w:r>
    </w:p>
    <w:p w14:paraId="07837883" w14:textId="77777777" w:rsidR="00B22A17" w:rsidRPr="008047C7" w:rsidRDefault="00B22A17" w:rsidP="009730FD">
      <w:pPr>
        <w:pStyle w:val="Odstavecseseznamem"/>
        <w:tabs>
          <w:tab w:val="left" w:pos="7476"/>
        </w:tabs>
        <w:spacing w:line="240" w:lineRule="auto"/>
        <w:ind w:left="360"/>
        <w:jc w:val="both"/>
        <w:rPr>
          <w:rFonts w:ascii="Arial" w:hAnsi="Arial" w:cs="Arial"/>
          <w:sz w:val="14"/>
          <w:szCs w:val="16"/>
        </w:rPr>
      </w:pPr>
    </w:p>
    <w:p w14:paraId="59B2E040" w14:textId="77777777" w:rsidR="00B22A17" w:rsidRPr="008047C7" w:rsidRDefault="00B22A17" w:rsidP="002C472C">
      <w:pPr>
        <w:pStyle w:val="Odstavecseseznamem"/>
        <w:numPr>
          <w:ilvl w:val="0"/>
          <w:numId w:val="18"/>
        </w:numPr>
        <w:tabs>
          <w:tab w:val="left" w:pos="7476"/>
        </w:tabs>
        <w:spacing w:line="240" w:lineRule="auto"/>
        <w:jc w:val="both"/>
        <w:rPr>
          <w:rFonts w:ascii="Arial" w:hAnsi="Arial" w:cs="Arial"/>
          <w:sz w:val="14"/>
          <w:szCs w:val="16"/>
        </w:rPr>
      </w:pPr>
      <w:r w:rsidRPr="008047C7">
        <w:rPr>
          <w:rFonts w:ascii="Arial" w:hAnsi="Arial" w:cs="Arial"/>
          <w:b/>
          <w:sz w:val="14"/>
          <w:szCs w:val="16"/>
        </w:rPr>
        <w:t>DŮLEŽITÉ</w:t>
      </w:r>
      <w:r w:rsidR="00583898" w:rsidRPr="008047C7">
        <w:rPr>
          <w:rFonts w:ascii="Arial" w:hAnsi="Arial" w:cs="Arial"/>
          <w:b/>
          <w:sz w:val="14"/>
          <w:szCs w:val="16"/>
        </w:rPr>
        <w:t>:</w:t>
      </w:r>
      <w:r w:rsidR="00583898" w:rsidRPr="008047C7">
        <w:rPr>
          <w:rFonts w:ascii="Arial" w:hAnsi="Arial" w:cs="Arial"/>
          <w:sz w:val="14"/>
          <w:szCs w:val="16"/>
        </w:rPr>
        <w:t xml:space="preserve"> U systému kondicionování vína jiného než Twin</w:t>
      </w:r>
      <w:r w:rsidRPr="008047C7">
        <w:rPr>
          <w:rFonts w:ascii="Arial" w:hAnsi="Arial" w:cs="Arial"/>
          <w:sz w:val="14"/>
          <w:szCs w:val="16"/>
        </w:rPr>
        <w:t xml:space="preserve"> musí být teplota nastavená pro </w:t>
      </w:r>
      <w:r w:rsidR="00583898" w:rsidRPr="008047C7">
        <w:rPr>
          <w:rFonts w:ascii="Arial" w:hAnsi="Arial" w:cs="Arial"/>
          <w:sz w:val="14"/>
          <w:szCs w:val="16"/>
        </w:rPr>
        <w:t>DOLNÍ</w:t>
      </w:r>
      <w:r w:rsidRPr="008047C7">
        <w:rPr>
          <w:rFonts w:ascii="Arial" w:hAnsi="Arial" w:cs="Arial"/>
          <w:sz w:val="14"/>
          <w:szCs w:val="16"/>
        </w:rPr>
        <w:t xml:space="preserve"> teplotní zónu vždy stejně vysoká nebo vyšší než v HORNÍ teplotní zóně. Pro optimální výkon by se nastavená teplota obou z</w:t>
      </w:r>
      <w:r w:rsidR="00583898" w:rsidRPr="008047C7">
        <w:rPr>
          <w:rFonts w:ascii="Arial" w:hAnsi="Arial" w:cs="Arial"/>
          <w:sz w:val="14"/>
          <w:szCs w:val="16"/>
        </w:rPr>
        <w:t>ón měla lišit alespoň o 4°C (7°F</w:t>
      </w:r>
      <w:r w:rsidRPr="008047C7">
        <w:rPr>
          <w:rFonts w:ascii="Arial" w:hAnsi="Arial" w:cs="Arial"/>
          <w:sz w:val="14"/>
          <w:szCs w:val="16"/>
        </w:rPr>
        <w:t>).</w:t>
      </w:r>
    </w:p>
    <w:p w14:paraId="3E51ECF6" w14:textId="77777777" w:rsidR="00B22A17" w:rsidRPr="008047C7" w:rsidRDefault="00B22A17" w:rsidP="009730FD">
      <w:pPr>
        <w:pStyle w:val="Odstavecseseznamem"/>
        <w:tabs>
          <w:tab w:val="left" w:pos="7476"/>
        </w:tabs>
        <w:spacing w:line="240" w:lineRule="auto"/>
        <w:ind w:left="360"/>
        <w:jc w:val="both"/>
        <w:rPr>
          <w:rFonts w:ascii="Arial" w:hAnsi="Arial" w:cs="Arial"/>
          <w:sz w:val="14"/>
          <w:szCs w:val="16"/>
        </w:rPr>
      </w:pPr>
    </w:p>
    <w:p w14:paraId="67FC80EA" w14:textId="77777777" w:rsidR="00583898" w:rsidRPr="008047C7" w:rsidRDefault="00583898" w:rsidP="002C472C">
      <w:pPr>
        <w:pStyle w:val="Odstavecseseznamem"/>
        <w:numPr>
          <w:ilvl w:val="0"/>
          <w:numId w:val="18"/>
        </w:numPr>
        <w:tabs>
          <w:tab w:val="left" w:pos="7476"/>
        </w:tabs>
        <w:spacing w:line="240" w:lineRule="auto"/>
        <w:jc w:val="both"/>
        <w:rPr>
          <w:rFonts w:ascii="Arial" w:hAnsi="Arial" w:cs="Arial"/>
          <w:sz w:val="14"/>
          <w:szCs w:val="16"/>
        </w:rPr>
      </w:pPr>
      <w:r w:rsidRPr="008047C7">
        <w:rPr>
          <w:rFonts w:ascii="Arial" w:hAnsi="Arial" w:cs="Arial"/>
          <w:sz w:val="14"/>
          <w:szCs w:val="16"/>
        </w:rPr>
        <w:t xml:space="preserve">Jedním dotykem tlačítka </w:t>
      </w:r>
      <w:r w:rsidR="000D61A1" w:rsidRPr="008047C7">
        <w:rPr>
          <w:rFonts w:ascii="Arial" w:hAnsi="Arial" w:cs="Arial"/>
          <w:b/>
          <w:sz w:val="14"/>
          <w:szCs w:val="16"/>
        </w:rPr>
        <w:t>ZVÝŠIT</w:t>
      </w:r>
      <w:r w:rsidR="000D61A1" w:rsidRPr="008047C7">
        <w:rPr>
          <w:rFonts w:ascii="Arial" w:hAnsi="Arial" w:cs="Arial"/>
          <w:sz w:val="14"/>
          <w:szCs w:val="16"/>
        </w:rPr>
        <w:t xml:space="preserve"> </w:t>
      </w:r>
      <w:r w:rsidRPr="008047C7">
        <w:rPr>
          <w:rFonts w:ascii="Arial" w:hAnsi="Arial" w:cs="Arial"/>
          <w:sz w:val="14"/>
          <w:szCs w:val="16"/>
        </w:rPr>
        <w:t xml:space="preserve">se teplota se zvýší o 1°C/1°F. Jedním dotykem tlačítka </w:t>
      </w:r>
      <w:r w:rsidRPr="008047C7">
        <w:rPr>
          <w:rFonts w:ascii="Arial" w:hAnsi="Arial" w:cs="Arial"/>
          <w:b/>
          <w:sz w:val="14"/>
          <w:szCs w:val="16"/>
        </w:rPr>
        <w:t>SNÍŽIT</w:t>
      </w:r>
      <w:r w:rsidRPr="008047C7">
        <w:rPr>
          <w:rFonts w:ascii="Arial" w:hAnsi="Arial" w:cs="Arial"/>
          <w:sz w:val="14"/>
          <w:szCs w:val="16"/>
        </w:rPr>
        <w:t xml:space="preserve"> se teplota sníží o 1°C/1°F. Během nastavování displej bliká.</w:t>
      </w:r>
    </w:p>
    <w:p w14:paraId="5CEA9242" w14:textId="77777777" w:rsidR="00B22A17" w:rsidRPr="008047C7" w:rsidRDefault="00B22A17" w:rsidP="002C472C">
      <w:pPr>
        <w:pStyle w:val="Odstavecseseznamem"/>
        <w:numPr>
          <w:ilvl w:val="0"/>
          <w:numId w:val="18"/>
        </w:numPr>
        <w:tabs>
          <w:tab w:val="left" w:pos="7476"/>
        </w:tabs>
        <w:spacing w:line="240" w:lineRule="auto"/>
        <w:jc w:val="both"/>
        <w:rPr>
          <w:rFonts w:ascii="Arial" w:hAnsi="Arial" w:cs="Arial"/>
          <w:sz w:val="14"/>
          <w:szCs w:val="16"/>
        </w:rPr>
      </w:pPr>
      <w:r w:rsidRPr="008047C7">
        <w:rPr>
          <w:rFonts w:ascii="Arial" w:hAnsi="Arial" w:cs="Arial"/>
          <w:sz w:val="14"/>
          <w:szCs w:val="16"/>
        </w:rPr>
        <w:t>Po nastavení teploty se na displeji zobrazí aktuální vnitřní teplota příslušné teplotní zóny.</w:t>
      </w:r>
    </w:p>
    <w:p w14:paraId="2DF9D47B" w14:textId="77777777" w:rsidR="00B22A17" w:rsidRPr="008047C7" w:rsidRDefault="00B22A17" w:rsidP="009730FD">
      <w:pPr>
        <w:pStyle w:val="Odstavecseseznamem"/>
        <w:tabs>
          <w:tab w:val="left" w:pos="7476"/>
        </w:tabs>
        <w:spacing w:line="240" w:lineRule="auto"/>
        <w:ind w:left="360"/>
        <w:jc w:val="both"/>
        <w:rPr>
          <w:rFonts w:ascii="Arial" w:hAnsi="Arial" w:cs="Arial"/>
          <w:sz w:val="14"/>
          <w:szCs w:val="16"/>
        </w:rPr>
      </w:pPr>
    </w:p>
    <w:p w14:paraId="645938BD" w14:textId="77777777" w:rsidR="00B22A17" w:rsidRPr="008047C7" w:rsidRDefault="00B22A17" w:rsidP="002C472C">
      <w:pPr>
        <w:pStyle w:val="Odstavecseseznamem"/>
        <w:numPr>
          <w:ilvl w:val="0"/>
          <w:numId w:val="18"/>
        </w:numPr>
        <w:tabs>
          <w:tab w:val="left" w:pos="7476"/>
        </w:tabs>
        <w:spacing w:line="240" w:lineRule="auto"/>
        <w:jc w:val="both"/>
        <w:rPr>
          <w:rFonts w:ascii="Arial" w:hAnsi="Arial" w:cs="Arial"/>
          <w:sz w:val="14"/>
          <w:szCs w:val="16"/>
        </w:rPr>
      </w:pPr>
      <w:r w:rsidRPr="008047C7">
        <w:rPr>
          <w:rFonts w:ascii="Arial" w:hAnsi="Arial" w:cs="Arial"/>
          <w:sz w:val="14"/>
          <w:szCs w:val="16"/>
        </w:rPr>
        <w:t xml:space="preserve">Chcete-li kdykoli zobrazit nastavenou teplotu, stiskněte tlačítko </w:t>
      </w:r>
      <w:r w:rsidR="000D61A1" w:rsidRPr="008047C7">
        <w:rPr>
          <w:rFonts w:ascii="Arial" w:hAnsi="Arial" w:cs="Arial"/>
          <w:b/>
          <w:sz w:val="14"/>
          <w:szCs w:val="16"/>
        </w:rPr>
        <w:t>ZVÝŠIT</w:t>
      </w:r>
      <w:r w:rsidR="000D61A1" w:rsidRPr="008047C7">
        <w:rPr>
          <w:rFonts w:ascii="Arial" w:hAnsi="Arial" w:cs="Arial"/>
          <w:sz w:val="14"/>
          <w:szCs w:val="16"/>
        </w:rPr>
        <w:t xml:space="preserve"> nebo </w:t>
      </w:r>
      <w:r w:rsidR="000D61A1" w:rsidRPr="008047C7">
        <w:rPr>
          <w:rFonts w:ascii="Arial" w:hAnsi="Arial" w:cs="Arial"/>
          <w:b/>
          <w:sz w:val="14"/>
          <w:szCs w:val="16"/>
        </w:rPr>
        <w:t>SNÍŽIT</w:t>
      </w:r>
      <w:r w:rsidR="000D61A1" w:rsidRPr="008047C7">
        <w:rPr>
          <w:rFonts w:ascii="Arial" w:hAnsi="Arial" w:cs="Arial"/>
          <w:sz w:val="14"/>
          <w:szCs w:val="16"/>
        </w:rPr>
        <w:t xml:space="preserve"> </w:t>
      </w:r>
      <w:r w:rsidR="00583898" w:rsidRPr="008047C7">
        <w:rPr>
          <w:rFonts w:ascii="Arial" w:hAnsi="Arial" w:cs="Arial"/>
          <w:sz w:val="14"/>
          <w:szCs w:val="16"/>
        </w:rPr>
        <w:t>a</w:t>
      </w:r>
      <w:r w:rsidR="00041495">
        <w:rPr>
          <w:rFonts w:ascii="Arial" w:hAnsi="Arial" w:cs="Arial"/>
          <w:sz w:val="14"/>
          <w:szCs w:val="16"/>
        </w:rPr>
        <w:t> </w:t>
      </w:r>
      <w:r w:rsidRPr="008047C7">
        <w:rPr>
          <w:rFonts w:ascii="Arial" w:hAnsi="Arial" w:cs="Arial"/>
          <w:sz w:val="14"/>
          <w:szCs w:val="16"/>
        </w:rPr>
        <w:t>nastavená teplota</w:t>
      </w:r>
      <w:r w:rsidR="00583898" w:rsidRPr="008047C7">
        <w:rPr>
          <w:rFonts w:ascii="Arial" w:hAnsi="Arial" w:cs="Arial"/>
          <w:sz w:val="14"/>
          <w:szCs w:val="16"/>
        </w:rPr>
        <w:t xml:space="preserve"> bude dočasně na 5 vteřin blikat</w:t>
      </w:r>
      <w:r w:rsidRPr="008047C7">
        <w:rPr>
          <w:rFonts w:ascii="Arial" w:hAnsi="Arial" w:cs="Arial"/>
          <w:sz w:val="14"/>
          <w:szCs w:val="16"/>
        </w:rPr>
        <w:t xml:space="preserve"> na displeji. Poté se na displeji opět zobrazí aktuální vnitřní teplota.</w:t>
      </w:r>
    </w:p>
    <w:p w14:paraId="4DE2A47E" w14:textId="77777777" w:rsidR="00E25B72" w:rsidRPr="008047C7" w:rsidRDefault="00E25B72" w:rsidP="00041495">
      <w:pPr>
        <w:autoSpaceDE w:val="0"/>
        <w:autoSpaceDN w:val="0"/>
        <w:spacing w:line="240" w:lineRule="auto"/>
        <w:rPr>
          <w:rFonts w:ascii="Arial" w:hAnsi="Arial" w:cs="Arial"/>
          <w:b/>
          <w:bCs/>
          <w:color w:val="000000"/>
          <w:sz w:val="14"/>
          <w:szCs w:val="16"/>
        </w:rPr>
      </w:pPr>
      <w:r w:rsidRPr="008047C7">
        <w:rPr>
          <w:rFonts w:ascii="Arial" w:hAnsi="Arial" w:cs="Arial"/>
          <w:b/>
          <w:bCs/>
          <w:color w:val="000000"/>
          <w:sz w:val="14"/>
          <w:szCs w:val="16"/>
        </w:rPr>
        <w:t xml:space="preserve">POUŽITÍ A OVLÁDÁNÍ – </w:t>
      </w:r>
      <w:r w:rsidR="00041495">
        <w:rPr>
          <w:rFonts w:ascii="Arial" w:hAnsi="Arial" w:cs="Arial"/>
          <w:b/>
          <w:bCs/>
          <w:color w:val="000000"/>
          <w:sz w:val="14"/>
          <w:szCs w:val="16"/>
        </w:rPr>
        <w:t>DVĚ ZÓNY</w:t>
      </w:r>
      <w:r w:rsidRPr="008047C7">
        <w:rPr>
          <w:rFonts w:ascii="Arial" w:hAnsi="Arial" w:cs="Arial"/>
          <w:b/>
          <w:bCs/>
          <w:color w:val="000000"/>
          <w:sz w:val="14"/>
          <w:szCs w:val="16"/>
        </w:rPr>
        <w:t xml:space="preserve"> S LCD DISPLEJEM</w:t>
      </w:r>
    </w:p>
    <w:p w14:paraId="0ACD5CF4" w14:textId="77777777" w:rsidR="00E25B72" w:rsidRPr="008047C7" w:rsidRDefault="00E25B72" w:rsidP="009730FD">
      <w:pPr>
        <w:autoSpaceDE w:val="0"/>
        <w:autoSpaceDN w:val="0"/>
        <w:spacing w:after="0" w:line="240" w:lineRule="auto"/>
        <w:jc w:val="both"/>
        <w:rPr>
          <w:rFonts w:ascii="Arial" w:hAnsi="Arial" w:cs="Arial"/>
          <w:b/>
          <w:bCs/>
          <w:color w:val="000000"/>
          <w:sz w:val="14"/>
          <w:szCs w:val="16"/>
        </w:rPr>
      </w:pPr>
      <w:r w:rsidRPr="008047C7">
        <w:rPr>
          <w:rFonts w:ascii="Arial" w:hAnsi="Arial" w:cs="Arial"/>
          <w:b/>
          <w:bCs/>
          <w:color w:val="000000"/>
          <w:sz w:val="14"/>
          <w:szCs w:val="16"/>
        </w:rPr>
        <w:t>Ovládací prvky vašeho spotřebiče</w:t>
      </w:r>
    </w:p>
    <w:p w14:paraId="0373B4B1" w14:textId="77777777" w:rsidR="00E25B72" w:rsidRPr="008047C7" w:rsidRDefault="006C23FC" w:rsidP="00EE1652">
      <w:pPr>
        <w:autoSpaceDE w:val="0"/>
        <w:autoSpaceDN w:val="0"/>
        <w:spacing w:line="240" w:lineRule="auto"/>
        <w:jc w:val="both"/>
        <w:rPr>
          <w:rFonts w:ascii="Arial" w:hAnsi="Arial" w:cs="Arial"/>
          <w:b/>
          <w:bCs/>
          <w:color w:val="000000"/>
          <w:sz w:val="14"/>
          <w:szCs w:val="16"/>
        </w:rPr>
      </w:pPr>
      <w:r>
        <w:rPr>
          <w:rFonts w:ascii="Arial" w:hAnsi="Arial" w:cs="Arial"/>
          <w:noProof/>
          <w:sz w:val="14"/>
          <w:szCs w:val="14"/>
          <w:lang w:eastAsia="cs-CZ"/>
        </w:rPr>
        <w:drawing>
          <wp:inline distT="0" distB="0" distL="0" distR="0" wp14:anchorId="48CB57CF" wp14:editId="3BF48A00">
            <wp:extent cx="2057400" cy="448303"/>
            <wp:effectExtent l="0" t="0" r="0" b="9525"/>
            <wp:docPr id="5" name="Obrázek 5" descr="Control Panel Fil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trol Panel Film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25003" cy="463034"/>
                    </a:xfrm>
                    <a:prstGeom prst="rect">
                      <a:avLst/>
                    </a:prstGeom>
                    <a:noFill/>
                    <a:ln>
                      <a:noFill/>
                    </a:ln>
                  </pic:spPr>
                </pic:pic>
              </a:graphicData>
            </a:graphic>
          </wp:inline>
        </w:drawing>
      </w:r>
    </w:p>
    <w:p w14:paraId="08E798AF" w14:textId="77777777" w:rsidR="00076752" w:rsidRDefault="00076752" w:rsidP="00EE1652">
      <w:pPr>
        <w:tabs>
          <w:tab w:val="left" w:pos="7476"/>
        </w:tabs>
        <w:spacing w:after="0" w:line="240" w:lineRule="auto"/>
        <w:jc w:val="both"/>
        <w:rPr>
          <w:rFonts w:ascii="Arial" w:hAnsi="Arial" w:cs="Arial"/>
          <w:b/>
          <w:sz w:val="14"/>
          <w:szCs w:val="16"/>
        </w:rPr>
      </w:pPr>
    </w:p>
    <w:p w14:paraId="37D935C3" w14:textId="77777777" w:rsidR="00076752" w:rsidRDefault="00076752" w:rsidP="00EE1652">
      <w:pPr>
        <w:tabs>
          <w:tab w:val="left" w:pos="7476"/>
        </w:tabs>
        <w:spacing w:after="0" w:line="240" w:lineRule="auto"/>
        <w:jc w:val="both"/>
        <w:rPr>
          <w:rFonts w:ascii="Arial" w:hAnsi="Arial" w:cs="Arial"/>
          <w:b/>
          <w:sz w:val="14"/>
          <w:szCs w:val="16"/>
        </w:rPr>
      </w:pPr>
    </w:p>
    <w:p w14:paraId="22F0388F" w14:textId="77777777" w:rsidR="00E25B72" w:rsidRPr="008047C7" w:rsidRDefault="00E25B72"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Tlačítko VYPNUTÍ/ZAPNUTÍ </w:t>
      </w:r>
      <w:r w:rsidR="00E75FEC" w:rsidRPr="008047C7">
        <w:rPr>
          <w:rFonts w:ascii="Arial" w:eastAsia="SimHei" w:hAnsi="Arial" w:cs="Arial"/>
          <w:noProof/>
          <w:sz w:val="14"/>
          <w:szCs w:val="16"/>
          <w:lang w:eastAsia="cs-CZ"/>
        </w:rPr>
        <w:drawing>
          <wp:inline distT="0" distB="0" distL="0" distR="0" wp14:anchorId="2F5EE7C2" wp14:editId="108E1611">
            <wp:extent cx="68712" cy="68712"/>
            <wp:effectExtent l="0" t="0" r="7620" b="7620"/>
            <wp:docPr id="141" name="Obrázek 141" descr="DD面膜电源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面膜电源键"/>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166" cy="73166"/>
                    </a:xfrm>
                    <a:prstGeom prst="rect">
                      <a:avLst/>
                    </a:prstGeom>
                    <a:noFill/>
                    <a:ln>
                      <a:noFill/>
                    </a:ln>
                  </pic:spPr>
                </pic:pic>
              </a:graphicData>
            </a:graphic>
          </wp:inline>
        </w:drawing>
      </w:r>
    </w:p>
    <w:p w14:paraId="74B67AB2" w14:textId="77777777" w:rsidR="00E25B72" w:rsidRPr="008047C7" w:rsidRDefault="00E25B72" w:rsidP="00EE1652">
      <w:pPr>
        <w:tabs>
          <w:tab w:val="left" w:pos="7476"/>
        </w:tabs>
        <w:spacing w:after="0" w:line="240" w:lineRule="auto"/>
        <w:jc w:val="both"/>
        <w:rPr>
          <w:rFonts w:ascii="Arial" w:eastAsia="SimHei" w:hAnsi="Arial" w:cs="Arial"/>
          <w:sz w:val="14"/>
          <w:szCs w:val="16"/>
          <w:lang w:eastAsia="cs-CZ"/>
        </w:rPr>
      </w:pPr>
      <w:r w:rsidRPr="008047C7">
        <w:rPr>
          <w:rFonts w:ascii="Arial" w:hAnsi="Arial" w:cs="Arial"/>
          <w:sz w:val="14"/>
          <w:szCs w:val="16"/>
        </w:rPr>
        <w:t xml:space="preserve">Pro vypnutí vašeho spotřebiče se lehce dotkněte tlačítka </w:t>
      </w:r>
      <w:r w:rsidR="00E75FEC" w:rsidRPr="008047C7">
        <w:rPr>
          <w:rFonts w:ascii="Arial" w:eastAsia="SimHei" w:hAnsi="Arial" w:cs="Arial"/>
          <w:noProof/>
          <w:sz w:val="14"/>
          <w:szCs w:val="16"/>
          <w:lang w:eastAsia="cs-CZ"/>
        </w:rPr>
        <w:drawing>
          <wp:inline distT="0" distB="0" distL="0" distR="0" wp14:anchorId="4E0828FC" wp14:editId="0BF6A7C0">
            <wp:extent cx="68712" cy="68712"/>
            <wp:effectExtent l="0" t="0" r="7620" b="7620"/>
            <wp:docPr id="142" name="Obrázek 142" descr="DD面膜电源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面膜电源键"/>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166" cy="73166"/>
                    </a:xfrm>
                    <a:prstGeom prst="rect">
                      <a:avLst/>
                    </a:prstGeom>
                    <a:noFill/>
                    <a:ln>
                      <a:noFill/>
                    </a:ln>
                  </pic:spPr>
                </pic:pic>
              </a:graphicData>
            </a:graphic>
          </wp:inline>
        </w:drawing>
      </w:r>
      <w:r w:rsidRPr="008047C7">
        <w:rPr>
          <w:rFonts w:ascii="Arial" w:hAnsi="Arial" w:cs="Arial"/>
          <w:sz w:val="14"/>
          <w:szCs w:val="16"/>
        </w:rPr>
        <w:t xml:space="preserve"> a podržte jej 5 vteřin, dokud </w:t>
      </w:r>
      <w:r w:rsidR="00947FBF" w:rsidRPr="008047C7">
        <w:rPr>
          <w:rFonts w:ascii="Arial" w:hAnsi="Arial" w:cs="Arial"/>
          <w:sz w:val="14"/>
          <w:szCs w:val="16"/>
        </w:rPr>
        <w:t>zobrazení teploty</w:t>
      </w:r>
      <w:r w:rsidRPr="008047C7">
        <w:rPr>
          <w:rFonts w:ascii="Arial" w:hAnsi="Arial" w:cs="Arial"/>
          <w:sz w:val="14"/>
          <w:szCs w:val="16"/>
        </w:rPr>
        <w:t xml:space="preserve"> nezhasne. Pro zapnutí vašeho spotřebiče se lehce dotkněte tlačítka </w:t>
      </w:r>
      <w:r w:rsidR="00E75FEC" w:rsidRPr="008047C7">
        <w:rPr>
          <w:rFonts w:ascii="Arial" w:eastAsia="SimHei" w:hAnsi="Arial" w:cs="Arial"/>
          <w:noProof/>
          <w:sz w:val="14"/>
          <w:szCs w:val="16"/>
          <w:lang w:eastAsia="cs-CZ"/>
        </w:rPr>
        <w:drawing>
          <wp:inline distT="0" distB="0" distL="0" distR="0" wp14:anchorId="2231F356" wp14:editId="1A500C5A">
            <wp:extent cx="68712" cy="68712"/>
            <wp:effectExtent l="0" t="0" r="7620" b="7620"/>
            <wp:docPr id="143" name="Obrázek 143" descr="DD面膜电源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面膜电源键"/>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166" cy="73166"/>
                    </a:xfrm>
                    <a:prstGeom prst="rect">
                      <a:avLst/>
                    </a:prstGeom>
                    <a:noFill/>
                    <a:ln>
                      <a:noFill/>
                    </a:ln>
                  </pic:spPr>
                </pic:pic>
              </a:graphicData>
            </a:graphic>
          </wp:inline>
        </w:drawing>
      </w:r>
      <w:r w:rsidR="00E75FEC">
        <w:rPr>
          <w:rFonts w:ascii="Arial" w:eastAsia="SimHei" w:hAnsi="Arial" w:cs="Arial"/>
          <w:sz w:val="14"/>
          <w:szCs w:val="16"/>
          <w:lang w:eastAsia="cs-CZ"/>
        </w:rPr>
        <w:t xml:space="preserve"> </w:t>
      </w:r>
      <w:r w:rsidRPr="008047C7">
        <w:rPr>
          <w:rFonts w:ascii="Arial" w:eastAsia="SimHei" w:hAnsi="Arial" w:cs="Arial"/>
          <w:sz w:val="14"/>
          <w:szCs w:val="16"/>
          <w:lang w:eastAsia="cs-CZ"/>
        </w:rPr>
        <w:t xml:space="preserve">a podržte jej 1 vteřinu, dokud se nerozsvítí </w:t>
      </w:r>
      <w:r w:rsidR="00947FBF" w:rsidRPr="008047C7">
        <w:rPr>
          <w:rFonts w:ascii="Arial" w:eastAsia="SimHei" w:hAnsi="Arial" w:cs="Arial"/>
          <w:sz w:val="14"/>
          <w:szCs w:val="16"/>
          <w:lang w:eastAsia="cs-CZ"/>
        </w:rPr>
        <w:t>zobrazení teploty</w:t>
      </w:r>
      <w:r w:rsidRPr="008047C7">
        <w:rPr>
          <w:rFonts w:ascii="Arial" w:eastAsia="SimHei" w:hAnsi="Arial" w:cs="Arial"/>
          <w:sz w:val="14"/>
          <w:szCs w:val="16"/>
          <w:lang w:eastAsia="cs-CZ"/>
        </w:rPr>
        <w:t>.</w:t>
      </w:r>
    </w:p>
    <w:p w14:paraId="178DFA13" w14:textId="77777777" w:rsidR="00E25B72" w:rsidRPr="008047C7" w:rsidRDefault="00E25B72" w:rsidP="00EE1652">
      <w:pPr>
        <w:tabs>
          <w:tab w:val="left" w:pos="7476"/>
        </w:tabs>
        <w:spacing w:after="0" w:line="240" w:lineRule="auto"/>
        <w:jc w:val="both"/>
        <w:rPr>
          <w:rFonts w:ascii="Arial" w:hAnsi="Arial" w:cs="Arial"/>
          <w:b/>
          <w:sz w:val="14"/>
          <w:szCs w:val="16"/>
        </w:rPr>
      </w:pPr>
    </w:p>
    <w:p w14:paraId="3CBF64AC" w14:textId="77777777" w:rsidR="00E25B72" w:rsidRPr="008047C7" w:rsidRDefault="00E25B72"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VOLBA °C/°F </w:t>
      </w:r>
      <w:r w:rsidRPr="008047C7">
        <w:rPr>
          <w:rFonts w:ascii="Arial" w:hAnsi="Arial" w:cs="Arial"/>
          <w:b/>
          <w:noProof/>
          <w:sz w:val="14"/>
          <w:szCs w:val="16"/>
          <w:lang w:eastAsia="cs-CZ"/>
        </w:rPr>
        <w:drawing>
          <wp:inline distT="0" distB="0" distL="0" distR="0" wp14:anchorId="49B226D9" wp14:editId="528927BA">
            <wp:extent cx="95140" cy="85812"/>
            <wp:effectExtent l="0" t="0" r="635" b="0"/>
            <wp:docPr id="100" name="Obrázek 100" descr="CF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F符号"/>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420" cy="93280"/>
                    </a:xfrm>
                    <a:prstGeom prst="rect">
                      <a:avLst/>
                    </a:prstGeom>
                    <a:noFill/>
                    <a:ln>
                      <a:noFill/>
                    </a:ln>
                  </pic:spPr>
                </pic:pic>
              </a:graphicData>
            </a:graphic>
          </wp:inline>
        </w:drawing>
      </w:r>
    </w:p>
    <w:p w14:paraId="1585F60D" w14:textId="77777777" w:rsidR="00E25B72" w:rsidRPr="008047C7" w:rsidRDefault="00E25B72"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Nastaví zobrazení teploty ve stupnici Celsius, nebo Fahrenheit.</w:t>
      </w:r>
    </w:p>
    <w:p w14:paraId="4F3D02D9" w14:textId="77777777" w:rsidR="00E25B72" w:rsidRPr="008047C7" w:rsidRDefault="00E25B72" w:rsidP="00EE1652">
      <w:pPr>
        <w:tabs>
          <w:tab w:val="left" w:pos="7476"/>
        </w:tabs>
        <w:spacing w:after="0" w:line="240" w:lineRule="auto"/>
        <w:jc w:val="both"/>
        <w:rPr>
          <w:rFonts w:ascii="Arial" w:hAnsi="Arial" w:cs="Arial"/>
          <w:b/>
          <w:sz w:val="14"/>
          <w:szCs w:val="16"/>
        </w:rPr>
      </w:pPr>
    </w:p>
    <w:p w14:paraId="72A32C86" w14:textId="77777777" w:rsidR="00E25B72" w:rsidRPr="008047C7" w:rsidRDefault="00E25B72" w:rsidP="00EE1652">
      <w:pPr>
        <w:tabs>
          <w:tab w:val="left" w:pos="7476"/>
        </w:tabs>
        <w:spacing w:after="0" w:line="240" w:lineRule="auto"/>
        <w:jc w:val="both"/>
        <w:rPr>
          <w:rFonts w:ascii="Arial" w:hAnsi="Arial" w:cs="Arial"/>
          <w:sz w:val="14"/>
          <w:szCs w:val="16"/>
        </w:rPr>
      </w:pPr>
      <w:r w:rsidRPr="008047C7">
        <w:rPr>
          <w:rFonts w:ascii="Arial" w:hAnsi="Arial" w:cs="Arial"/>
          <w:b/>
          <w:sz w:val="14"/>
          <w:szCs w:val="16"/>
        </w:rPr>
        <w:t xml:space="preserve">OSVĚTLENÍ </w:t>
      </w:r>
      <w:r w:rsidRPr="008047C7">
        <w:rPr>
          <w:rFonts w:ascii="Arial" w:eastAsia="SimHei" w:hAnsi="Arial" w:cs="Arial"/>
          <w:noProof/>
          <w:sz w:val="14"/>
          <w:szCs w:val="16"/>
          <w:lang w:eastAsia="cs-CZ"/>
        </w:rPr>
        <w:drawing>
          <wp:inline distT="0" distB="0" distL="0" distR="0" wp14:anchorId="72C5DCB0" wp14:editId="2BB04F23">
            <wp:extent cx="78740" cy="78740"/>
            <wp:effectExtent l="0" t="0" r="0" b="0"/>
            <wp:docPr id="101" name="Obrázek 101" descr="DD 面膜灯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D 面膜灯键"/>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3273" cy="83273"/>
                    </a:xfrm>
                    <a:prstGeom prst="rect">
                      <a:avLst/>
                    </a:prstGeom>
                    <a:noFill/>
                    <a:ln>
                      <a:noFill/>
                    </a:ln>
                  </pic:spPr>
                </pic:pic>
              </a:graphicData>
            </a:graphic>
          </wp:inline>
        </w:drawing>
      </w:r>
    </w:p>
    <w:p w14:paraId="78F00DE2" w14:textId="77777777" w:rsidR="00E25B72" w:rsidRPr="008047C7" w:rsidRDefault="00E25B72"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 xml:space="preserve">Pro zapnutí nebo vypnutí vnitřního osvětlení se lehce dotkněte tlačítka </w:t>
      </w:r>
      <w:r w:rsidRPr="008047C7">
        <w:rPr>
          <w:rFonts w:ascii="Arial" w:eastAsia="SimHei" w:hAnsi="Arial" w:cs="Arial"/>
          <w:noProof/>
          <w:sz w:val="14"/>
          <w:szCs w:val="16"/>
          <w:lang w:eastAsia="cs-CZ"/>
        </w:rPr>
        <w:drawing>
          <wp:inline distT="0" distB="0" distL="0" distR="0" wp14:anchorId="25D8CDA7" wp14:editId="5CAFDC05">
            <wp:extent cx="84062" cy="84062"/>
            <wp:effectExtent l="0" t="0" r="0" b="0"/>
            <wp:docPr id="102" name="Obrázek 102" descr="DD 面膜灯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D 面膜灯键"/>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676" cy="86676"/>
                    </a:xfrm>
                    <a:prstGeom prst="rect">
                      <a:avLst/>
                    </a:prstGeom>
                    <a:noFill/>
                    <a:ln>
                      <a:noFill/>
                    </a:ln>
                  </pic:spPr>
                </pic:pic>
              </a:graphicData>
            </a:graphic>
          </wp:inline>
        </w:drawing>
      </w:r>
      <w:r w:rsidRPr="008047C7">
        <w:rPr>
          <w:rFonts w:ascii="Arial" w:hAnsi="Arial" w:cs="Arial"/>
          <w:sz w:val="14"/>
          <w:szCs w:val="16"/>
        </w:rPr>
        <w:t xml:space="preserve"> a podržte jej po 5 vteřin.</w:t>
      </w:r>
    </w:p>
    <w:p w14:paraId="2C518506" w14:textId="77777777" w:rsidR="00E25B72" w:rsidRPr="008047C7" w:rsidRDefault="00E25B72" w:rsidP="00EE1652">
      <w:pPr>
        <w:tabs>
          <w:tab w:val="left" w:pos="7476"/>
        </w:tabs>
        <w:spacing w:after="0" w:line="240" w:lineRule="auto"/>
        <w:jc w:val="both"/>
        <w:rPr>
          <w:rFonts w:ascii="Arial" w:hAnsi="Arial" w:cs="Arial"/>
          <w:b/>
          <w:sz w:val="14"/>
          <w:szCs w:val="16"/>
        </w:rPr>
      </w:pPr>
    </w:p>
    <w:p w14:paraId="4E68FCA3" w14:textId="77777777" w:rsidR="00E25B72" w:rsidRPr="008047C7" w:rsidRDefault="00E25B72"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ZVÝŠIT </w:t>
      </w:r>
      <w:r w:rsidRPr="008047C7">
        <w:rPr>
          <w:rFonts w:ascii="Arial" w:eastAsia="SimHei" w:hAnsi="Arial" w:cs="Arial"/>
          <w:b/>
          <w:noProof/>
          <w:sz w:val="14"/>
          <w:szCs w:val="16"/>
          <w:lang w:eastAsia="cs-CZ"/>
        </w:rPr>
        <w:drawing>
          <wp:inline distT="0" distB="0" distL="0" distR="0" wp14:anchorId="4FF9CA4E" wp14:editId="3CD2EB0D">
            <wp:extent cx="57494" cy="71518"/>
            <wp:effectExtent l="0" t="0" r="0" b="5080"/>
            <wp:docPr id="103" name="Obrázek 103" descr="加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加键"/>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V="1">
                      <a:off x="0" y="0"/>
                      <a:ext cx="75134" cy="93460"/>
                    </a:xfrm>
                    <a:prstGeom prst="rect">
                      <a:avLst/>
                    </a:prstGeom>
                    <a:noFill/>
                    <a:ln>
                      <a:noFill/>
                    </a:ln>
                  </pic:spPr>
                </pic:pic>
              </a:graphicData>
            </a:graphic>
          </wp:inline>
        </w:drawing>
      </w:r>
    </w:p>
    <w:p w14:paraId="2CB0E1AB" w14:textId="77777777" w:rsidR="00E25B72" w:rsidRPr="008047C7" w:rsidRDefault="00E25B72"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Zvýší vnitřní teplotu o 1°C/F°.</w:t>
      </w:r>
    </w:p>
    <w:p w14:paraId="18CE188B" w14:textId="77777777" w:rsidR="00E25B72" w:rsidRPr="008047C7" w:rsidRDefault="00E25B72" w:rsidP="00EE1652">
      <w:pPr>
        <w:tabs>
          <w:tab w:val="left" w:pos="7476"/>
        </w:tabs>
        <w:spacing w:after="0" w:line="240" w:lineRule="auto"/>
        <w:jc w:val="both"/>
        <w:rPr>
          <w:rFonts w:ascii="Arial" w:hAnsi="Arial" w:cs="Arial"/>
          <w:b/>
          <w:sz w:val="14"/>
          <w:szCs w:val="16"/>
        </w:rPr>
      </w:pPr>
    </w:p>
    <w:p w14:paraId="3590418C" w14:textId="77777777" w:rsidR="00E25B72" w:rsidRPr="008047C7" w:rsidRDefault="00E25B72"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SNÍŽIT </w:t>
      </w:r>
      <w:r w:rsidRPr="008047C7">
        <w:rPr>
          <w:rFonts w:ascii="Arial" w:eastAsia="SimHei" w:hAnsi="Arial" w:cs="Arial"/>
          <w:noProof/>
          <w:sz w:val="14"/>
          <w:szCs w:val="16"/>
          <w:lang w:eastAsia="cs-CZ"/>
        </w:rPr>
        <w:drawing>
          <wp:inline distT="0" distB="0" distL="0" distR="0" wp14:anchorId="02902DF7" wp14:editId="5D517DB2">
            <wp:extent cx="73032" cy="45719"/>
            <wp:effectExtent l="0" t="0" r="3175" b="0"/>
            <wp:docPr id="104" name="Obrázek 104" descr="减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减键"/>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2045" cy="88922"/>
                    </a:xfrm>
                    <a:prstGeom prst="rect">
                      <a:avLst/>
                    </a:prstGeom>
                    <a:noFill/>
                    <a:ln>
                      <a:noFill/>
                    </a:ln>
                  </pic:spPr>
                </pic:pic>
              </a:graphicData>
            </a:graphic>
          </wp:inline>
        </w:drawing>
      </w:r>
    </w:p>
    <w:p w14:paraId="7A2F6269" w14:textId="77777777" w:rsidR="00E25B72" w:rsidRPr="008047C7" w:rsidRDefault="00E25B72"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Sníží vnitřní teplotu o 1°C/°F.</w:t>
      </w:r>
    </w:p>
    <w:p w14:paraId="06DF4C16" w14:textId="77777777" w:rsidR="00E25B72" w:rsidRPr="008047C7" w:rsidRDefault="00E25B72" w:rsidP="00EE1652">
      <w:pPr>
        <w:tabs>
          <w:tab w:val="left" w:pos="7476"/>
        </w:tabs>
        <w:spacing w:after="0" w:line="240" w:lineRule="auto"/>
        <w:jc w:val="both"/>
        <w:rPr>
          <w:rFonts w:ascii="Arial" w:hAnsi="Arial" w:cs="Arial"/>
          <w:b/>
          <w:sz w:val="14"/>
          <w:szCs w:val="16"/>
        </w:rPr>
      </w:pPr>
    </w:p>
    <w:p w14:paraId="3F7697DF" w14:textId="77777777" w:rsidR="00E25B72" w:rsidRPr="008047C7" w:rsidRDefault="00E25B72"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VOLBA NASTAVENÍ </w:t>
      </w:r>
      <w:r w:rsidRPr="008047C7">
        <w:rPr>
          <w:rFonts w:ascii="Arial" w:hAnsi="Arial" w:cs="Arial"/>
          <w:b/>
          <w:noProof/>
          <w:sz w:val="14"/>
          <w:szCs w:val="16"/>
          <w:lang w:eastAsia="cs-CZ"/>
        </w:rPr>
        <w:drawing>
          <wp:inline distT="0" distB="0" distL="0" distR="0" wp14:anchorId="626D4D70" wp14:editId="1640B2E8">
            <wp:extent cx="73998" cy="132622"/>
            <wp:effectExtent l="0" t="0" r="2540" b="1270"/>
            <wp:docPr id="105" name="Obrázek 105" descr="温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温度"/>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V="1">
                      <a:off x="0" y="0"/>
                      <a:ext cx="105023" cy="188226"/>
                    </a:xfrm>
                    <a:prstGeom prst="rect">
                      <a:avLst/>
                    </a:prstGeom>
                    <a:noFill/>
                    <a:ln>
                      <a:noFill/>
                    </a:ln>
                  </pic:spPr>
                </pic:pic>
              </a:graphicData>
            </a:graphic>
          </wp:inline>
        </w:drawing>
      </w:r>
    </w:p>
    <w:p w14:paraId="43AD2279" w14:textId="77777777" w:rsidR="00E25B72" w:rsidRPr="008047C7" w:rsidRDefault="00E25B72"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Zvolte teplotu a stupeň vlhkosti, které chcete nastavit.</w:t>
      </w:r>
    </w:p>
    <w:p w14:paraId="64105B57" w14:textId="77777777" w:rsidR="00E25B72" w:rsidRPr="008047C7" w:rsidRDefault="00E25B72" w:rsidP="00EE1652">
      <w:pPr>
        <w:autoSpaceDE w:val="0"/>
        <w:autoSpaceDN w:val="0"/>
        <w:spacing w:line="240" w:lineRule="auto"/>
        <w:jc w:val="both"/>
        <w:rPr>
          <w:rFonts w:ascii="Arial" w:hAnsi="Arial" w:cs="Arial"/>
          <w:b/>
          <w:bCs/>
          <w:color w:val="000000"/>
          <w:sz w:val="14"/>
          <w:szCs w:val="16"/>
        </w:rPr>
      </w:pPr>
    </w:p>
    <w:p w14:paraId="628CFB36" w14:textId="77777777" w:rsidR="00E25B72" w:rsidRPr="008047C7" w:rsidRDefault="009730FD" w:rsidP="00EE1652">
      <w:pPr>
        <w:autoSpaceDE w:val="0"/>
        <w:autoSpaceDN w:val="0"/>
        <w:spacing w:after="0" w:line="240" w:lineRule="auto"/>
        <w:jc w:val="both"/>
        <w:rPr>
          <w:rFonts w:ascii="Arial" w:hAnsi="Arial" w:cs="Arial"/>
          <w:b/>
          <w:bCs/>
          <w:color w:val="000000"/>
          <w:sz w:val="14"/>
          <w:szCs w:val="16"/>
        </w:rPr>
      </w:pPr>
      <w:r w:rsidRPr="008047C7">
        <w:rPr>
          <w:rFonts w:ascii="Arial" w:hAnsi="Arial" w:cs="Arial"/>
          <w:b/>
          <w:bCs/>
          <w:color w:val="000000"/>
          <w:sz w:val="14"/>
          <w:szCs w:val="16"/>
        </w:rPr>
        <w:t>Symboly na displeji</w:t>
      </w:r>
    </w:p>
    <w:p w14:paraId="558E21F4" w14:textId="77777777" w:rsidR="00E25B72" w:rsidRPr="008047C7" w:rsidRDefault="00E25B72"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4B1C335D" wp14:editId="13EB62C3">
            <wp:extent cx="103505" cy="86359"/>
            <wp:effectExtent l="0" t="0" r="0" b="9525"/>
            <wp:docPr id="135" name="Obrázek 135"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0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9431" cy="91303"/>
                    </a:xfrm>
                    <a:prstGeom prst="rect">
                      <a:avLst/>
                    </a:prstGeom>
                    <a:noFill/>
                    <a:ln>
                      <a:noFill/>
                    </a:ln>
                  </pic:spPr>
                </pic:pic>
              </a:graphicData>
            </a:graphic>
          </wp:inline>
        </w:drawing>
      </w:r>
      <w:r w:rsidR="009730FD" w:rsidRPr="008047C7">
        <w:rPr>
          <w:rFonts w:ascii="Arial" w:hAnsi="Arial" w:cs="Arial"/>
          <w:bCs/>
          <w:color w:val="000000"/>
          <w:sz w:val="14"/>
          <w:szCs w:val="16"/>
        </w:rPr>
        <w:tab/>
      </w:r>
      <w:r w:rsidRPr="008047C7">
        <w:rPr>
          <w:rFonts w:ascii="Arial" w:hAnsi="Arial" w:cs="Arial"/>
          <w:bCs/>
          <w:color w:val="000000"/>
          <w:sz w:val="14"/>
          <w:szCs w:val="16"/>
        </w:rPr>
        <w:t xml:space="preserve">Teplota nebo chybová zpráva pro horní/levou zónu  </w:t>
      </w:r>
    </w:p>
    <w:p w14:paraId="48B97797" w14:textId="77777777" w:rsidR="00E25B72" w:rsidRPr="008047C7" w:rsidRDefault="00E25B72"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48387C80" wp14:editId="3A0D140A">
            <wp:extent cx="73998" cy="101153"/>
            <wp:effectExtent l="0" t="0" r="2540" b="0"/>
            <wp:docPr id="134" name="Obrázek 13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9111" cy="108143"/>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9730FD" w:rsidRPr="008047C7">
        <w:rPr>
          <w:rFonts w:ascii="Arial" w:hAnsi="Arial" w:cs="Arial"/>
          <w:bCs/>
          <w:color w:val="000000"/>
          <w:sz w:val="14"/>
          <w:szCs w:val="16"/>
        </w:rPr>
        <w:tab/>
      </w:r>
      <w:r w:rsidRPr="008047C7">
        <w:rPr>
          <w:rFonts w:ascii="Arial" w:hAnsi="Arial" w:cs="Arial"/>
          <w:bCs/>
          <w:color w:val="000000"/>
          <w:sz w:val="14"/>
          <w:szCs w:val="16"/>
        </w:rPr>
        <w:t xml:space="preserve">Teplota nebo chybová zpráva pro dolní/pravou zónu  </w:t>
      </w:r>
    </w:p>
    <w:p w14:paraId="0E2DAF8E" w14:textId="77777777" w:rsidR="00E25B72" w:rsidRPr="008047C7" w:rsidRDefault="00E25B72"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22C69FCC" wp14:editId="38ED189F">
            <wp:extent cx="90842" cy="90842"/>
            <wp:effectExtent l="0" t="0" r="4445" b="4445"/>
            <wp:docPr id="133" name="Obrázek 1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1475" cy="91475"/>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9730FD" w:rsidRPr="008047C7">
        <w:rPr>
          <w:rFonts w:ascii="Arial" w:hAnsi="Arial" w:cs="Arial"/>
          <w:bCs/>
          <w:color w:val="000000"/>
          <w:sz w:val="14"/>
          <w:szCs w:val="16"/>
        </w:rPr>
        <w:tab/>
      </w:r>
      <w:r w:rsidRPr="008047C7">
        <w:rPr>
          <w:rFonts w:ascii="Arial" w:hAnsi="Arial" w:cs="Arial"/>
          <w:bCs/>
          <w:color w:val="000000"/>
          <w:sz w:val="14"/>
          <w:szCs w:val="16"/>
        </w:rPr>
        <w:t>Kompresor je ZAPNUTÝ</w:t>
      </w:r>
    </w:p>
    <w:p w14:paraId="09B489F2" w14:textId="77777777" w:rsidR="00E25B72" w:rsidRPr="008047C7" w:rsidRDefault="00E25B72"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7AD6587C" wp14:editId="0C0D8D41">
            <wp:extent cx="90805" cy="100675"/>
            <wp:effectExtent l="0" t="0" r="4445" b="0"/>
            <wp:docPr id="148" name="Obrázek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6070" cy="106512"/>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9730FD" w:rsidRPr="008047C7">
        <w:rPr>
          <w:rFonts w:ascii="Arial" w:hAnsi="Arial" w:cs="Arial"/>
          <w:bCs/>
          <w:color w:val="000000"/>
          <w:sz w:val="14"/>
          <w:szCs w:val="16"/>
        </w:rPr>
        <w:tab/>
      </w:r>
      <w:r w:rsidRPr="008047C7">
        <w:rPr>
          <w:rFonts w:ascii="Arial" w:hAnsi="Arial" w:cs="Arial"/>
          <w:bCs/>
          <w:color w:val="000000"/>
          <w:sz w:val="14"/>
          <w:szCs w:val="16"/>
        </w:rPr>
        <w:t>Topidlo je ZAPNUTÉ</w:t>
      </w:r>
    </w:p>
    <w:p w14:paraId="6E1CB498" w14:textId="77777777" w:rsidR="00E25B72" w:rsidRPr="008047C7" w:rsidRDefault="00E25B72"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7EF0A1FE" wp14:editId="708393FE">
            <wp:extent cx="85220" cy="109910"/>
            <wp:effectExtent l="0" t="0" r="0" b="4445"/>
            <wp:docPr id="149" name="Obrázek 1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1578" cy="118110"/>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9730FD" w:rsidRPr="008047C7">
        <w:rPr>
          <w:rFonts w:ascii="Arial" w:hAnsi="Arial" w:cs="Arial"/>
          <w:bCs/>
          <w:color w:val="000000"/>
          <w:sz w:val="14"/>
          <w:szCs w:val="16"/>
        </w:rPr>
        <w:tab/>
      </w:r>
      <w:r w:rsidRPr="008047C7">
        <w:rPr>
          <w:rFonts w:ascii="Arial" w:hAnsi="Arial" w:cs="Arial"/>
          <w:bCs/>
          <w:color w:val="000000"/>
          <w:sz w:val="14"/>
          <w:szCs w:val="16"/>
        </w:rPr>
        <w:t>Režim odmražování</w:t>
      </w:r>
    </w:p>
    <w:p w14:paraId="5E492773" w14:textId="77777777" w:rsidR="00E25B72" w:rsidRPr="008047C7" w:rsidRDefault="00E25B72"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02D167E5" wp14:editId="368B6FF8">
            <wp:extent cx="97754" cy="88170"/>
            <wp:effectExtent l="0" t="0" r="0" b="7620"/>
            <wp:docPr id="150" name="Obrázek 15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7326" cy="105823"/>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9730FD" w:rsidRPr="008047C7">
        <w:rPr>
          <w:rFonts w:ascii="Arial" w:hAnsi="Arial" w:cs="Arial"/>
          <w:bCs/>
          <w:color w:val="000000"/>
          <w:sz w:val="14"/>
          <w:szCs w:val="16"/>
        </w:rPr>
        <w:tab/>
      </w:r>
      <w:r w:rsidRPr="008047C7">
        <w:rPr>
          <w:rFonts w:ascii="Arial" w:hAnsi="Arial" w:cs="Arial"/>
          <w:bCs/>
          <w:color w:val="000000"/>
          <w:sz w:val="14"/>
          <w:szCs w:val="16"/>
        </w:rPr>
        <w:t>Režim DynaClima</w:t>
      </w:r>
    </w:p>
    <w:p w14:paraId="377B46E9" w14:textId="77777777" w:rsidR="00E25B72" w:rsidRPr="008047C7" w:rsidRDefault="00E25B72"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1E534448" wp14:editId="7B6F37B3">
            <wp:extent cx="206546" cy="68635"/>
            <wp:effectExtent l="0" t="0" r="3175" b="7620"/>
            <wp:docPr id="151" name="Obrázek 15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2561" cy="73957"/>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9730FD" w:rsidRPr="008047C7">
        <w:rPr>
          <w:rFonts w:ascii="Arial" w:hAnsi="Arial" w:cs="Arial"/>
          <w:bCs/>
          <w:color w:val="000000"/>
          <w:sz w:val="14"/>
          <w:szCs w:val="16"/>
        </w:rPr>
        <w:tab/>
      </w:r>
      <w:r w:rsidRPr="008047C7">
        <w:rPr>
          <w:rFonts w:ascii="Arial" w:hAnsi="Arial" w:cs="Arial"/>
          <w:bCs/>
          <w:color w:val="000000"/>
          <w:sz w:val="14"/>
          <w:szCs w:val="16"/>
        </w:rPr>
        <w:t>Režim Eco Demo</w:t>
      </w:r>
    </w:p>
    <w:p w14:paraId="0F5C3436" w14:textId="77777777" w:rsidR="00E25B72" w:rsidRPr="008047C7" w:rsidRDefault="00E25B72"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74B8BB0C" wp14:editId="0C8ECCBF">
            <wp:extent cx="107950" cy="107950"/>
            <wp:effectExtent l="0" t="0" r="6350" b="6350"/>
            <wp:docPr id="152" name="Obrázek 15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0440" cy="110440"/>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9730FD" w:rsidRPr="008047C7">
        <w:rPr>
          <w:rFonts w:ascii="Arial" w:hAnsi="Arial" w:cs="Arial"/>
          <w:bCs/>
          <w:color w:val="000000"/>
          <w:sz w:val="14"/>
          <w:szCs w:val="16"/>
        </w:rPr>
        <w:tab/>
      </w:r>
      <w:r w:rsidRPr="008047C7">
        <w:rPr>
          <w:rFonts w:ascii="Arial" w:hAnsi="Arial" w:cs="Arial"/>
          <w:bCs/>
          <w:color w:val="000000"/>
          <w:sz w:val="14"/>
          <w:szCs w:val="16"/>
        </w:rPr>
        <w:t>Vnitřní osvětlení je v režimu Vitrína</w:t>
      </w:r>
    </w:p>
    <w:p w14:paraId="5F4BADBE" w14:textId="77777777" w:rsidR="00E25B72" w:rsidRPr="008047C7" w:rsidRDefault="00E25B72"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29CE0423" wp14:editId="5F8170AE">
            <wp:extent cx="103505" cy="103505"/>
            <wp:effectExtent l="0" t="0" r="0" b="0"/>
            <wp:docPr id="153" name="Obrázek 15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5159" cy="105159"/>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9730FD" w:rsidRPr="008047C7">
        <w:rPr>
          <w:rFonts w:ascii="Arial" w:hAnsi="Arial" w:cs="Arial"/>
          <w:bCs/>
          <w:color w:val="000000"/>
          <w:sz w:val="14"/>
          <w:szCs w:val="16"/>
        </w:rPr>
        <w:tab/>
      </w:r>
      <w:r w:rsidRPr="008047C7">
        <w:rPr>
          <w:rFonts w:ascii="Arial" w:hAnsi="Arial" w:cs="Arial"/>
          <w:bCs/>
          <w:color w:val="000000"/>
          <w:sz w:val="14"/>
          <w:szCs w:val="16"/>
        </w:rPr>
        <w:t>Varování</w:t>
      </w:r>
    </w:p>
    <w:p w14:paraId="75553FB7" w14:textId="77777777" w:rsidR="00E25B72" w:rsidRPr="008047C7" w:rsidRDefault="00E25B72"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03CCA55F" wp14:editId="5D61D0A9">
            <wp:extent cx="90805" cy="101878"/>
            <wp:effectExtent l="0" t="0" r="4445" b="0"/>
            <wp:docPr id="154" name="Obrázek 15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9308" cy="111418"/>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9730FD" w:rsidRPr="008047C7">
        <w:rPr>
          <w:rFonts w:ascii="Arial" w:hAnsi="Arial" w:cs="Arial"/>
          <w:bCs/>
          <w:color w:val="000000"/>
          <w:sz w:val="14"/>
          <w:szCs w:val="16"/>
        </w:rPr>
        <w:tab/>
      </w:r>
      <w:r w:rsidRPr="008047C7">
        <w:rPr>
          <w:rFonts w:ascii="Arial" w:hAnsi="Arial" w:cs="Arial"/>
          <w:bCs/>
          <w:color w:val="000000"/>
          <w:sz w:val="14"/>
          <w:szCs w:val="16"/>
        </w:rPr>
        <w:t>Zvukový signál</w:t>
      </w:r>
    </w:p>
    <w:p w14:paraId="627A4CAF" w14:textId="77777777" w:rsidR="00E25B72" w:rsidRPr="008047C7" w:rsidRDefault="00E25B72"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1FA95EF2" wp14:editId="3FAC3B5D">
            <wp:extent cx="77024" cy="99339"/>
            <wp:effectExtent l="0" t="0" r="0" b="0"/>
            <wp:docPr id="155" name="Obrázek 15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0579" cy="103924"/>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9730FD" w:rsidRPr="008047C7">
        <w:rPr>
          <w:rFonts w:ascii="Arial" w:hAnsi="Arial" w:cs="Arial"/>
          <w:bCs/>
          <w:color w:val="000000"/>
          <w:sz w:val="14"/>
          <w:szCs w:val="16"/>
        </w:rPr>
        <w:tab/>
      </w:r>
      <w:r w:rsidRPr="008047C7">
        <w:rPr>
          <w:rFonts w:ascii="Arial" w:hAnsi="Arial" w:cs="Arial"/>
          <w:bCs/>
          <w:color w:val="000000"/>
          <w:sz w:val="14"/>
          <w:szCs w:val="16"/>
        </w:rPr>
        <w:t>Dětský zámek je aktivní</w:t>
      </w:r>
    </w:p>
    <w:p w14:paraId="08DCC37F" w14:textId="77777777" w:rsidR="00E25B72" w:rsidRPr="008047C7" w:rsidRDefault="00E25B72"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4D6E2345" wp14:editId="154BE8A8">
            <wp:extent cx="100994" cy="81191"/>
            <wp:effectExtent l="0" t="0" r="0" b="0"/>
            <wp:docPr id="156" name="Obrázek 15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5846" cy="85091"/>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9730FD" w:rsidRPr="008047C7">
        <w:rPr>
          <w:rFonts w:ascii="Arial" w:hAnsi="Arial" w:cs="Arial"/>
          <w:bCs/>
          <w:color w:val="000000"/>
          <w:sz w:val="14"/>
          <w:szCs w:val="16"/>
        </w:rPr>
        <w:tab/>
      </w:r>
      <w:r w:rsidRPr="008047C7">
        <w:rPr>
          <w:rFonts w:ascii="Arial" w:hAnsi="Arial" w:cs="Arial"/>
          <w:bCs/>
          <w:color w:val="000000"/>
          <w:sz w:val="14"/>
          <w:szCs w:val="16"/>
        </w:rPr>
        <w:t>Signál připojení WiFi</w:t>
      </w:r>
    </w:p>
    <w:p w14:paraId="1844A486" w14:textId="77777777" w:rsidR="00E25B72" w:rsidRPr="008047C7" w:rsidRDefault="00E25B72"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1C293FAA" wp14:editId="757C0CEF">
            <wp:extent cx="81201" cy="91103"/>
            <wp:effectExtent l="0" t="0" r="0" b="4445"/>
            <wp:docPr id="157" name="Obrázek 15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5815" cy="96279"/>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9730FD" w:rsidRPr="008047C7">
        <w:rPr>
          <w:rFonts w:ascii="Arial" w:hAnsi="Arial" w:cs="Arial"/>
          <w:bCs/>
          <w:color w:val="000000"/>
          <w:sz w:val="14"/>
          <w:szCs w:val="16"/>
        </w:rPr>
        <w:tab/>
      </w:r>
      <w:r w:rsidRPr="008047C7">
        <w:rPr>
          <w:rFonts w:ascii="Arial" w:hAnsi="Arial" w:cs="Arial"/>
          <w:bCs/>
          <w:color w:val="000000"/>
          <w:sz w:val="14"/>
          <w:szCs w:val="16"/>
        </w:rPr>
        <w:t>Režim proti zamlžování</w:t>
      </w:r>
    </w:p>
    <w:p w14:paraId="1C6863CD" w14:textId="77777777" w:rsidR="00E25B72" w:rsidRPr="008047C7" w:rsidRDefault="00E25B72" w:rsidP="00EE1652">
      <w:pPr>
        <w:tabs>
          <w:tab w:val="left" w:pos="7476"/>
        </w:tabs>
        <w:spacing w:after="0" w:line="240" w:lineRule="auto"/>
        <w:jc w:val="both"/>
        <w:rPr>
          <w:rFonts w:ascii="Arial" w:hAnsi="Arial" w:cs="Arial"/>
          <w:bCs/>
          <w:color w:val="000000"/>
          <w:sz w:val="14"/>
          <w:szCs w:val="16"/>
        </w:rPr>
      </w:pPr>
      <w:r w:rsidRPr="008047C7">
        <w:rPr>
          <w:rFonts w:ascii="Arial" w:hAnsi="Arial" w:cs="Arial"/>
          <w:noProof/>
          <w:color w:val="000000"/>
          <w:sz w:val="14"/>
          <w:szCs w:val="16"/>
          <w:lang w:eastAsia="cs-CZ"/>
        </w:rPr>
        <w:drawing>
          <wp:inline distT="0" distB="0" distL="0" distR="0" wp14:anchorId="33092529" wp14:editId="00E364F3">
            <wp:extent cx="65315" cy="93397"/>
            <wp:effectExtent l="0" t="0" r="0" b="1905"/>
            <wp:docPr id="158" name="Obrázek 158" descr="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湿度"/>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0" y="0"/>
                      <a:ext cx="154452" cy="220858"/>
                    </a:xfrm>
                    <a:prstGeom prst="rect">
                      <a:avLst/>
                    </a:prstGeom>
                    <a:noFill/>
                    <a:ln>
                      <a:noFill/>
                    </a:ln>
                  </pic:spPr>
                </pic:pic>
              </a:graphicData>
            </a:graphic>
          </wp:inline>
        </w:drawing>
      </w:r>
      <w:r w:rsidRPr="008047C7">
        <w:rPr>
          <w:rFonts w:ascii="Arial" w:hAnsi="Arial" w:cs="Arial"/>
          <w:color w:val="000000"/>
          <w:sz w:val="14"/>
          <w:szCs w:val="16"/>
        </w:rPr>
        <w:t xml:space="preserve"> </w:t>
      </w:r>
      <w:r w:rsidRPr="008047C7">
        <w:rPr>
          <w:rFonts w:ascii="Arial" w:hAnsi="Arial" w:cs="Arial"/>
          <w:noProof/>
          <w:color w:val="000000"/>
          <w:sz w:val="14"/>
          <w:szCs w:val="16"/>
          <w:lang w:eastAsia="cs-CZ"/>
        </w:rPr>
        <w:drawing>
          <wp:inline distT="0" distB="0" distL="0" distR="0" wp14:anchorId="2EA46398" wp14:editId="738D833A">
            <wp:extent cx="105434" cy="95099"/>
            <wp:effectExtent l="0" t="0" r="8890" b="635"/>
            <wp:docPr id="159" name="Obrázek 159"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7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3698" cy="120593"/>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9730FD" w:rsidRPr="008047C7">
        <w:rPr>
          <w:rFonts w:ascii="Arial" w:hAnsi="Arial" w:cs="Arial"/>
          <w:bCs/>
          <w:color w:val="000000"/>
          <w:sz w:val="14"/>
          <w:szCs w:val="16"/>
        </w:rPr>
        <w:t xml:space="preserve">   </w:t>
      </w:r>
      <w:r w:rsidR="006C23FC">
        <w:rPr>
          <w:rFonts w:ascii="Arial" w:hAnsi="Arial" w:cs="Arial"/>
          <w:bCs/>
          <w:color w:val="000000"/>
          <w:sz w:val="14"/>
          <w:szCs w:val="16"/>
        </w:rPr>
        <w:t xml:space="preserve"> </w:t>
      </w:r>
      <w:r w:rsidR="009730FD" w:rsidRPr="008047C7">
        <w:rPr>
          <w:rFonts w:ascii="Arial" w:hAnsi="Arial" w:cs="Arial"/>
          <w:bCs/>
          <w:color w:val="000000"/>
          <w:sz w:val="14"/>
          <w:szCs w:val="16"/>
        </w:rPr>
        <w:t xml:space="preserve">    </w:t>
      </w:r>
      <w:r w:rsidRPr="008047C7">
        <w:rPr>
          <w:rFonts w:ascii="Arial" w:hAnsi="Arial" w:cs="Arial"/>
          <w:bCs/>
          <w:color w:val="000000"/>
          <w:sz w:val="14"/>
          <w:szCs w:val="16"/>
        </w:rPr>
        <w:t>Zobrazení relativní vlhkosti</w:t>
      </w:r>
    </w:p>
    <w:p w14:paraId="6BC96F02" w14:textId="77777777" w:rsidR="00E25B72" w:rsidRPr="008047C7" w:rsidRDefault="00E25B72" w:rsidP="00EE1652">
      <w:pPr>
        <w:tabs>
          <w:tab w:val="left" w:pos="7476"/>
        </w:tabs>
        <w:spacing w:after="0" w:line="240" w:lineRule="auto"/>
        <w:jc w:val="both"/>
        <w:rPr>
          <w:rFonts w:ascii="Arial" w:hAnsi="Arial" w:cs="Arial"/>
          <w:bCs/>
          <w:color w:val="000000"/>
          <w:sz w:val="14"/>
          <w:szCs w:val="16"/>
        </w:rPr>
      </w:pPr>
    </w:p>
    <w:p w14:paraId="29B4A121" w14:textId="77777777" w:rsidR="00E25B72" w:rsidRPr="008047C7" w:rsidRDefault="00E25B72" w:rsidP="009730FD">
      <w:pPr>
        <w:tabs>
          <w:tab w:val="left" w:pos="7476"/>
        </w:tabs>
        <w:spacing w:after="0" w:line="240" w:lineRule="auto"/>
        <w:jc w:val="both"/>
        <w:rPr>
          <w:rFonts w:ascii="Arial" w:hAnsi="Arial" w:cs="Arial"/>
          <w:b/>
          <w:sz w:val="14"/>
          <w:szCs w:val="16"/>
        </w:rPr>
      </w:pPr>
      <w:r w:rsidRPr="008047C7">
        <w:rPr>
          <w:rFonts w:ascii="Arial" w:hAnsi="Arial" w:cs="Arial"/>
          <w:b/>
          <w:sz w:val="14"/>
          <w:szCs w:val="16"/>
        </w:rPr>
        <w:t>Funkce s vícero tlačítky</w:t>
      </w:r>
    </w:p>
    <w:p w14:paraId="11963D24" w14:textId="77777777" w:rsidR="00E25B72" w:rsidRPr="008047C7" w:rsidRDefault="00E25B72" w:rsidP="00EE1652">
      <w:pPr>
        <w:tabs>
          <w:tab w:val="left" w:pos="7476"/>
        </w:tabs>
        <w:spacing w:line="240" w:lineRule="auto"/>
        <w:jc w:val="both"/>
        <w:rPr>
          <w:rFonts w:ascii="Arial" w:hAnsi="Arial" w:cs="Arial"/>
          <w:sz w:val="14"/>
          <w:szCs w:val="16"/>
        </w:rPr>
      </w:pPr>
      <w:r w:rsidRPr="008047C7">
        <w:rPr>
          <w:rFonts w:ascii="Arial" w:hAnsi="Arial" w:cs="Arial"/>
          <w:sz w:val="14"/>
          <w:szCs w:val="16"/>
        </w:rPr>
        <w:t xml:space="preserve">Chcete-li </w:t>
      </w:r>
      <w:r w:rsidR="00E75FEC">
        <w:rPr>
          <w:rFonts w:ascii="Arial" w:hAnsi="Arial" w:cs="Arial"/>
          <w:sz w:val="14"/>
          <w:szCs w:val="16"/>
        </w:rPr>
        <w:t>zapnout</w:t>
      </w:r>
      <w:r w:rsidRPr="008047C7">
        <w:rPr>
          <w:rFonts w:ascii="Arial" w:hAnsi="Arial" w:cs="Arial"/>
          <w:sz w:val="14"/>
          <w:szCs w:val="16"/>
        </w:rPr>
        <w:t xml:space="preserve"> funkci s vícero tlačítky, lehce se dotkněte a podržte první tlačítko, poté se dotkněte a držte zbývající tlačítko po dobu alespoň 5 vteřin a poté všechna tlačítka uvolněte.</w:t>
      </w:r>
    </w:p>
    <w:p w14:paraId="4BB452DD" w14:textId="77777777" w:rsidR="00177B89" w:rsidRPr="008047C7" w:rsidRDefault="00177B89" w:rsidP="00177B89">
      <w:pPr>
        <w:tabs>
          <w:tab w:val="left" w:pos="7476"/>
        </w:tabs>
        <w:spacing w:after="0" w:line="240" w:lineRule="auto"/>
        <w:jc w:val="both"/>
        <w:rPr>
          <w:rFonts w:ascii="Arial" w:hAnsi="Arial" w:cs="Arial"/>
          <w:b/>
          <w:sz w:val="14"/>
          <w:szCs w:val="16"/>
        </w:rPr>
      </w:pPr>
    </w:p>
    <w:p w14:paraId="5FDBB862" w14:textId="77777777" w:rsidR="00177B89" w:rsidRPr="008047C7" w:rsidRDefault="00E25B72" w:rsidP="00177B89">
      <w:pPr>
        <w:tabs>
          <w:tab w:val="left" w:pos="7476"/>
        </w:tabs>
        <w:spacing w:after="0" w:line="240" w:lineRule="auto"/>
        <w:jc w:val="both"/>
        <w:rPr>
          <w:rFonts w:ascii="Arial" w:hAnsi="Arial" w:cs="Arial"/>
          <w:b/>
          <w:sz w:val="14"/>
          <w:szCs w:val="16"/>
        </w:rPr>
      </w:pPr>
      <w:r w:rsidRPr="008047C7">
        <w:rPr>
          <w:rFonts w:ascii="Arial" w:hAnsi="Arial" w:cs="Arial"/>
          <w:b/>
          <w:sz w:val="14"/>
          <w:szCs w:val="16"/>
        </w:rPr>
        <w:t>Dětský zámek</w:t>
      </w:r>
    </w:p>
    <w:p w14:paraId="0B3D681D" w14:textId="77777777" w:rsidR="00E25B72" w:rsidRPr="008047C7" w:rsidRDefault="00E25B72" w:rsidP="00177B89">
      <w:pPr>
        <w:tabs>
          <w:tab w:val="left" w:pos="7476"/>
        </w:tabs>
        <w:spacing w:after="0" w:line="240" w:lineRule="auto"/>
        <w:jc w:val="both"/>
        <w:rPr>
          <w:rFonts w:ascii="Arial" w:hAnsi="Arial" w:cs="Arial"/>
          <w:sz w:val="14"/>
          <w:szCs w:val="16"/>
        </w:rPr>
      </w:pPr>
      <w:r w:rsidRPr="008047C7">
        <w:rPr>
          <w:rFonts w:ascii="Arial" w:hAnsi="Arial" w:cs="Arial"/>
          <w:sz w:val="14"/>
          <w:szCs w:val="16"/>
        </w:rPr>
        <w:t xml:space="preserve">Modely s vnějším ovládáním automaticky přejdou do režimu Dětský zámek po uplynutí 2 minut bez dotyku </w:t>
      </w:r>
      <w:r w:rsidR="00E75FEC">
        <w:rPr>
          <w:rFonts w:ascii="Arial" w:hAnsi="Arial" w:cs="Arial"/>
          <w:sz w:val="14"/>
          <w:szCs w:val="16"/>
        </w:rPr>
        <w:t>jakéhokoli</w:t>
      </w:r>
      <w:r w:rsidRPr="008047C7">
        <w:rPr>
          <w:rFonts w:ascii="Arial" w:hAnsi="Arial" w:cs="Arial"/>
          <w:sz w:val="14"/>
          <w:szCs w:val="16"/>
        </w:rPr>
        <w:t xml:space="preserve"> tlačítka. Pro zrušení zámku se současně lehce dotkněte tlačítek Zvýšit a Snížit a držte je po dobu alespoň 5 vteřin, dokud nezmizí symbol </w:t>
      </w:r>
      <w:r w:rsidRPr="008047C7">
        <w:rPr>
          <w:rFonts w:ascii="Arial" w:hAnsi="Arial" w:cs="Arial"/>
          <w:bCs/>
          <w:noProof/>
          <w:color w:val="000000"/>
          <w:sz w:val="14"/>
          <w:szCs w:val="16"/>
          <w:lang w:eastAsia="cs-CZ"/>
        </w:rPr>
        <w:drawing>
          <wp:inline distT="0" distB="0" distL="0" distR="0" wp14:anchorId="16F03894" wp14:editId="062C2EB8">
            <wp:extent cx="63427" cy="81803"/>
            <wp:effectExtent l="0" t="0" r="0" b="0"/>
            <wp:docPr id="160" name="obrázek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2775" cy="93859"/>
                    </a:xfrm>
                    <a:prstGeom prst="rect">
                      <a:avLst/>
                    </a:prstGeom>
                    <a:noFill/>
                    <a:ln>
                      <a:noFill/>
                    </a:ln>
                  </pic:spPr>
                </pic:pic>
              </a:graphicData>
            </a:graphic>
          </wp:inline>
        </w:drawing>
      </w:r>
      <w:r w:rsidRPr="008047C7">
        <w:rPr>
          <w:rFonts w:ascii="Arial" w:hAnsi="Arial" w:cs="Arial"/>
          <w:sz w:val="14"/>
          <w:szCs w:val="16"/>
        </w:rPr>
        <w:t>.</w:t>
      </w:r>
    </w:p>
    <w:p w14:paraId="4DCFD236" w14:textId="77777777" w:rsidR="00177B89" w:rsidRPr="008047C7" w:rsidRDefault="00177B89" w:rsidP="00177B89">
      <w:pPr>
        <w:tabs>
          <w:tab w:val="left" w:pos="7476"/>
        </w:tabs>
        <w:spacing w:after="0" w:line="240" w:lineRule="auto"/>
        <w:jc w:val="both"/>
        <w:rPr>
          <w:rFonts w:ascii="Arial" w:hAnsi="Arial" w:cs="Arial"/>
          <w:b/>
          <w:sz w:val="14"/>
          <w:szCs w:val="16"/>
        </w:rPr>
      </w:pPr>
    </w:p>
    <w:p w14:paraId="38C04BDE" w14:textId="77777777" w:rsidR="00670BEA" w:rsidRPr="008047C7" w:rsidRDefault="00670BEA" w:rsidP="00177B89">
      <w:pPr>
        <w:tabs>
          <w:tab w:val="left" w:pos="7476"/>
        </w:tabs>
        <w:spacing w:after="0" w:line="240" w:lineRule="auto"/>
        <w:jc w:val="both"/>
        <w:rPr>
          <w:rFonts w:ascii="Arial" w:hAnsi="Arial" w:cs="Arial"/>
          <w:b/>
          <w:sz w:val="14"/>
          <w:szCs w:val="16"/>
        </w:rPr>
      </w:pPr>
      <w:r w:rsidRPr="008047C7">
        <w:rPr>
          <w:rFonts w:ascii="Arial" w:hAnsi="Arial" w:cs="Arial"/>
          <w:b/>
          <w:sz w:val="14"/>
          <w:szCs w:val="16"/>
        </w:rPr>
        <w:t>Nastavení ovládání teploty</w:t>
      </w:r>
    </w:p>
    <w:p w14:paraId="442B4CDA" w14:textId="77777777" w:rsidR="00670BEA" w:rsidRPr="008047C7" w:rsidRDefault="00670BEA" w:rsidP="002C472C">
      <w:pPr>
        <w:pStyle w:val="Odstavecseseznamem"/>
        <w:numPr>
          <w:ilvl w:val="0"/>
          <w:numId w:val="19"/>
        </w:numPr>
        <w:tabs>
          <w:tab w:val="left" w:pos="7476"/>
        </w:tabs>
        <w:spacing w:line="240" w:lineRule="auto"/>
        <w:jc w:val="both"/>
        <w:rPr>
          <w:rFonts w:ascii="Arial" w:hAnsi="Arial" w:cs="Arial"/>
          <w:sz w:val="14"/>
          <w:szCs w:val="16"/>
        </w:rPr>
      </w:pPr>
      <w:r w:rsidRPr="008047C7">
        <w:rPr>
          <w:rFonts w:ascii="Arial" w:hAnsi="Arial" w:cs="Arial"/>
          <w:sz w:val="14"/>
          <w:szCs w:val="16"/>
        </w:rPr>
        <w:t xml:space="preserve">Jednotka má dvě samostatné teplotní zóny. Teplotu obou zón lze nastavit mezi 5°C a 20°C (41°F a 68°F). Může být použit jako kabinet na zrání vína nebo servírovací vitrína. Pro zrání vína by měl být doporučený rozsah nastavení </w:t>
      </w:r>
      <w:r w:rsidRPr="008047C7">
        <w:rPr>
          <w:rFonts w:ascii="Arial" w:hAnsi="Arial" w:cs="Arial"/>
          <w:sz w:val="14"/>
          <w:szCs w:val="16"/>
        </w:rPr>
        <w:lastRenderedPageBreak/>
        <w:t>teploty obou zón mezi 11°C a 14°C (52°F a 57°F). Pro podávání vína by měl být doporučený rozsah nastavení teploty HORNÍ/LEVÉ zóny mezi 5°C a 10°C (41°F až 50°F), což je ideální pro podávání šampaňského a bílého vína, a doporučený rozsah nastavení teploty DOLNÍ/PRAVÉ zóny by měl být mezi 15°C a 20°C (58°F a 68°F), což je ideální pro podávání červeného vína.</w:t>
      </w:r>
    </w:p>
    <w:p w14:paraId="4C3032CB" w14:textId="77777777" w:rsidR="00670BEA" w:rsidRPr="008047C7" w:rsidRDefault="00670BEA" w:rsidP="002C472C">
      <w:pPr>
        <w:pStyle w:val="Odstavecseseznamem"/>
        <w:numPr>
          <w:ilvl w:val="0"/>
          <w:numId w:val="19"/>
        </w:numPr>
        <w:tabs>
          <w:tab w:val="left" w:pos="7476"/>
        </w:tabs>
        <w:spacing w:line="240" w:lineRule="auto"/>
        <w:jc w:val="both"/>
        <w:rPr>
          <w:rFonts w:ascii="Arial" w:hAnsi="Arial" w:cs="Arial"/>
          <w:sz w:val="14"/>
          <w:szCs w:val="16"/>
        </w:rPr>
      </w:pPr>
      <w:r w:rsidRPr="008047C7">
        <w:rPr>
          <w:rFonts w:ascii="Arial" w:hAnsi="Arial" w:cs="Arial"/>
          <w:sz w:val="14"/>
          <w:szCs w:val="16"/>
        </w:rPr>
        <w:t xml:space="preserve">Když je jednotka poprvé zapojena do zásuvky, automaticky se spustí dle přednastavených výchozích </w:t>
      </w:r>
      <w:r w:rsidR="007A4BBC">
        <w:rPr>
          <w:rFonts w:ascii="Arial" w:hAnsi="Arial" w:cs="Arial"/>
          <w:sz w:val="14"/>
          <w:szCs w:val="16"/>
        </w:rPr>
        <w:t>hodnot. Teplota přednastavená v </w:t>
      </w:r>
      <w:r w:rsidRPr="008047C7">
        <w:rPr>
          <w:rFonts w:ascii="Arial" w:hAnsi="Arial" w:cs="Arial"/>
          <w:sz w:val="14"/>
          <w:szCs w:val="16"/>
        </w:rPr>
        <w:t>továrně pro HORNÍ/LEVOU teplotní zónu je 8°C (46°F) a pro DOLNÍ/PRAVOU teplotní zónu je 12°C (54°F).</w:t>
      </w:r>
    </w:p>
    <w:p w14:paraId="7019694A" w14:textId="77777777" w:rsidR="00670BEA" w:rsidRPr="008047C7" w:rsidRDefault="00670BEA" w:rsidP="00177B89">
      <w:pPr>
        <w:pStyle w:val="Odstavecseseznamem"/>
        <w:tabs>
          <w:tab w:val="left" w:pos="7476"/>
        </w:tabs>
        <w:spacing w:line="240" w:lineRule="auto"/>
        <w:ind w:left="360"/>
        <w:jc w:val="both"/>
        <w:rPr>
          <w:rFonts w:ascii="Arial" w:hAnsi="Arial" w:cs="Arial"/>
          <w:sz w:val="14"/>
          <w:szCs w:val="16"/>
        </w:rPr>
      </w:pPr>
    </w:p>
    <w:p w14:paraId="19E92A08" w14:textId="77777777" w:rsidR="00670BEA" w:rsidRPr="008047C7" w:rsidRDefault="00670BEA" w:rsidP="002C472C">
      <w:pPr>
        <w:pStyle w:val="Odstavecseseznamem"/>
        <w:numPr>
          <w:ilvl w:val="0"/>
          <w:numId w:val="19"/>
        </w:numPr>
        <w:tabs>
          <w:tab w:val="left" w:pos="7476"/>
        </w:tabs>
        <w:spacing w:line="240" w:lineRule="auto"/>
        <w:jc w:val="both"/>
        <w:rPr>
          <w:rFonts w:ascii="Arial" w:hAnsi="Arial" w:cs="Arial"/>
          <w:sz w:val="14"/>
          <w:szCs w:val="16"/>
        </w:rPr>
      </w:pPr>
      <w:r w:rsidRPr="008047C7">
        <w:rPr>
          <w:rFonts w:ascii="Arial" w:hAnsi="Arial" w:cs="Arial"/>
          <w:sz w:val="14"/>
          <w:szCs w:val="16"/>
        </w:rPr>
        <w:t xml:space="preserve">Stisknutím </w:t>
      </w:r>
      <w:r w:rsidR="00177B89" w:rsidRPr="008047C7">
        <w:rPr>
          <w:rFonts w:ascii="Arial" w:hAnsi="Arial" w:cs="Arial"/>
          <w:sz w:val="14"/>
          <w:szCs w:val="16"/>
        </w:rPr>
        <w:t>tlačítek</w:t>
      </w:r>
      <w:r w:rsidRPr="008047C7">
        <w:rPr>
          <w:rFonts w:ascii="Arial" w:hAnsi="Arial" w:cs="Arial"/>
          <w:sz w:val="14"/>
          <w:szCs w:val="16"/>
        </w:rPr>
        <w:t xml:space="preserve"> </w:t>
      </w:r>
      <w:r w:rsidR="000D61A1" w:rsidRPr="008047C7">
        <w:rPr>
          <w:rFonts w:ascii="Arial" w:hAnsi="Arial" w:cs="Arial"/>
          <w:b/>
          <w:sz w:val="14"/>
          <w:szCs w:val="16"/>
        </w:rPr>
        <w:t>ZVÝŠIT</w:t>
      </w:r>
      <w:r w:rsidR="000D61A1" w:rsidRPr="008047C7">
        <w:rPr>
          <w:rFonts w:ascii="Arial" w:hAnsi="Arial" w:cs="Arial"/>
          <w:sz w:val="14"/>
          <w:szCs w:val="16"/>
        </w:rPr>
        <w:t xml:space="preserve"> a </w:t>
      </w:r>
      <w:r w:rsidR="000D61A1" w:rsidRPr="008047C7">
        <w:rPr>
          <w:rFonts w:ascii="Arial" w:hAnsi="Arial" w:cs="Arial"/>
          <w:b/>
          <w:sz w:val="14"/>
          <w:szCs w:val="16"/>
        </w:rPr>
        <w:t>SNÍŽIT</w:t>
      </w:r>
      <w:r w:rsidR="000D61A1" w:rsidRPr="008047C7">
        <w:rPr>
          <w:rFonts w:ascii="Arial" w:hAnsi="Arial" w:cs="Arial"/>
          <w:sz w:val="14"/>
          <w:szCs w:val="16"/>
        </w:rPr>
        <w:t xml:space="preserve"> </w:t>
      </w:r>
      <w:r w:rsidRPr="008047C7">
        <w:rPr>
          <w:rFonts w:ascii="Arial" w:hAnsi="Arial" w:cs="Arial"/>
          <w:sz w:val="14"/>
          <w:szCs w:val="16"/>
        </w:rPr>
        <w:t xml:space="preserve">na levé straně můžete ovládat vnitřní teplotu HORNÍ/LEVÉ teplotní zóny a stisknutím </w:t>
      </w:r>
      <w:r w:rsidR="00177B89" w:rsidRPr="008047C7">
        <w:rPr>
          <w:rFonts w:ascii="Arial" w:hAnsi="Arial" w:cs="Arial"/>
          <w:sz w:val="14"/>
          <w:szCs w:val="16"/>
        </w:rPr>
        <w:t>tlačítek</w:t>
      </w:r>
      <w:r w:rsidRPr="008047C7">
        <w:rPr>
          <w:rFonts w:ascii="Arial" w:hAnsi="Arial" w:cs="Arial"/>
          <w:sz w:val="14"/>
          <w:szCs w:val="16"/>
        </w:rPr>
        <w:t xml:space="preserve"> </w:t>
      </w:r>
      <w:r w:rsidR="000D61A1" w:rsidRPr="008047C7">
        <w:rPr>
          <w:rFonts w:ascii="Arial" w:hAnsi="Arial" w:cs="Arial"/>
          <w:b/>
          <w:sz w:val="14"/>
          <w:szCs w:val="16"/>
        </w:rPr>
        <w:t>ZVÝŠIT</w:t>
      </w:r>
      <w:r w:rsidR="000D61A1" w:rsidRPr="008047C7">
        <w:rPr>
          <w:rFonts w:ascii="Arial" w:hAnsi="Arial" w:cs="Arial"/>
          <w:sz w:val="14"/>
          <w:szCs w:val="16"/>
        </w:rPr>
        <w:t xml:space="preserve"> a </w:t>
      </w:r>
      <w:r w:rsidR="000D61A1" w:rsidRPr="008047C7">
        <w:rPr>
          <w:rFonts w:ascii="Arial" w:hAnsi="Arial" w:cs="Arial"/>
          <w:b/>
          <w:sz w:val="14"/>
          <w:szCs w:val="16"/>
        </w:rPr>
        <w:t>SNÍŽIT</w:t>
      </w:r>
      <w:r w:rsidR="000D61A1" w:rsidRPr="008047C7">
        <w:rPr>
          <w:rFonts w:ascii="Arial" w:hAnsi="Arial" w:cs="Arial"/>
          <w:sz w:val="14"/>
          <w:szCs w:val="16"/>
        </w:rPr>
        <w:t xml:space="preserve"> </w:t>
      </w:r>
      <w:r w:rsidRPr="008047C7">
        <w:rPr>
          <w:rFonts w:ascii="Arial" w:hAnsi="Arial" w:cs="Arial"/>
          <w:sz w:val="14"/>
          <w:szCs w:val="16"/>
        </w:rPr>
        <w:t>na pravé straně ovládat vnitřní teplotu DOLNÍ/PRAVÉ teplotní zóny. Při prvním dotyku jednoho z tlačítek se na displeji zobrazí naposledy nastavená teplota.</w:t>
      </w:r>
    </w:p>
    <w:p w14:paraId="20FE28FC" w14:textId="77777777" w:rsidR="00670BEA" w:rsidRPr="008047C7" w:rsidRDefault="00670BEA" w:rsidP="00177B89">
      <w:pPr>
        <w:pStyle w:val="Odstavecseseznamem"/>
        <w:tabs>
          <w:tab w:val="left" w:pos="7476"/>
        </w:tabs>
        <w:spacing w:line="240" w:lineRule="auto"/>
        <w:ind w:left="360"/>
        <w:jc w:val="both"/>
        <w:rPr>
          <w:rFonts w:ascii="Arial" w:hAnsi="Arial" w:cs="Arial"/>
          <w:sz w:val="14"/>
          <w:szCs w:val="16"/>
        </w:rPr>
      </w:pPr>
    </w:p>
    <w:p w14:paraId="5177083D" w14:textId="77777777" w:rsidR="00670BEA" w:rsidRPr="008047C7" w:rsidRDefault="00670BEA" w:rsidP="002C472C">
      <w:pPr>
        <w:pStyle w:val="Odstavecseseznamem"/>
        <w:numPr>
          <w:ilvl w:val="0"/>
          <w:numId w:val="19"/>
        </w:numPr>
        <w:tabs>
          <w:tab w:val="left" w:pos="7476"/>
        </w:tabs>
        <w:spacing w:line="240" w:lineRule="auto"/>
        <w:jc w:val="both"/>
        <w:rPr>
          <w:rFonts w:ascii="Arial" w:hAnsi="Arial" w:cs="Arial"/>
          <w:sz w:val="14"/>
          <w:szCs w:val="16"/>
        </w:rPr>
      </w:pPr>
      <w:r w:rsidRPr="008047C7">
        <w:rPr>
          <w:rFonts w:ascii="Arial" w:hAnsi="Arial" w:cs="Arial"/>
          <w:b/>
          <w:sz w:val="14"/>
          <w:szCs w:val="16"/>
        </w:rPr>
        <w:t>DŮLEŽITÉ:</w:t>
      </w:r>
      <w:r w:rsidRPr="008047C7">
        <w:rPr>
          <w:rFonts w:ascii="Arial" w:hAnsi="Arial" w:cs="Arial"/>
          <w:sz w:val="14"/>
          <w:szCs w:val="16"/>
        </w:rPr>
        <w:t xml:space="preserve"> U systému kondicionování vína jiného než Twin musí být teplota nastavená pro DOLNÍ teplotní zónu vždy stejně vysoká nebo vyšší než v HORNÍ teplotní zóně. Pro optimální výkon by se nastavená teplota obou zón měla lišit alespoň o 4°C (7°F).</w:t>
      </w:r>
    </w:p>
    <w:p w14:paraId="5E83EAF1" w14:textId="77777777" w:rsidR="00670BEA" w:rsidRPr="008047C7" w:rsidRDefault="00670BEA" w:rsidP="00177B89">
      <w:pPr>
        <w:pStyle w:val="Odstavecseseznamem"/>
        <w:tabs>
          <w:tab w:val="left" w:pos="7476"/>
        </w:tabs>
        <w:spacing w:line="240" w:lineRule="auto"/>
        <w:ind w:left="360"/>
        <w:jc w:val="both"/>
        <w:rPr>
          <w:rFonts w:ascii="Arial" w:hAnsi="Arial" w:cs="Arial"/>
          <w:sz w:val="14"/>
          <w:szCs w:val="16"/>
        </w:rPr>
      </w:pPr>
    </w:p>
    <w:p w14:paraId="05D91724" w14:textId="77777777" w:rsidR="00670BEA" w:rsidRPr="008047C7" w:rsidRDefault="00670BEA" w:rsidP="002C472C">
      <w:pPr>
        <w:pStyle w:val="Odstavecseseznamem"/>
        <w:numPr>
          <w:ilvl w:val="0"/>
          <w:numId w:val="19"/>
        </w:numPr>
        <w:tabs>
          <w:tab w:val="left" w:pos="7476"/>
        </w:tabs>
        <w:spacing w:line="240" w:lineRule="auto"/>
        <w:jc w:val="both"/>
        <w:rPr>
          <w:rFonts w:ascii="Arial" w:hAnsi="Arial" w:cs="Arial"/>
          <w:sz w:val="14"/>
          <w:szCs w:val="16"/>
        </w:rPr>
      </w:pPr>
      <w:r w:rsidRPr="008047C7">
        <w:rPr>
          <w:rFonts w:ascii="Arial" w:hAnsi="Arial" w:cs="Arial"/>
          <w:sz w:val="14"/>
          <w:szCs w:val="16"/>
        </w:rPr>
        <w:t xml:space="preserve">Jedním dotykem tlačítka </w:t>
      </w:r>
      <w:r w:rsidRPr="008047C7">
        <w:rPr>
          <w:rFonts w:ascii="Arial" w:hAnsi="Arial" w:cs="Arial"/>
          <w:b/>
          <w:sz w:val="14"/>
          <w:szCs w:val="16"/>
        </w:rPr>
        <w:t>ZVÝŠIT</w:t>
      </w:r>
      <w:r w:rsidR="007A4BBC">
        <w:rPr>
          <w:rFonts w:ascii="Arial" w:hAnsi="Arial" w:cs="Arial"/>
          <w:sz w:val="14"/>
          <w:szCs w:val="16"/>
        </w:rPr>
        <w:t xml:space="preserve"> se teplota se zvýší </w:t>
      </w:r>
      <w:r w:rsidRPr="008047C7">
        <w:rPr>
          <w:rFonts w:ascii="Arial" w:hAnsi="Arial" w:cs="Arial"/>
          <w:sz w:val="14"/>
          <w:szCs w:val="16"/>
        </w:rPr>
        <w:t xml:space="preserve">o 1°C/1°F. Jedním dotykem tlačítka </w:t>
      </w:r>
      <w:r w:rsidRPr="008047C7">
        <w:rPr>
          <w:rFonts w:ascii="Arial" w:hAnsi="Arial" w:cs="Arial"/>
          <w:b/>
          <w:sz w:val="14"/>
          <w:szCs w:val="16"/>
        </w:rPr>
        <w:t>SNÍŽIT</w:t>
      </w:r>
      <w:r w:rsidRPr="008047C7">
        <w:rPr>
          <w:rFonts w:ascii="Arial" w:hAnsi="Arial" w:cs="Arial"/>
          <w:sz w:val="14"/>
          <w:szCs w:val="16"/>
        </w:rPr>
        <w:t xml:space="preserve"> se teplota sníží o 1°C/1°F. Během nastavování displej bliká.</w:t>
      </w:r>
    </w:p>
    <w:p w14:paraId="74596FA8" w14:textId="77777777" w:rsidR="00670BEA" w:rsidRPr="008047C7" w:rsidRDefault="00670BEA" w:rsidP="002C472C">
      <w:pPr>
        <w:pStyle w:val="Odstavecseseznamem"/>
        <w:numPr>
          <w:ilvl w:val="0"/>
          <w:numId w:val="19"/>
        </w:numPr>
        <w:tabs>
          <w:tab w:val="left" w:pos="7476"/>
        </w:tabs>
        <w:spacing w:line="240" w:lineRule="auto"/>
        <w:jc w:val="both"/>
        <w:rPr>
          <w:rFonts w:ascii="Arial" w:hAnsi="Arial" w:cs="Arial"/>
          <w:sz w:val="14"/>
          <w:szCs w:val="16"/>
        </w:rPr>
      </w:pPr>
      <w:r w:rsidRPr="008047C7">
        <w:rPr>
          <w:rFonts w:ascii="Arial" w:hAnsi="Arial" w:cs="Arial"/>
          <w:sz w:val="14"/>
          <w:szCs w:val="16"/>
        </w:rPr>
        <w:t>Po nastavení teploty se na displeji zobrazí aktuální vnitřní teplota příslušné teplotní zóny.</w:t>
      </w:r>
    </w:p>
    <w:p w14:paraId="261D66FC" w14:textId="77777777" w:rsidR="00670BEA" w:rsidRPr="008047C7" w:rsidRDefault="00670BEA" w:rsidP="00177B89">
      <w:pPr>
        <w:pStyle w:val="Odstavecseseznamem"/>
        <w:tabs>
          <w:tab w:val="left" w:pos="7476"/>
        </w:tabs>
        <w:spacing w:line="240" w:lineRule="auto"/>
        <w:ind w:left="360"/>
        <w:jc w:val="both"/>
        <w:rPr>
          <w:rFonts w:ascii="Arial" w:hAnsi="Arial" w:cs="Arial"/>
          <w:sz w:val="14"/>
          <w:szCs w:val="16"/>
        </w:rPr>
      </w:pPr>
    </w:p>
    <w:p w14:paraId="51049B33" w14:textId="77777777" w:rsidR="00670BEA" w:rsidRPr="008047C7" w:rsidRDefault="00670BEA" w:rsidP="002C472C">
      <w:pPr>
        <w:pStyle w:val="Odstavecseseznamem"/>
        <w:numPr>
          <w:ilvl w:val="0"/>
          <w:numId w:val="19"/>
        </w:numPr>
        <w:tabs>
          <w:tab w:val="left" w:pos="7476"/>
        </w:tabs>
        <w:spacing w:line="240" w:lineRule="auto"/>
        <w:jc w:val="both"/>
        <w:rPr>
          <w:rFonts w:ascii="Arial" w:hAnsi="Arial" w:cs="Arial"/>
          <w:sz w:val="14"/>
          <w:szCs w:val="16"/>
        </w:rPr>
      </w:pPr>
      <w:r w:rsidRPr="008047C7">
        <w:rPr>
          <w:rFonts w:ascii="Arial" w:hAnsi="Arial" w:cs="Arial"/>
          <w:sz w:val="14"/>
          <w:szCs w:val="16"/>
        </w:rPr>
        <w:t xml:space="preserve">Chcete-li kdykoli zobrazit nastavenou teplotu, stiskněte tlačítko </w:t>
      </w:r>
      <w:r w:rsidR="000D61A1" w:rsidRPr="008047C7">
        <w:rPr>
          <w:rFonts w:ascii="Arial" w:hAnsi="Arial" w:cs="Arial"/>
          <w:b/>
          <w:sz w:val="14"/>
          <w:szCs w:val="16"/>
        </w:rPr>
        <w:t>ZVÝŠIT</w:t>
      </w:r>
      <w:r w:rsidR="000D61A1" w:rsidRPr="008047C7">
        <w:rPr>
          <w:rFonts w:ascii="Arial" w:hAnsi="Arial" w:cs="Arial"/>
          <w:sz w:val="14"/>
          <w:szCs w:val="16"/>
        </w:rPr>
        <w:t xml:space="preserve"> nebo </w:t>
      </w:r>
      <w:r w:rsidR="000D61A1" w:rsidRPr="008047C7">
        <w:rPr>
          <w:rFonts w:ascii="Arial" w:hAnsi="Arial" w:cs="Arial"/>
          <w:b/>
          <w:sz w:val="14"/>
          <w:szCs w:val="16"/>
        </w:rPr>
        <w:t>SNÍŽIT</w:t>
      </w:r>
      <w:r w:rsidR="000D61A1" w:rsidRPr="008047C7">
        <w:rPr>
          <w:rFonts w:ascii="Arial" w:hAnsi="Arial" w:cs="Arial"/>
          <w:sz w:val="14"/>
          <w:szCs w:val="16"/>
        </w:rPr>
        <w:t xml:space="preserve"> </w:t>
      </w:r>
      <w:r w:rsidR="00041495">
        <w:rPr>
          <w:rFonts w:ascii="Arial" w:hAnsi="Arial" w:cs="Arial"/>
          <w:sz w:val="14"/>
          <w:szCs w:val="16"/>
        </w:rPr>
        <w:t>a </w:t>
      </w:r>
      <w:r w:rsidRPr="008047C7">
        <w:rPr>
          <w:rFonts w:ascii="Arial" w:hAnsi="Arial" w:cs="Arial"/>
          <w:sz w:val="14"/>
          <w:szCs w:val="16"/>
        </w:rPr>
        <w:t>nastavená teplota bude dočasně na 5 vteřin blikat na displeji. Poté se na displeji opět zobrazí aktuální vnitřní teplota.</w:t>
      </w:r>
    </w:p>
    <w:p w14:paraId="38C2E292" w14:textId="77777777" w:rsidR="00670BEA" w:rsidRPr="008047C7" w:rsidRDefault="00670BEA" w:rsidP="00EE1652">
      <w:pPr>
        <w:tabs>
          <w:tab w:val="left" w:pos="7476"/>
        </w:tabs>
        <w:spacing w:line="240" w:lineRule="auto"/>
        <w:jc w:val="both"/>
        <w:rPr>
          <w:rFonts w:ascii="Arial" w:hAnsi="Arial" w:cs="Arial"/>
          <w:b/>
          <w:sz w:val="14"/>
          <w:szCs w:val="16"/>
        </w:rPr>
      </w:pPr>
      <w:r w:rsidRPr="008047C7">
        <w:rPr>
          <w:rFonts w:ascii="Arial" w:hAnsi="Arial" w:cs="Arial"/>
          <w:b/>
          <w:sz w:val="14"/>
          <w:szCs w:val="16"/>
        </w:rPr>
        <w:t>Nastavení ovládání vlhkosti</w:t>
      </w:r>
    </w:p>
    <w:p w14:paraId="277ADC39" w14:textId="77777777" w:rsidR="00670BEA" w:rsidRPr="008047C7" w:rsidRDefault="00670BEA" w:rsidP="002C472C">
      <w:pPr>
        <w:pStyle w:val="Odstavecseseznamem"/>
        <w:numPr>
          <w:ilvl w:val="0"/>
          <w:numId w:val="20"/>
        </w:numPr>
        <w:tabs>
          <w:tab w:val="left" w:pos="7476"/>
        </w:tabs>
        <w:spacing w:after="0" w:line="240" w:lineRule="auto"/>
        <w:jc w:val="both"/>
        <w:rPr>
          <w:rFonts w:ascii="Arial" w:hAnsi="Arial" w:cs="Arial"/>
          <w:sz w:val="14"/>
          <w:szCs w:val="16"/>
        </w:rPr>
      </w:pPr>
      <w:r w:rsidRPr="008047C7">
        <w:rPr>
          <w:rFonts w:ascii="Arial" w:hAnsi="Arial" w:cs="Arial"/>
          <w:sz w:val="14"/>
          <w:szCs w:val="16"/>
        </w:rPr>
        <w:t>U modelů s čerpadlem vlhkosti lze úroveň vlhkosti udržovat automaticky.</w:t>
      </w:r>
    </w:p>
    <w:p w14:paraId="2F5F40BD" w14:textId="77777777" w:rsidR="00177B89" w:rsidRPr="008047C7" w:rsidRDefault="00670BEA" w:rsidP="002C472C">
      <w:pPr>
        <w:pStyle w:val="Odstavecseseznamem"/>
        <w:numPr>
          <w:ilvl w:val="0"/>
          <w:numId w:val="20"/>
        </w:numPr>
        <w:tabs>
          <w:tab w:val="left" w:pos="7476"/>
        </w:tabs>
        <w:spacing w:before="240" w:after="0" w:line="240" w:lineRule="auto"/>
        <w:jc w:val="both"/>
        <w:rPr>
          <w:rFonts w:ascii="Arial" w:hAnsi="Arial" w:cs="Arial"/>
          <w:sz w:val="14"/>
          <w:szCs w:val="16"/>
        </w:rPr>
      </w:pPr>
      <w:r w:rsidRPr="008047C7">
        <w:rPr>
          <w:rFonts w:ascii="Arial" w:hAnsi="Arial" w:cs="Arial"/>
          <w:sz w:val="14"/>
          <w:szCs w:val="16"/>
        </w:rPr>
        <w:t xml:space="preserve">Dotkněte se tlačítka </w:t>
      </w:r>
      <w:r w:rsidR="00F0492D" w:rsidRPr="008047C7">
        <w:rPr>
          <w:rFonts w:ascii="Arial" w:hAnsi="Arial" w:cs="Arial"/>
          <w:b/>
          <w:sz w:val="14"/>
          <w:szCs w:val="16"/>
        </w:rPr>
        <w:t xml:space="preserve">Volba nastavení </w:t>
      </w:r>
      <w:r w:rsidR="00F0492D" w:rsidRPr="008047C7">
        <w:rPr>
          <w:b/>
          <w:noProof/>
          <w:lang w:eastAsia="cs-CZ"/>
        </w:rPr>
        <w:drawing>
          <wp:inline distT="0" distB="0" distL="0" distR="0" wp14:anchorId="4974C1AD" wp14:editId="1F36E76F">
            <wp:extent cx="46945" cy="84136"/>
            <wp:effectExtent l="0" t="0" r="0" b="0"/>
            <wp:docPr id="120" name="Obrázek 120" descr="温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温度"/>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1027" cy="91452"/>
                    </a:xfrm>
                    <a:prstGeom prst="rect">
                      <a:avLst/>
                    </a:prstGeom>
                    <a:noFill/>
                    <a:ln>
                      <a:noFill/>
                    </a:ln>
                  </pic:spPr>
                </pic:pic>
              </a:graphicData>
            </a:graphic>
          </wp:inline>
        </w:drawing>
      </w:r>
      <w:r w:rsidR="00A64F26">
        <w:rPr>
          <w:rFonts w:ascii="Arial" w:hAnsi="Arial" w:cs="Arial"/>
          <w:sz w:val="14"/>
          <w:szCs w:val="16"/>
        </w:rPr>
        <w:t xml:space="preserve">, začne </w:t>
      </w:r>
      <w:r w:rsidRPr="008047C7">
        <w:rPr>
          <w:rFonts w:ascii="Arial" w:hAnsi="Arial" w:cs="Arial"/>
          <w:sz w:val="14"/>
          <w:szCs w:val="16"/>
        </w:rPr>
        <w:t xml:space="preserve">blikat ukazatel vlhkosti </w:t>
      </w:r>
      <w:r w:rsidRPr="008047C7">
        <w:rPr>
          <w:noProof/>
          <w:color w:val="000000"/>
          <w:lang w:eastAsia="cs-CZ"/>
        </w:rPr>
        <w:drawing>
          <wp:inline distT="0" distB="0" distL="0" distR="0" wp14:anchorId="18596225" wp14:editId="3816F098">
            <wp:extent cx="71120" cy="97219"/>
            <wp:effectExtent l="0" t="0" r="5080" b="0"/>
            <wp:docPr id="162" name="Obrázek 162" descr="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湿度"/>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0987" cy="110707"/>
                    </a:xfrm>
                    <a:prstGeom prst="rect">
                      <a:avLst/>
                    </a:prstGeom>
                    <a:noFill/>
                    <a:ln>
                      <a:noFill/>
                    </a:ln>
                  </pic:spPr>
                </pic:pic>
              </a:graphicData>
            </a:graphic>
          </wp:inline>
        </w:drawing>
      </w:r>
      <w:r w:rsidRPr="008047C7">
        <w:rPr>
          <w:rFonts w:ascii="Arial" w:hAnsi="Arial" w:cs="Arial"/>
          <w:sz w:val="14"/>
          <w:szCs w:val="16"/>
        </w:rPr>
        <w:t xml:space="preserve">. Nyní můžete pomocí </w:t>
      </w:r>
      <w:r w:rsidR="00177B89" w:rsidRPr="008047C7">
        <w:rPr>
          <w:rFonts w:ascii="Arial" w:hAnsi="Arial" w:cs="Arial"/>
          <w:sz w:val="14"/>
          <w:szCs w:val="16"/>
        </w:rPr>
        <w:t>tlačítek</w:t>
      </w:r>
      <w:r w:rsidRPr="008047C7">
        <w:rPr>
          <w:rFonts w:ascii="Arial" w:hAnsi="Arial" w:cs="Arial"/>
          <w:sz w:val="14"/>
          <w:szCs w:val="16"/>
        </w:rPr>
        <w:t xml:space="preserve"> </w:t>
      </w:r>
      <w:r w:rsidR="000D61A1" w:rsidRPr="008047C7">
        <w:rPr>
          <w:rFonts w:ascii="Arial" w:hAnsi="Arial" w:cs="Arial"/>
          <w:b/>
          <w:sz w:val="14"/>
          <w:szCs w:val="16"/>
        </w:rPr>
        <w:t>ZVÝŠIT</w:t>
      </w:r>
      <w:r w:rsidR="000D61A1" w:rsidRPr="008047C7">
        <w:rPr>
          <w:rFonts w:ascii="Arial" w:hAnsi="Arial" w:cs="Arial"/>
          <w:sz w:val="14"/>
          <w:szCs w:val="16"/>
        </w:rPr>
        <w:t xml:space="preserve"> a </w:t>
      </w:r>
      <w:r w:rsidR="000D61A1" w:rsidRPr="008047C7">
        <w:rPr>
          <w:rFonts w:ascii="Arial" w:hAnsi="Arial" w:cs="Arial"/>
          <w:b/>
          <w:sz w:val="14"/>
          <w:szCs w:val="16"/>
        </w:rPr>
        <w:t>SNÍŽIT</w:t>
      </w:r>
      <w:r w:rsidR="000D61A1" w:rsidRPr="008047C7">
        <w:rPr>
          <w:rFonts w:ascii="Arial" w:hAnsi="Arial" w:cs="Arial"/>
          <w:sz w:val="14"/>
          <w:szCs w:val="16"/>
        </w:rPr>
        <w:t xml:space="preserve"> </w:t>
      </w:r>
      <w:r w:rsidRPr="008047C7">
        <w:rPr>
          <w:rFonts w:ascii="Arial" w:hAnsi="Arial" w:cs="Arial"/>
          <w:sz w:val="14"/>
          <w:szCs w:val="16"/>
        </w:rPr>
        <w:t>zvolit nastavení relativní vlhkosti od 50 % do 80 % a 00 %. Nastavená hodnota vlhkosti dočasně bliká na displeji po dobu 5 vteřin. Poté se na displeji opět zobrazí aktuální vnitřní vlhkost. Přednastavená hodnota vlhkosti z výroby je 70 % (ideální hodnota</w:t>
      </w:r>
      <w:r w:rsidR="00177B89" w:rsidRPr="008047C7">
        <w:rPr>
          <w:rFonts w:ascii="Arial" w:hAnsi="Arial" w:cs="Arial"/>
          <w:sz w:val="14"/>
          <w:szCs w:val="16"/>
        </w:rPr>
        <w:t xml:space="preserve"> vlhkosti pro skladování vína).</w:t>
      </w:r>
    </w:p>
    <w:p w14:paraId="744357D1" w14:textId="77777777" w:rsidR="00177B89" w:rsidRPr="008047C7" w:rsidRDefault="00177B89" w:rsidP="00177B89">
      <w:pPr>
        <w:pStyle w:val="Odstavecseseznamem"/>
        <w:tabs>
          <w:tab w:val="left" w:pos="7476"/>
        </w:tabs>
        <w:spacing w:before="240" w:after="0" w:line="240" w:lineRule="auto"/>
        <w:ind w:left="360"/>
        <w:jc w:val="both"/>
        <w:rPr>
          <w:rFonts w:ascii="Arial" w:hAnsi="Arial" w:cs="Arial"/>
          <w:sz w:val="14"/>
          <w:szCs w:val="16"/>
        </w:rPr>
      </w:pPr>
    </w:p>
    <w:p w14:paraId="568CDFDD" w14:textId="77777777" w:rsidR="00670BEA" w:rsidRPr="008047C7" w:rsidRDefault="00670BEA" w:rsidP="002C472C">
      <w:pPr>
        <w:pStyle w:val="Odstavecseseznamem"/>
        <w:numPr>
          <w:ilvl w:val="0"/>
          <w:numId w:val="20"/>
        </w:numPr>
        <w:tabs>
          <w:tab w:val="left" w:pos="7476"/>
        </w:tabs>
        <w:spacing w:before="240" w:line="240" w:lineRule="auto"/>
        <w:jc w:val="both"/>
        <w:rPr>
          <w:rFonts w:ascii="Arial" w:hAnsi="Arial" w:cs="Arial"/>
          <w:sz w:val="14"/>
          <w:szCs w:val="16"/>
        </w:rPr>
      </w:pPr>
      <w:r w:rsidRPr="008047C7">
        <w:rPr>
          <w:rFonts w:ascii="Arial" w:hAnsi="Arial" w:cs="Arial"/>
          <w:sz w:val="14"/>
          <w:szCs w:val="16"/>
        </w:rPr>
        <w:t>Když je zvoleno 00 %, čerpadlo vlhkosti se vypne. Čerpadlo vlhkosti zvyšuje spotřebu energie jednotky. Pokud funkce není nutná, vypněte ji. Jmenovitá spotřeba energie je založena na vypnuté funkci.</w:t>
      </w:r>
    </w:p>
    <w:p w14:paraId="757513B3" w14:textId="77777777" w:rsidR="00E25B72" w:rsidRPr="008047C7" w:rsidRDefault="00E25B72" w:rsidP="00041495">
      <w:pPr>
        <w:pStyle w:val="Odstavecseseznamem"/>
        <w:autoSpaceDE w:val="0"/>
        <w:autoSpaceDN w:val="0"/>
        <w:spacing w:line="240" w:lineRule="auto"/>
        <w:ind w:left="360"/>
        <w:rPr>
          <w:rFonts w:ascii="Arial" w:hAnsi="Arial" w:cs="Arial"/>
          <w:b/>
          <w:bCs/>
          <w:color w:val="000000"/>
          <w:sz w:val="14"/>
          <w:szCs w:val="16"/>
        </w:rPr>
      </w:pPr>
    </w:p>
    <w:p w14:paraId="2781A1E1" w14:textId="77777777" w:rsidR="00F9331A" w:rsidRPr="008047C7" w:rsidRDefault="00076752" w:rsidP="00041495">
      <w:pPr>
        <w:autoSpaceDE w:val="0"/>
        <w:autoSpaceDN w:val="0"/>
        <w:spacing w:line="240" w:lineRule="auto"/>
        <w:rPr>
          <w:rFonts w:ascii="Arial" w:hAnsi="Arial" w:cs="Arial"/>
          <w:b/>
          <w:bCs/>
          <w:color w:val="000000"/>
          <w:sz w:val="14"/>
          <w:szCs w:val="16"/>
        </w:rPr>
      </w:pPr>
      <w:r>
        <w:rPr>
          <w:rFonts w:ascii="Arial" w:hAnsi="Arial" w:cs="Arial"/>
          <w:b/>
          <w:bCs/>
          <w:color w:val="000000"/>
          <w:sz w:val="14"/>
          <w:szCs w:val="16"/>
        </w:rPr>
        <w:t>P</w:t>
      </w:r>
      <w:r w:rsidR="001D7AEA" w:rsidRPr="008047C7">
        <w:rPr>
          <w:rFonts w:ascii="Arial" w:hAnsi="Arial" w:cs="Arial"/>
          <w:b/>
          <w:bCs/>
          <w:color w:val="000000"/>
          <w:sz w:val="14"/>
          <w:szCs w:val="16"/>
        </w:rPr>
        <w:t>OUŽI</w:t>
      </w:r>
      <w:r w:rsidR="00041495">
        <w:rPr>
          <w:rFonts w:ascii="Arial" w:hAnsi="Arial" w:cs="Arial"/>
          <w:b/>
          <w:bCs/>
          <w:color w:val="000000"/>
          <w:sz w:val="14"/>
          <w:szCs w:val="16"/>
        </w:rPr>
        <w:t>TÍ A OVLÁDÁNÍ – TŘI ZÓNY</w:t>
      </w:r>
      <w:r w:rsidR="001D7AEA" w:rsidRPr="008047C7">
        <w:rPr>
          <w:rFonts w:ascii="Arial" w:hAnsi="Arial" w:cs="Arial"/>
          <w:b/>
          <w:bCs/>
          <w:color w:val="000000"/>
          <w:sz w:val="14"/>
          <w:szCs w:val="16"/>
        </w:rPr>
        <w:t xml:space="preserve"> S LED DISPLEJEM</w:t>
      </w:r>
    </w:p>
    <w:p w14:paraId="332C054A" w14:textId="77777777" w:rsidR="00F9331A" w:rsidRPr="008047C7" w:rsidRDefault="001D7AEA" w:rsidP="00177B89">
      <w:pPr>
        <w:tabs>
          <w:tab w:val="left" w:pos="7476"/>
        </w:tabs>
        <w:spacing w:after="0" w:line="240" w:lineRule="auto"/>
        <w:jc w:val="both"/>
        <w:rPr>
          <w:rFonts w:ascii="Arial" w:hAnsi="Arial" w:cs="Arial"/>
          <w:b/>
          <w:sz w:val="14"/>
          <w:szCs w:val="16"/>
        </w:rPr>
      </w:pPr>
      <w:r w:rsidRPr="008047C7">
        <w:rPr>
          <w:rFonts w:ascii="Arial" w:eastAsia="SimHei" w:hAnsi="Arial" w:cs="Arial"/>
          <w:b/>
          <w:sz w:val="14"/>
          <w:szCs w:val="16"/>
          <w:lang w:eastAsia="cs-CZ"/>
        </w:rPr>
        <w:t>Ovládací prvky vašeho spotřebiče</w:t>
      </w:r>
    </w:p>
    <w:p w14:paraId="3AD3A579" w14:textId="77777777" w:rsidR="001D7AEA" w:rsidRPr="008047C7" w:rsidRDefault="001D7AEA" w:rsidP="00177B89">
      <w:pPr>
        <w:tabs>
          <w:tab w:val="left" w:pos="7476"/>
        </w:tabs>
        <w:spacing w:after="0" w:line="240" w:lineRule="auto"/>
        <w:jc w:val="both"/>
        <w:rPr>
          <w:rFonts w:ascii="Arial" w:hAnsi="Arial" w:cs="Arial"/>
          <w:b/>
          <w:sz w:val="14"/>
          <w:szCs w:val="16"/>
        </w:rPr>
      </w:pPr>
      <w:r w:rsidRPr="008047C7">
        <w:rPr>
          <w:rFonts w:ascii="Arial" w:hAnsi="Arial" w:cs="Arial"/>
          <w:b/>
          <w:sz w:val="14"/>
          <w:szCs w:val="16"/>
        </w:rPr>
        <w:t>Horní ovládací panel</w:t>
      </w:r>
    </w:p>
    <w:p w14:paraId="647FF8A2" w14:textId="77777777" w:rsidR="00F9331A" w:rsidRPr="008047C7" w:rsidRDefault="00F9331A" w:rsidP="00EE1652">
      <w:pPr>
        <w:autoSpaceDE w:val="0"/>
        <w:autoSpaceDN w:val="0"/>
        <w:spacing w:line="240" w:lineRule="auto"/>
        <w:jc w:val="both"/>
        <w:rPr>
          <w:rFonts w:ascii="Arial" w:hAnsi="Arial" w:cs="Arial"/>
          <w:b/>
          <w:bCs/>
          <w:color w:val="000000"/>
          <w:sz w:val="14"/>
          <w:szCs w:val="16"/>
        </w:rPr>
      </w:pPr>
      <w:r w:rsidRPr="008047C7">
        <w:rPr>
          <w:rFonts w:ascii="Arial" w:eastAsia="SimHei" w:hAnsi="Arial" w:cs="Arial"/>
          <w:b/>
          <w:bCs/>
          <w:noProof/>
          <w:color w:val="000000"/>
          <w:sz w:val="14"/>
          <w:szCs w:val="16"/>
          <w:lang w:eastAsia="cs-CZ"/>
        </w:rPr>
        <w:drawing>
          <wp:inline distT="0" distB="0" distL="0" distR="0" wp14:anchorId="6318D82D" wp14:editId="4B2A11D6">
            <wp:extent cx="2088515" cy="526892"/>
            <wp:effectExtent l="0" t="0" r="6985" b="6985"/>
            <wp:docPr id="78" name="Obrázek 78" descr="Control Panel  Film - 三温上面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ontrol Panel  Film - 三温上面膜"/>
                    <pic:cNvPicPr>
                      <a:picLocks noChangeAspect="1" noChangeArrowheads="1"/>
                    </pic:cNvPicPr>
                  </pic:nvPicPr>
                  <pic:blipFill>
                    <a:blip r:embed="rId106" cstate="print">
                      <a:extLst>
                        <a:ext uri="{28A0092B-C50C-407E-A947-70E740481C1C}">
                          <a14:useLocalDpi xmlns:a14="http://schemas.microsoft.com/office/drawing/2010/main" val="0"/>
                        </a:ext>
                      </a:extLst>
                    </a:blip>
                    <a:srcRect l="18263" r="17795"/>
                    <a:stretch>
                      <a:fillRect/>
                    </a:stretch>
                  </pic:blipFill>
                  <pic:spPr bwMode="auto">
                    <a:xfrm>
                      <a:off x="0" y="0"/>
                      <a:ext cx="2190014" cy="552498"/>
                    </a:xfrm>
                    <a:prstGeom prst="rect">
                      <a:avLst/>
                    </a:prstGeom>
                    <a:noFill/>
                    <a:ln>
                      <a:noFill/>
                    </a:ln>
                  </pic:spPr>
                </pic:pic>
              </a:graphicData>
            </a:graphic>
          </wp:inline>
        </w:drawing>
      </w:r>
    </w:p>
    <w:p w14:paraId="1C724B5A" w14:textId="77777777" w:rsidR="00F9331A" w:rsidRPr="008047C7" w:rsidRDefault="001D7AEA" w:rsidP="00177B89">
      <w:pPr>
        <w:autoSpaceDE w:val="0"/>
        <w:autoSpaceDN w:val="0"/>
        <w:spacing w:after="0" w:line="240" w:lineRule="auto"/>
        <w:jc w:val="both"/>
        <w:rPr>
          <w:rFonts w:ascii="Arial" w:hAnsi="Arial" w:cs="Arial"/>
          <w:b/>
          <w:kern w:val="2"/>
          <w:sz w:val="14"/>
          <w:szCs w:val="16"/>
        </w:rPr>
      </w:pPr>
      <w:r w:rsidRPr="008047C7">
        <w:rPr>
          <w:rFonts w:ascii="Arial" w:hAnsi="Arial" w:cs="Arial"/>
          <w:b/>
          <w:sz w:val="14"/>
          <w:szCs w:val="16"/>
        </w:rPr>
        <w:t>Dolní ovládací panel</w:t>
      </w:r>
    </w:p>
    <w:p w14:paraId="67C16FC5" w14:textId="77777777" w:rsidR="00F9331A" w:rsidRPr="008047C7" w:rsidRDefault="00F9331A" w:rsidP="00177B89">
      <w:pPr>
        <w:autoSpaceDE w:val="0"/>
        <w:autoSpaceDN w:val="0"/>
        <w:spacing w:after="0" w:line="240" w:lineRule="auto"/>
        <w:jc w:val="both"/>
        <w:rPr>
          <w:rFonts w:ascii="Arial" w:hAnsi="Arial" w:cs="Arial"/>
          <w:b/>
          <w:sz w:val="14"/>
          <w:szCs w:val="16"/>
        </w:rPr>
      </w:pPr>
      <w:r w:rsidRPr="008047C7">
        <w:rPr>
          <w:rFonts w:ascii="Arial" w:eastAsia="SimHei" w:hAnsi="Arial" w:cs="Arial"/>
          <w:noProof/>
          <w:sz w:val="14"/>
          <w:szCs w:val="16"/>
          <w:lang w:eastAsia="cs-CZ"/>
        </w:rPr>
        <w:drawing>
          <wp:inline distT="0" distB="0" distL="0" distR="0" wp14:anchorId="27FB1044" wp14:editId="65ABCC27">
            <wp:extent cx="2089142" cy="527050"/>
            <wp:effectExtent l="0" t="0" r="6985" b="6350"/>
            <wp:docPr id="77" name="Obrázek 77" descr="Control Panel  Film - 三温下面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ontrol Panel  Film - 三温下面膜"/>
                    <pic:cNvPicPr>
                      <a:picLocks noChangeAspect="1" noChangeArrowheads="1"/>
                    </pic:cNvPicPr>
                  </pic:nvPicPr>
                  <pic:blipFill>
                    <a:blip r:embed="rId107" cstate="print">
                      <a:extLst>
                        <a:ext uri="{28A0092B-C50C-407E-A947-70E740481C1C}">
                          <a14:useLocalDpi xmlns:a14="http://schemas.microsoft.com/office/drawing/2010/main" val="0"/>
                        </a:ext>
                      </a:extLst>
                    </a:blip>
                    <a:srcRect l="17526" r="18658"/>
                    <a:stretch>
                      <a:fillRect/>
                    </a:stretch>
                  </pic:blipFill>
                  <pic:spPr bwMode="auto">
                    <a:xfrm>
                      <a:off x="0" y="0"/>
                      <a:ext cx="2215342" cy="558888"/>
                    </a:xfrm>
                    <a:prstGeom prst="rect">
                      <a:avLst/>
                    </a:prstGeom>
                    <a:noFill/>
                    <a:ln>
                      <a:noFill/>
                    </a:ln>
                  </pic:spPr>
                </pic:pic>
              </a:graphicData>
            </a:graphic>
          </wp:inline>
        </w:drawing>
      </w:r>
    </w:p>
    <w:p w14:paraId="02E9BBA0" w14:textId="77777777" w:rsidR="00F9331A" w:rsidRPr="008047C7" w:rsidRDefault="00F9331A" w:rsidP="00EE1652">
      <w:pPr>
        <w:tabs>
          <w:tab w:val="left" w:pos="7476"/>
        </w:tabs>
        <w:spacing w:line="240" w:lineRule="auto"/>
        <w:jc w:val="both"/>
        <w:rPr>
          <w:rFonts w:ascii="Arial" w:hAnsi="Arial" w:cs="Arial"/>
          <w:sz w:val="14"/>
          <w:szCs w:val="16"/>
        </w:rPr>
      </w:pPr>
    </w:p>
    <w:p w14:paraId="5BCFA18B" w14:textId="77777777" w:rsidR="001D7AEA" w:rsidRPr="008047C7" w:rsidRDefault="001D7AEA"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Tlačítko VYPNUTÍ/ZAPNUTÍ </w:t>
      </w:r>
      <w:r w:rsidR="00E75FEC" w:rsidRPr="008047C7">
        <w:rPr>
          <w:rFonts w:ascii="Arial" w:eastAsia="SimHei" w:hAnsi="Arial" w:cs="Arial"/>
          <w:noProof/>
          <w:sz w:val="14"/>
          <w:szCs w:val="16"/>
          <w:lang w:eastAsia="cs-CZ"/>
        </w:rPr>
        <w:drawing>
          <wp:inline distT="0" distB="0" distL="0" distR="0" wp14:anchorId="0AC3F101" wp14:editId="40BAE7F7">
            <wp:extent cx="81989" cy="81989"/>
            <wp:effectExtent l="0" t="0" r="0" b="0"/>
            <wp:docPr id="144" name="Obrázek 144" descr="DD面膜电源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面膜电源键"/>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6365" cy="86365"/>
                    </a:xfrm>
                    <a:prstGeom prst="rect">
                      <a:avLst/>
                    </a:prstGeom>
                    <a:noFill/>
                    <a:ln>
                      <a:noFill/>
                    </a:ln>
                  </pic:spPr>
                </pic:pic>
              </a:graphicData>
            </a:graphic>
          </wp:inline>
        </w:drawing>
      </w:r>
    </w:p>
    <w:p w14:paraId="47754915" w14:textId="77777777" w:rsidR="001D7AEA" w:rsidRPr="008047C7" w:rsidRDefault="001D7AEA" w:rsidP="00EE1652">
      <w:pPr>
        <w:tabs>
          <w:tab w:val="left" w:pos="7476"/>
        </w:tabs>
        <w:spacing w:after="0" w:line="240" w:lineRule="auto"/>
        <w:jc w:val="both"/>
        <w:rPr>
          <w:rFonts w:ascii="Arial" w:eastAsia="SimHei" w:hAnsi="Arial" w:cs="Arial"/>
          <w:sz w:val="14"/>
          <w:szCs w:val="16"/>
          <w:lang w:eastAsia="cs-CZ"/>
        </w:rPr>
      </w:pPr>
      <w:r w:rsidRPr="008047C7">
        <w:rPr>
          <w:rFonts w:ascii="Arial" w:hAnsi="Arial" w:cs="Arial"/>
          <w:sz w:val="14"/>
          <w:szCs w:val="16"/>
        </w:rPr>
        <w:t xml:space="preserve">Pro vypnutí vašeho spotřebiče se lehce dotkněte tlačítka </w:t>
      </w:r>
      <w:r w:rsidRPr="008047C7">
        <w:rPr>
          <w:rFonts w:ascii="Arial" w:eastAsia="SimHei" w:hAnsi="Arial" w:cs="Arial"/>
          <w:noProof/>
          <w:sz w:val="14"/>
          <w:szCs w:val="16"/>
          <w:lang w:eastAsia="cs-CZ"/>
        </w:rPr>
        <w:drawing>
          <wp:inline distT="0" distB="0" distL="0" distR="0" wp14:anchorId="4099F162" wp14:editId="6A725F32">
            <wp:extent cx="81989" cy="81989"/>
            <wp:effectExtent l="0" t="0" r="0" b="0"/>
            <wp:docPr id="80" name="Obrázek 80" descr="DD面膜电源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面膜电源键"/>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6365" cy="86365"/>
                    </a:xfrm>
                    <a:prstGeom prst="rect">
                      <a:avLst/>
                    </a:prstGeom>
                    <a:noFill/>
                    <a:ln>
                      <a:noFill/>
                    </a:ln>
                  </pic:spPr>
                </pic:pic>
              </a:graphicData>
            </a:graphic>
          </wp:inline>
        </w:drawing>
      </w:r>
      <w:r w:rsidRPr="008047C7">
        <w:rPr>
          <w:rFonts w:ascii="Arial" w:hAnsi="Arial" w:cs="Arial"/>
          <w:sz w:val="14"/>
          <w:szCs w:val="16"/>
        </w:rPr>
        <w:t xml:space="preserve"> a podržte jej 5 vteřin, dokud </w:t>
      </w:r>
      <w:r w:rsidR="00C97254" w:rsidRPr="008047C7">
        <w:rPr>
          <w:rFonts w:ascii="Arial" w:hAnsi="Arial" w:cs="Arial"/>
          <w:sz w:val="14"/>
          <w:szCs w:val="16"/>
        </w:rPr>
        <w:t>ukazatel teploty</w:t>
      </w:r>
      <w:r w:rsidRPr="008047C7">
        <w:rPr>
          <w:rFonts w:ascii="Arial" w:hAnsi="Arial" w:cs="Arial"/>
          <w:sz w:val="14"/>
          <w:szCs w:val="16"/>
        </w:rPr>
        <w:t xml:space="preserve"> nezhasne. Pro zapnutí vašeho spotřebiče se lehce dotkněte tlačítka </w:t>
      </w:r>
      <w:r w:rsidR="00E75FEC" w:rsidRPr="008047C7">
        <w:rPr>
          <w:rFonts w:ascii="Arial" w:eastAsia="SimHei" w:hAnsi="Arial" w:cs="Arial"/>
          <w:noProof/>
          <w:sz w:val="14"/>
          <w:szCs w:val="16"/>
          <w:lang w:eastAsia="cs-CZ"/>
        </w:rPr>
        <w:drawing>
          <wp:inline distT="0" distB="0" distL="0" distR="0" wp14:anchorId="3ABB2DA7" wp14:editId="12769658">
            <wp:extent cx="81989" cy="81989"/>
            <wp:effectExtent l="0" t="0" r="0" b="0"/>
            <wp:docPr id="145" name="Obrázek 145" descr="DD面膜电源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面膜电源键"/>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6365" cy="86365"/>
                    </a:xfrm>
                    <a:prstGeom prst="rect">
                      <a:avLst/>
                    </a:prstGeom>
                    <a:noFill/>
                    <a:ln>
                      <a:noFill/>
                    </a:ln>
                  </pic:spPr>
                </pic:pic>
              </a:graphicData>
            </a:graphic>
          </wp:inline>
        </w:drawing>
      </w:r>
      <w:r w:rsidRPr="008047C7">
        <w:rPr>
          <w:rFonts w:ascii="Arial" w:eastAsia="SimHei" w:hAnsi="Arial" w:cs="Arial"/>
          <w:sz w:val="14"/>
          <w:szCs w:val="16"/>
          <w:lang w:eastAsia="cs-CZ"/>
        </w:rPr>
        <w:t xml:space="preserve"> a podržte jej 1 vteřinu, dokud se nerozsvítí </w:t>
      </w:r>
      <w:r w:rsidR="00947FBF" w:rsidRPr="008047C7">
        <w:rPr>
          <w:rFonts w:ascii="Arial" w:eastAsia="SimHei" w:hAnsi="Arial" w:cs="Arial"/>
          <w:sz w:val="14"/>
          <w:szCs w:val="16"/>
          <w:lang w:eastAsia="cs-CZ"/>
        </w:rPr>
        <w:t>zobrazení teploty</w:t>
      </w:r>
      <w:r w:rsidRPr="008047C7">
        <w:rPr>
          <w:rFonts w:ascii="Arial" w:eastAsia="SimHei" w:hAnsi="Arial" w:cs="Arial"/>
          <w:sz w:val="14"/>
          <w:szCs w:val="16"/>
          <w:lang w:eastAsia="cs-CZ"/>
        </w:rPr>
        <w:t>.</w:t>
      </w:r>
    </w:p>
    <w:p w14:paraId="79819792" w14:textId="77777777" w:rsidR="00670BEA" w:rsidRPr="008047C7" w:rsidRDefault="00670BEA" w:rsidP="00EE1652">
      <w:pPr>
        <w:tabs>
          <w:tab w:val="left" w:pos="7476"/>
        </w:tabs>
        <w:spacing w:after="0" w:line="240" w:lineRule="auto"/>
        <w:jc w:val="both"/>
        <w:rPr>
          <w:rFonts w:ascii="Arial" w:hAnsi="Arial" w:cs="Arial"/>
          <w:b/>
          <w:sz w:val="14"/>
          <w:szCs w:val="16"/>
        </w:rPr>
      </w:pPr>
    </w:p>
    <w:p w14:paraId="7BA0C049" w14:textId="77777777" w:rsidR="00670BEA" w:rsidRPr="008047C7" w:rsidRDefault="00670BEA" w:rsidP="00EE1652">
      <w:pPr>
        <w:tabs>
          <w:tab w:val="left" w:pos="7476"/>
        </w:tabs>
        <w:spacing w:after="0" w:line="240" w:lineRule="auto"/>
        <w:jc w:val="both"/>
        <w:rPr>
          <w:rFonts w:ascii="Arial" w:hAnsi="Arial" w:cs="Arial"/>
          <w:sz w:val="14"/>
          <w:szCs w:val="16"/>
        </w:rPr>
      </w:pPr>
      <w:r w:rsidRPr="008047C7">
        <w:rPr>
          <w:rFonts w:ascii="Arial" w:hAnsi="Arial" w:cs="Arial"/>
          <w:b/>
          <w:sz w:val="14"/>
          <w:szCs w:val="16"/>
        </w:rPr>
        <w:t xml:space="preserve">OSVĚTLENÍ </w:t>
      </w:r>
      <w:r w:rsidRPr="008047C7">
        <w:rPr>
          <w:rFonts w:ascii="Arial" w:eastAsia="SimHei" w:hAnsi="Arial" w:cs="Arial"/>
          <w:noProof/>
          <w:sz w:val="14"/>
          <w:szCs w:val="16"/>
          <w:lang w:eastAsia="cs-CZ"/>
        </w:rPr>
        <w:drawing>
          <wp:inline distT="0" distB="0" distL="0" distR="0" wp14:anchorId="763E0E50" wp14:editId="45B7F871">
            <wp:extent cx="103131" cy="103131"/>
            <wp:effectExtent l="0" t="0" r="0" b="0"/>
            <wp:docPr id="84" name="Obrázek 84" descr="DD 面膜灯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D 面膜灯键"/>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5608" cy="105608"/>
                    </a:xfrm>
                    <a:prstGeom prst="rect">
                      <a:avLst/>
                    </a:prstGeom>
                    <a:noFill/>
                    <a:ln>
                      <a:noFill/>
                    </a:ln>
                  </pic:spPr>
                </pic:pic>
              </a:graphicData>
            </a:graphic>
          </wp:inline>
        </w:drawing>
      </w:r>
    </w:p>
    <w:p w14:paraId="60FDA149" w14:textId="77777777" w:rsidR="00670BEA" w:rsidRPr="008047C7" w:rsidRDefault="00670BEA"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 xml:space="preserve">Pro zapnutí nebo vypnutí vnitřního osvětlení se lehce dotkněte tlačítka </w:t>
      </w:r>
      <w:r w:rsidRPr="008047C7">
        <w:rPr>
          <w:rFonts w:ascii="Arial" w:eastAsia="SimHei" w:hAnsi="Arial" w:cs="Arial"/>
          <w:noProof/>
          <w:sz w:val="14"/>
          <w:szCs w:val="16"/>
          <w:lang w:eastAsia="cs-CZ"/>
        </w:rPr>
        <w:drawing>
          <wp:inline distT="0" distB="0" distL="0" distR="0" wp14:anchorId="3DC2D7C0" wp14:editId="76DBAC46">
            <wp:extent cx="97845" cy="97845"/>
            <wp:effectExtent l="0" t="0" r="0" b="0"/>
            <wp:docPr id="85" name="Obrázek 85" descr="DD 面膜灯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D 面膜灯键"/>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1359" cy="101359"/>
                    </a:xfrm>
                    <a:prstGeom prst="rect">
                      <a:avLst/>
                    </a:prstGeom>
                    <a:noFill/>
                    <a:ln>
                      <a:noFill/>
                    </a:ln>
                  </pic:spPr>
                </pic:pic>
              </a:graphicData>
            </a:graphic>
          </wp:inline>
        </w:drawing>
      </w:r>
      <w:r w:rsidRPr="008047C7">
        <w:rPr>
          <w:rFonts w:ascii="Arial" w:hAnsi="Arial" w:cs="Arial"/>
          <w:sz w:val="14"/>
          <w:szCs w:val="16"/>
        </w:rPr>
        <w:t xml:space="preserve"> a podržte jej po 5 vteřin. Ukazatel vnitřního osvětlení se rozsvítí, nebo zhasne na znamení potvrzení volby.</w:t>
      </w:r>
    </w:p>
    <w:p w14:paraId="7D215597" w14:textId="77777777" w:rsidR="00177B89" w:rsidRPr="008047C7" w:rsidRDefault="00177B89" w:rsidP="00EE1652">
      <w:pPr>
        <w:tabs>
          <w:tab w:val="left" w:pos="7476"/>
        </w:tabs>
        <w:spacing w:after="0" w:line="240" w:lineRule="auto"/>
        <w:jc w:val="both"/>
        <w:rPr>
          <w:rFonts w:ascii="Arial" w:hAnsi="Arial" w:cs="Arial"/>
          <w:b/>
          <w:sz w:val="14"/>
          <w:szCs w:val="16"/>
        </w:rPr>
      </w:pPr>
    </w:p>
    <w:p w14:paraId="02DD8D87" w14:textId="77777777" w:rsidR="001D7AEA" w:rsidRPr="008047C7" w:rsidRDefault="001D7AEA"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ZVÝŠIT </w:t>
      </w:r>
      <w:r w:rsidRPr="008047C7">
        <w:rPr>
          <w:rFonts w:ascii="Arial" w:eastAsia="SimHei" w:hAnsi="Arial" w:cs="Arial"/>
          <w:b/>
          <w:noProof/>
          <w:sz w:val="14"/>
          <w:szCs w:val="16"/>
          <w:lang w:eastAsia="cs-CZ"/>
        </w:rPr>
        <w:drawing>
          <wp:inline distT="0" distB="0" distL="0" distR="0" wp14:anchorId="646CFD3A" wp14:editId="443B8764">
            <wp:extent cx="73998" cy="92047"/>
            <wp:effectExtent l="0" t="0" r="2540" b="3810"/>
            <wp:docPr id="82" name="Obrázek 82" descr="加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加键"/>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3580" cy="103967"/>
                    </a:xfrm>
                    <a:prstGeom prst="rect">
                      <a:avLst/>
                    </a:prstGeom>
                    <a:noFill/>
                    <a:ln>
                      <a:noFill/>
                    </a:ln>
                  </pic:spPr>
                </pic:pic>
              </a:graphicData>
            </a:graphic>
          </wp:inline>
        </w:drawing>
      </w:r>
    </w:p>
    <w:p w14:paraId="088B1757" w14:textId="77777777" w:rsidR="001D7AEA" w:rsidRPr="008047C7" w:rsidRDefault="001D7AEA"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Zvýší vnitřní teplotu o 1°C/F°.</w:t>
      </w:r>
    </w:p>
    <w:p w14:paraId="5B0B06EC" w14:textId="77777777" w:rsidR="001D7AEA" w:rsidRPr="008047C7" w:rsidRDefault="001D7AEA" w:rsidP="00EE1652">
      <w:pPr>
        <w:tabs>
          <w:tab w:val="left" w:pos="7476"/>
        </w:tabs>
        <w:spacing w:after="0" w:line="240" w:lineRule="auto"/>
        <w:jc w:val="both"/>
        <w:rPr>
          <w:rFonts w:ascii="Arial" w:hAnsi="Arial" w:cs="Arial"/>
          <w:b/>
          <w:sz w:val="14"/>
          <w:szCs w:val="16"/>
        </w:rPr>
      </w:pPr>
    </w:p>
    <w:p w14:paraId="511583E9" w14:textId="77777777" w:rsidR="001D7AEA" w:rsidRPr="008047C7" w:rsidRDefault="001D7AEA"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SNÍŽIT </w:t>
      </w:r>
      <w:r w:rsidRPr="008047C7">
        <w:rPr>
          <w:rFonts w:ascii="Arial" w:eastAsia="SimHei" w:hAnsi="Arial" w:cs="Arial"/>
          <w:noProof/>
          <w:sz w:val="14"/>
          <w:szCs w:val="16"/>
          <w:lang w:eastAsia="cs-CZ"/>
        </w:rPr>
        <w:drawing>
          <wp:inline distT="0" distB="0" distL="0" distR="0" wp14:anchorId="3AC5E1B1" wp14:editId="73334F50">
            <wp:extent cx="94394" cy="59092"/>
            <wp:effectExtent l="0" t="0" r="1270" b="0"/>
            <wp:docPr id="83" name="Obrázek 83" descr="减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减键"/>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flipH="1" flipV="1">
                      <a:off x="0" y="0"/>
                      <a:ext cx="145434" cy="91044"/>
                    </a:xfrm>
                    <a:prstGeom prst="rect">
                      <a:avLst/>
                    </a:prstGeom>
                    <a:noFill/>
                    <a:ln>
                      <a:noFill/>
                    </a:ln>
                  </pic:spPr>
                </pic:pic>
              </a:graphicData>
            </a:graphic>
          </wp:inline>
        </w:drawing>
      </w:r>
    </w:p>
    <w:p w14:paraId="417259AF" w14:textId="77777777" w:rsidR="001D7AEA" w:rsidRPr="008047C7" w:rsidRDefault="001D7AEA"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Sníží vnitřní teplotu o 1°C/°F.</w:t>
      </w:r>
    </w:p>
    <w:p w14:paraId="5AE778D2" w14:textId="77777777" w:rsidR="001D7AEA" w:rsidRPr="008047C7" w:rsidRDefault="001D7AEA" w:rsidP="00EE1652">
      <w:pPr>
        <w:tabs>
          <w:tab w:val="left" w:pos="7476"/>
        </w:tabs>
        <w:spacing w:after="0" w:line="240" w:lineRule="auto"/>
        <w:jc w:val="both"/>
        <w:rPr>
          <w:rFonts w:ascii="Arial" w:hAnsi="Arial" w:cs="Arial"/>
          <w:b/>
          <w:sz w:val="14"/>
          <w:szCs w:val="16"/>
        </w:rPr>
      </w:pPr>
    </w:p>
    <w:p w14:paraId="7D12FFDB" w14:textId="77777777" w:rsidR="001D7AEA" w:rsidRPr="008047C7" w:rsidRDefault="001D7AEA" w:rsidP="00177B89">
      <w:pPr>
        <w:spacing w:after="0" w:line="240" w:lineRule="auto"/>
        <w:jc w:val="both"/>
        <w:rPr>
          <w:rFonts w:ascii="Arial" w:hAnsi="Arial" w:cs="Arial"/>
          <w:b/>
          <w:sz w:val="14"/>
          <w:szCs w:val="16"/>
        </w:rPr>
      </w:pPr>
      <w:r w:rsidRPr="008047C7">
        <w:rPr>
          <w:rFonts w:ascii="Arial" w:hAnsi="Arial" w:cs="Arial"/>
          <w:b/>
          <w:sz w:val="14"/>
          <w:szCs w:val="16"/>
        </w:rPr>
        <w:t>Zobrazení</w:t>
      </w:r>
    </w:p>
    <w:p w14:paraId="5CEE6027" w14:textId="77777777" w:rsidR="001D7AEA" w:rsidRPr="008047C7" w:rsidRDefault="001D7AEA" w:rsidP="00177B89">
      <w:pPr>
        <w:tabs>
          <w:tab w:val="left" w:pos="7476"/>
        </w:tabs>
        <w:spacing w:after="0" w:line="240" w:lineRule="auto"/>
        <w:jc w:val="both"/>
        <w:rPr>
          <w:rFonts w:ascii="Arial" w:hAnsi="Arial" w:cs="Arial"/>
          <w:sz w:val="14"/>
          <w:szCs w:val="16"/>
        </w:rPr>
      </w:pPr>
      <w:r w:rsidRPr="008047C7">
        <w:rPr>
          <w:rFonts w:ascii="Arial" w:hAnsi="Arial" w:cs="Arial"/>
          <w:sz w:val="14"/>
          <w:szCs w:val="16"/>
        </w:rPr>
        <w:t>Zobrazí digitální teplotu a servisní ukazatele.</w:t>
      </w:r>
    </w:p>
    <w:p w14:paraId="3FEBB214" w14:textId="77777777" w:rsidR="001D7AEA" w:rsidRPr="008047C7" w:rsidRDefault="001D7AEA" w:rsidP="00EE1652">
      <w:pPr>
        <w:tabs>
          <w:tab w:val="left" w:pos="7476"/>
        </w:tabs>
        <w:spacing w:line="240" w:lineRule="auto"/>
        <w:jc w:val="both"/>
        <w:rPr>
          <w:rFonts w:ascii="Arial" w:hAnsi="Arial" w:cs="Arial"/>
          <w:bCs/>
          <w:sz w:val="14"/>
          <w:szCs w:val="16"/>
        </w:rPr>
      </w:pPr>
      <w:r w:rsidRPr="008047C7">
        <w:rPr>
          <w:rFonts w:ascii="Arial" w:hAnsi="Arial" w:cs="Arial"/>
          <w:noProof/>
          <w:sz w:val="14"/>
          <w:szCs w:val="16"/>
          <w:lang w:eastAsia="cs-CZ"/>
        </w:rPr>
        <w:drawing>
          <wp:inline distT="0" distB="0" distL="0" distR="0" wp14:anchorId="6C70FBDE" wp14:editId="7C11EF0F">
            <wp:extent cx="45719" cy="65450"/>
            <wp:effectExtent l="0" t="0" r="0" b="0"/>
            <wp:docPr id="93" name="Obrázek 93" descr="三温上温区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三温上温区标"/>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165" cy="81835"/>
                    </a:xfrm>
                    <a:prstGeom prst="rect">
                      <a:avLst/>
                    </a:prstGeom>
                    <a:noFill/>
                    <a:ln>
                      <a:noFill/>
                    </a:ln>
                  </pic:spPr>
                </pic:pic>
              </a:graphicData>
            </a:graphic>
          </wp:inline>
        </w:drawing>
      </w:r>
      <w:r w:rsidRPr="008047C7">
        <w:rPr>
          <w:rFonts w:ascii="Arial" w:hAnsi="Arial" w:cs="Arial"/>
          <w:sz w:val="14"/>
          <w:szCs w:val="16"/>
        </w:rPr>
        <w:t xml:space="preserve"> je ukazatel HORNÍ teplotní zóny, </w:t>
      </w:r>
      <w:r w:rsidRPr="008047C7">
        <w:rPr>
          <w:rFonts w:ascii="Arial" w:hAnsi="Arial" w:cs="Arial"/>
          <w:noProof/>
          <w:sz w:val="14"/>
          <w:szCs w:val="16"/>
          <w:lang w:eastAsia="cs-CZ"/>
        </w:rPr>
        <w:drawing>
          <wp:inline distT="0" distB="0" distL="0" distR="0" wp14:anchorId="2ABF5376" wp14:editId="08F1B208">
            <wp:extent cx="45719" cy="65450"/>
            <wp:effectExtent l="0" t="0" r="0" b="0"/>
            <wp:docPr id="92" name="Obrázek 92" descr="三温中温区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三温中温区标"/>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7675" cy="68250"/>
                    </a:xfrm>
                    <a:prstGeom prst="rect">
                      <a:avLst/>
                    </a:prstGeom>
                    <a:noFill/>
                    <a:ln>
                      <a:noFill/>
                    </a:ln>
                  </pic:spPr>
                </pic:pic>
              </a:graphicData>
            </a:graphic>
          </wp:inline>
        </w:drawing>
      </w:r>
      <w:r w:rsidRPr="008047C7">
        <w:rPr>
          <w:rFonts w:ascii="Arial" w:hAnsi="Arial" w:cs="Arial"/>
          <w:sz w:val="14"/>
          <w:szCs w:val="16"/>
        </w:rPr>
        <w:t xml:space="preserve">  je u</w:t>
      </w:r>
      <w:r w:rsidR="00223A62" w:rsidRPr="008047C7">
        <w:rPr>
          <w:rFonts w:ascii="Arial" w:hAnsi="Arial" w:cs="Arial"/>
          <w:sz w:val="14"/>
          <w:szCs w:val="16"/>
        </w:rPr>
        <w:t>kazatel STŘEDNÍ teplotní zóny a</w:t>
      </w:r>
      <w:r w:rsidRPr="008047C7">
        <w:rPr>
          <w:rFonts w:ascii="Arial" w:hAnsi="Arial" w:cs="Arial"/>
          <w:sz w:val="14"/>
          <w:szCs w:val="16"/>
        </w:rPr>
        <w:t xml:space="preserve"> </w:t>
      </w:r>
      <w:r w:rsidRPr="008047C7">
        <w:rPr>
          <w:rFonts w:ascii="Arial" w:hAnsi="Arial" w:cs="Arial"/>
          <w:noProof/>
          <w:sz w:val="14"/>
          <w:szCs w:val="16"/>
          <w:lang w:eastAsia="cs-CZ"/>
        </w:rPr>
        <w:drawing>
          <wp:inline distT="0" distB="0" distL="0" distR="0" wp14:anchorId="3B47A06B" wp14:editId="509EB284">
            <wp:extent cx="45719" cy="65450"/>
            <wp:effectExtent l="0" t="0" r="0" b="0"/>
            <wp:docPr id="91" name="Obrázek 91" descr="三温下温区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三温下温区标"/>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9025" cy="70183"/>
                    </a:xfrm>
                    <a:prstGeom prst="rect">
                      <a:avLst/>
                    </a:prstGeom>
                    <a:noFill/>
                    <a:ln>
                      <a:noFill/>
                    </a:ln>
                  </pic:spPr>
                </pic:pic>
              </a:graphicData>
            </a:graphic>
          </wp:inline>
        </w:drawing>
      </w:r>
      <w:r w:rsidRPr="008047C7">
        <w:rPr>
          <w:rFonts w:ascii="Arial" w:hAnsi="Arial" w:cs="Arial"/>
          <w:sz w:val="14"/>
          <w:szCs w:val="16"/>
        </w:rPr>
        <w:t xml:space="preserve"> </w:t>
      </w:r>
      <w:r w:rsidR="00223A62" w:rsidRPr="008047C7">
        <w:rPr>
          <w:rFonts w:ascii="Arial" w:hAnsi="Arial" w:cs="Arial"/>
          <w:sz w:val="14"/>
          <w:szCs w:val="16"/>
        </w:rPr>
        <w:t xml:space="preserve"> je ukazatel DOLNÍ teplotní zóny.</w:t>
      </w:r>
    </w:p>
    <w:p w14:paraId="501B710C" w14:textId="77777777" w:rsidR="00223A62" w:rsidRPr="008047C7" w:rsidRDefault="008047C7" w:rsidP="00177B89">
      <w:pPr>
        <w:tabs>
          <w:tab w:val="left" w:pos="7476"/>
        </w:tabs>
        <w:spacing w:after="0" w:line="240" w:lineRule="auto"/>
        <w:jc w:val="both"/>
        <w:rPr>
          <w:rFonts w:ascii="Arial" w:hAnsi="Arial" w:cs="Arial"/>
          <w:b/>
          <w:sz w:val="14"/>
          <w:szCs w:val="16"/>
        </w:rPr>
      </w:pPr>
      <w:r w:rsidRPr="008047C7">
        <w:rPr>
          <w:rFonts w:ascii="Arial" w:hAnsi="Arial" w:cs="Arial"/>
          <w:b/>
          <w:sz w:val="14"/>
          <w:szCs w:val="16"/>
        </w:rPr>
        <w:t>Ukaza</w:t>
      </w:r>
      <w:r w:rsidR="00223A62" w:rsidRPr="008047C7">
        <w:rPr>
          <w:rFonts w:ascii="Arial" w:hAnsi="Arial" w:cs="Arial"/>
          <w:b/>
          <w:sz w:val="14"/>
          <w:szCs w:val="16"/>
        </w:rPr>
        <w:t>tel osvětlení / Funkce s vícero tlačítky</w:t>
      </w:r>
    </w:p>
    <w:p w14:paraId="47CCB3A6" w14:textId="77777777" w:rsidR="00223A62" w:rsidRPr="008047C7" w:rsidRDefault="00223A62" w:rsidP="00177B89">
      <w:pPr>
        <w:tabs>
          <w:tab w:val="left" w:pos="7476"/>
        </w:tabs>
        <w:spacing w:after="0" w:line="240" w:lineRule="auto"/>
        <w:jc w:val="both"/>
        <w:rPr>
          <w:rFonts w:ascii="Arial" w:hAnsi="Arial" w:cs="Arial"/>
          <w:sz w:val="14"/>
          <w:szCs w:val="16"/>
        </w:rPr>
      </w:pPr>
      <w:r w:rsidRPr="008047C7">
        <w:rPr>
          <w:rFonts w:ascii="Arial" w:hAnsi="Arial" w:cs="Arial"/>
          <w:sz w:val="14"/>
          <w:szCs w:val="16"/>
        </w:rPr>
        <w:t xml:space="preserve">Ukazatel vnitřního </w:t>
      </w:r>
      <w:r w:rsidR="00041495">
        <w:rPr>
          <w:rFonts w:ascii="Arial" w:hAnsi="Arial" w:cs="Arial"/>
          <w:sz w:val="14"/>
          <w:szCs w:val="16"/>
        </w:rPr>
        <w:t>osvětlení je znázorněn tečkou v </w:t>
      </w:r>
      <w:r w:rsidRPr="008047C7">
        <w:rPr>
          <w:rFonts w:ascii="Arial" w:hAnsi="Arial" w:cs="Arial"/>
          <w:sz w:val="14"/>
          <w:szCs w:val="16"/>
        </w:rPr>
        <w:t>pravém dolním rohu displeje. Ukazatel svítí, pokud je zapnutý režim Vitrína.</w:t>
      </w:r>
    </w:p>
    <w:p w14:paraId="1314BC6D" w14:textId="77777777" w:rsidR="005B2BBB" w:rsidRPr="008047C7" w:rsidRDefault="00223A62" w:rsidP="005B2BBB">
      <w:pPr>
        <w:tabs>
          <w:tab w:val="left" w:pos="7476"/>
        </w:tabs>
        <w:spacing w:after="0" w:line="240" w:lineRule="auto"/>
        <w:jc w:val="both"/>
        <w:rPr>
          <w:rFonts w:ascii="Arial" w:hAnsi="Arial" w:cs="Arial"/>
          <w:sz w:val="14"/>
          <w:szCs w:val="16"/>
        </w:rPr>
      </w:pPr>
      <w:r w:rsidRPr="008047C7">
        <w:rPr>
          <w:rFonts w:ascii="Arial" w:hAnsi="Arial" w:cs="Arial"/>
          <w:sz w:val="14"/>
          <w:szCs w:val="16"/>
        </w:rPr>
        <w:t>Ukazatel vnitřního osvětle</w:t>
      </w:r>
      <w:r w:rsidR="00041495">
        <w:rPr>
          <w:rFonts w:ascii="Arial" w:hAnsi="Arial" w:cs="Arial"/>
          <w:sz w:val="14"/>
          <w:szCs w:val="16"/>
        </w:rPr>
        <w:t>ní zabliká při použití funkce s </w:t>
      </w:r>
      <w:r w:rsidRPr="008047C7">
        <w:rPr>
          <w:rFonts w:ascii="Arial" w:hAnsi="Arial" w:cs="Arial"/>
          <w:sz w:val="14"/>
          <w:szCs w:val="16"/>
        </w:rPr>
        <w:t>vícero tlačítky. Chcete-li provést funkci s vícero tlačítky, lehce se dotkněte a podržte první tlačítko, poté se dotkněte a držte zbývající tlačítko po dobu alespoň 5 vteřin a poté všechna tlačítka uvolně</w:t>
      </w:r>
      <w:r w:rsidR="005B2BBB" w:rsidRPr="008047C7">
        <w:rPr>
          <w:rFonts w:ascii="Arial" w:hAnsi="Arial" w:cs="Arial"/>
          <w:sz w:val="14"/>
          <w:szCs w:val="16"/>
        </w:rPr>
        <w:t>te.</w:t>
      </w:r>
    </w:p>
    <w:p w14:paraId="1D8D6243" w14:textId="77777777" w:rsidR="00223A62" w:rsidRPr="008047C7" w:rsidRDefault="00223A62" w:rsidP="005B2BBB">
      <w:pPr>
        <w:tabs>
          <w:tab w:val="left" w:pos="7476"/>
        </w:tabs>
        <w:spacing w:before="240" w:after="0" w:line="240" w:lineRule="auto"/>
        <w:jc w:val="both"/>
        <w:rPr>
          <w:rFonts w:ascii="Arial" w:hAnsi="Arial" w:cs="Arial"/>
          <w:b/>
          <w:sz w:val="14"/>
          <w:szCs w:val="16"/>
        </w:rPr>
      </w:pPr>
      <w:r w:rsidRPr="008047C7">
        <w:rPr>
          <w:rFonts w:ascii="Arial" w:hAnsi="Arial" w:cs="Arial"/>
          <w:b/>
          <w:sz w:val="14"/>
          <w:szCs w:val="16"/>
        </w:rPr>
        <w:t>Nastavení ovládání teploty</w:t>
      </w:r>
    </w:p>
    <w:p w14:paraId="53FF74D0" w14:textId="77777777" w:rsidR="00223A62" w:rsidRPr="008047C7" w:rsidRDefault="00223A62" w:rsidP="002C472C">
      <w:pPr>
        <w:pStyle w:val="Odstavecseseznamem"/>
        <w:numPr>
          <w:ilvl w:val="0"/>
          <w:numId w:val="21"/>
        </w:numPr>
        <w:tabs>
          <w:tab w:val="left" w:pos="7476"/>
        </w:tabs>
        <w:spacing w:line="240" w:lineRule="auto"/>
        <w:ind w:left="360"/>
        <w:jc w:val="both"/>
        <w:rPr>
          <w:rFonts w:ascii="Arial" w:hAnsi="Arial" w:cs="Arial"/>
          <w:sz w:val="14"/>
          <w:szCs w:val="16"/>
        </w:rPr>
      </w:pPr>
      <w:r w:rsidRPr="008047C7">
        <w:rPr>
          <w:rFonts w:ascii="Arial" w:hAnsi="Arial" w:cs="Arial"/>
          <w:sz w:val="14"/>
          <w:szCs w:val="16"/>
        </w:rPr>
        <w:t>Jednotka má tři teplotní zóny. Teplotu všech zón lze nastavit samostatně. Lze použít jako kabinet pro zrání vína a jako servírovací vitrína.</w:t>
      </w:r>
    </w:p>
    <w:p w14:paraId="0A312C8D" w14:textId="77777777" w:rsidR="005B2BBB" w:rsidRPr="008047C7" w:rsidRDefault="005B2BBB" w:rsidP="00E93B0C">
      <w:pPr>
        <w:pStyle w:val="Odstavecseseznamem"/>
        <w:tabs>
          <w:tab w:val="left" w:pos="7476"/>
        </w:tabs>
        <w:spacing w:line="240" w:lineRule="auto"/>
        <w:ind w:left="360"/>
        <w:jc w:val="both"/>
        <w:rPr>
          <w:rFonts w:ascii="Arial" w:hAnsi="Arial" w:cs="Arial"/>
          <w:sz w:val="14"/>
          <w:szCs w:val="16"/>
        </w:rPr>
      </w:pPr>
    </w:p>
    <w:p w14:paraId="1B86E0A9" w14:textId="77777777" w:rsidR="00223A62" w:rsidRPr="008047C7" w:rsidRDefault="005B2BBB" w:rsidP="002C472C">
      <w:pPr>
        <w:pStyle w:val="Odstavecseseznamem"/>
        <w:numPr>
          <w:ilvl w:val="0"/>
          <w:numId w:val="21"/>
        </w:numPr>
        <w:tabs>
          <w:tab w:val="left" w:pos="7476"/>
        </w:tabs>
        <w:spacing w:line="240" w:lineRule="auto"/>
        <w:ind w:left="360"/>
        <w:jc w:val="both"/>
        <w:rPr>
          <w:rFonts w:ascii="Arial" w:hAnsi="Arial" w:cs="Arial"/>
          <w:sz w:val="14"/>
          <w:szCs w:val="16"/>
        </w:rPr>
      </w:pPr>
      <w:r w:rsidRPr="008047C7">
        <w:rPr>
          <w:rFonts w:ascii="Arial" w:hAnsi="Arial" w:cs="Arial"/>
          <w:sz w:val="14"/>
          <w:szCs w:val="16"/>
        </w:rPr>
        <w:t>N</w:t>
      </w:r>
      <w:r w:rsidR="00223A62" w:rsidRPr="008047C7">
        <w:rPr>
          <w:rFonts w:ascii="Arial" w:hAnsi="Arial" w:cs="Arial"/>
          <w:sz w:val="14"/>
          <w:szCs w:val="16"/>
        </w:rPr>
        <w:t xml:space="preserve">astavení teploty </w:t>
      </w:r>
      <w:r w:rsidR="0074602A" w:rsidRPr="008047C7">
        <w:rPr>
          <w:rFonts w:ascii="Arial" w:hAnsi="Arial" w:cs="Arial"/>
          <w:sz w:val="14"/>
          <w:szCs w:val="16"/>
        </w:rPr>
        <w:t>HORNÍ</w:t>
      </w:r>
      <w:r w:rsidR="00041495">
        <w:rPr>
          <w:rFonts w:ascii="Arial" w:hAnsi="Arial" w:cs="Arial"/>
          <w:sz w:val="14"/>
          <w:szCs w:val="16"/>
        </w:rPr>
        <w:t xml:space="preserve"> zóny je nastavitelné v </w:t>
      </w:r>
      <w:r w:rsidR="00223A62" w:rsidRPr="008047C7">
        <w:rPr>
          <w:rFonts w:ascii="Arial" w:hAnsi="Arial" w:cs="Arial"/>
          <w:sz w:val="14"/>
          <w:szCs w:val="16"/>
        </w:rPr>
        <w:t>rozsahu 11°-20°C (52°-68°F), což je ideální pro podávání červeného vína. Přednastavená te</w:t>
      </w:r>
      <w:r w:rsidRPr="008047C7">
        <w:rPr>
          <w:rFonts w:ascii="Arial" w:hAnsi="Arial" w:cs="Arial"/>
          <w:sz w:val="14"/>
          <w:szCs w:val="16"/>
        </w:rPr>
        <w:t>plota ve výrobě je 18°C (65°F).</w:t>
      </w:r>
    </w:p>
    <w:p w14:paraId="20657928" w14:textId="77777777" w:rsidR="005B2BBB" w:rsidRPr="008047C7" w:rsidRDefault="005B2BBB" w:rsidP="00E93B0C">
      <w:pPr>
        <w:pStyle w:val="Odstavecseseznamem"/>
        <w:tabs>
          <w:tab w:val="left" w:pos="7476"/>
        </w:tabs>
        <w:spacing w:line="240" w:lineRule="auto"/>
        <w:ind w:left="360"/>
        <w:jc w:val="both"/>
        <w:rPr>
          <w:rFonts w:ascii="Arial" w:hAnsi="Arial" w:cs="Arial"/>
          <w:sz w:val="14"/>
          <w:szCs w:val="16"/>
        </w:rPr>
      </w:pPr>
    </w:p>
    <w:p w14:paraId="6FE5AB20" w14:textId="77777777" w:rsidR="00223A62" w:rsidRPr="008047C7" w:rsidRDefault="00223A62" w:rsidP="002C472C">
      <w:pPr>
        <w:pStyle w:val="Odstavecseseznamem"/>
        <w:numPr>
          <w:ilvl w:val="0"/>
          <w:numId w:val="21"/>
        </w:numPr>
        <w:tabs>
          <w:tab w:val="left" w:pos="7476"/>
        </w:tabs>
        <w:spacing w:line="240" w:lineRule="auto"/>
        <w:ind w:left="360"/>
        <w:jc w:val="both"/>
        <w:rPr>
          <w:rFonts w:ascii="Arial" w:hAnsi="Arial" w:cs="Arial"/>
          <w:sz w:val="14"/>
          <w:szCs w:val="16"/>
        </w:rPr>
      </w:pPr>
      <w:r w:rsidRPr="008047C7">
        <w:rPr>
          <w:rFonts w:ascii="Arial" w:hAnsi="Arial" w:cs="Arial"/>
          <w:sz w:val="14"/>
          <w:szCs w:val="16"/>
        </w:rPr>
        <w:lastRenderedPageBreak/>
        <w:t>Nastavení teploty pro STŘEDNÍ zónu je nastavitelné v rozsahu 5°-11°C (41°-52°F), což je ideální pro podávání šampaňského a bílého vína. Přednastavená teplota ve vý</w:t>
      </w:r>
      <w:r w:rsidR="005B2BBB" w:rsidRPr="008047C7">
        <w:rPr>
          <w:rFonts w:ascii="Arial" w:hAnsi="Arial" w:cs="Arial"/>
          <w:sz w:val="14"/>
          <w:szCs w:val="16"/>
        </w:rPr>
        <w:t>robě je 8°C (46°F).</w:t>
      </w:r>
    </w:p>
    <w:p w14:paraId="58E2E249" w14:textId="77777777" w:rsidR="005B2BBB" w:rsidRPr="008047C7" w:rsidRDefault="005B2BBB" w:rsidP="00E93B0C">
      <w:pPr>
        <w:pStyle w:val="Odstavecseseznamem"/>
        <w:tabs>
          <w:tab w:val="left" w:pos="7476"/>
        </w:tabs>
        <w:spacing w:line="240" w:lineRule="auto"/>
        <w:ind w:left="360"/>
        <w:jc w:val="both"/>
        <w:rPr>
          <w:rFonts w:ascii="Arial" w:hAnsi="Arial" w:cs="Arial"/>
          <w:sz w:val="14"/>
          <w:szCs w:val="16"/>
        </w:rPr>
      </w:pPr>
    </w:p>
    <w:p w14:paraId="130FE782" w14:textId="77777777" w:rsidR="00223A62" w:rsidRPr="008047C7" w:rsidRDefault="00223A62" w:rsidP="002C472C">
      <w:pPr>
        <w:pStyle w:val="Odstavecseseznamem"/>
        <w:numPr>
          <w:ilvl w:val="0"/>
          <w:numId w:val="21"/>
        </w:numPr>
        <w:tabs>
          <w:tab w:val="left" w:pos="7476"/>
        </w:tabs>
        <w:spacing w:line="240" w:lineRule="auto"/>
        <w:ind w:left="360"/>
        <w:jc w:val="both"/>
        <w:rPr>
          <w:rFonts w:ascii="Arial" w:hAnsi="Arial" w:cs="Arial"/>
          <w:sz w:val="14"/>
          <w:szCs w:val="16"/>
        </w:rPr>
      </w:pPr>
      <w:r w:rsidRPr="008047C7">
        <w:rPr>
          <w:rFonts w:ascii="Arial" w:hAnsi="Arial" w:cs="Arial"/>
          <w:sz w:val="14"/>
          <w:szCs w:val="16"/>
        </w:rPr>
        <w:t xml:space="preserve">Nastavení teploty </w:t>
      </w:r>
      <w:r w:rsidR="0074602A" w:rsidRPr="008047C7">
        <w:rPr>
          <w:rFonts w:ascii="Arial" w:hAnsi="Arial" w:cs="Arial"/>
          <w:sz w:val="14"/>
          <w:szCs w:val="16"/>
        </w:rPr>
        <w:t>DOLNÍ</w:t>
      </w:r>
      <w:r w:rsidR="00041495">
        <w:rPr>
          <w:rFonts w:ascii="Arial" w:hAnsi="Arial" w:cs="Arial"/>
          <w:sz w:val="14"/>
          <w:szCs w:val="16"/>
        </w:rPr>
        <w:t xml:space="preserve"> zóny je nastavitelné v </w:t>
      </w:r>
      <w:r w:rsidRPr="008047C7">
        <w:rPr>
          <w:rFonts w:ascii="Arial" w:hAnsi="Arial" w:cs="Arial"/>
          <w:sz w:val="14"/>
          <w:szCs w:val="16"/>
        </w:rPr>
        <w:t>rozsahu 11°-13°C (52°-56°F), což je ideální pro zrání vína. Přednastavená teplota ve výrobě je 12°C (54°F) (ideální teplota zrání).</w:t>
      </w:r>
    </w:p>
    <w:p w14:paraId="643129A9" w14:textId="77777777" w:rsidR="005B2BBB" w:rsidRPr="008047C7" w:rsidRDefault="005B2BBB" w:rsidP="00E93B0C">
      <w:pPr>
        <w:pStyle w:val="Odstavecseseznamem"/>
        <w:tabs>
          <w:tab w:val="left" w:pos="7476"/>
        </w:tabs>
        <w:spacing w:line="240" w:lineRule="auto"/>
        <w:ind w:left="360"/>
        <w:jc w:val="both"/>
        <w:rPr>
          <w:rFonts w:ascii="Arial" w:hAnsi="Arial" w:cs="Arial"/>
          <w:sz w:val="14"/>
          <w:szCs w:val="16"/>
        </w:rPr>
      </w:pPr>
    </w:p>
    <w:p w14:paraId="4D182484" w14:textId="77777777" w:rsidR="005B2BBB" w:rsidRPr="008047C7" w:rsidRDefault="00223A62" w:rsidP="002C472C">
      <w:pPr>
        <w:pStyle w:val="Odstavecseseznamem"/>
        <w:numPr>
          <w:ilvl w:val="0"/>
          <w:numId w:val="21"/>
        </w:numPr>
        <w:tabs>
          <w:tab w:val="left" w:pos="7476"/>
        </w:tabs>
        <w:spacing w:line="240" w:lineRule="auto"/>
        <w:ind w:left="360"/>
        <w:jc w:val="both"/>
        <w:rPr>
          <w:rFonts w:ascii="Arial" w:hAnsi="Arial" w:cs="Arial"/>
          <w:sz w:val="14"/>
          <w:szCs w:val="16"/>
        </w:rPr>
      </w:pPr>
      <w:r w:rsidRPr="008047C7">
        <w:rPr>
          <w:rFonts w:ascii="Arial" w:hAnsi="Arial" w:cs="Arial"/>
          <w:sz w:val="14"/>
          <w:szCs w:val="16"/>
        </w:rPr>
        <w:t>Regulace teploty pro HORNÍ a S</w:t>
      </w:r>
      <w:r w:rsidR="0074602A" w:rsidRPr="008047C7">
        <w:rPr>
          <w:rFonts w:ascii="Arial" w:hAnsi="Arial" w:cs="Arial"/>
          <w:sz w:val="14"/>
          <w:szCs w:val="16"/>
        </w:rPr>
        <w:t>TŘEDNÍ teplotní zónu je na horním ovládacím panelu. Regulace teploty pro DOLNÍ teplotní zónu</w:t>
      </w:r>
      <w:r w:rsidRPr="008047C7">
        <w:rPr>
          <w:rFonts w:ascii="Arial" w:hAnsi="Arial" w:cs="Arial"/>
          <w:sz w:val="14"/>
          <w:szCs w:val="16"/>
        </w:rPr>
        <w:t xml:space="preserve"> </w:t>
      </w:r>
      <w:r w:rsidR="005B2BBB" w:rsidRPr="008047C7">
        <w:rPr>
          <w:rFonts w:ascii="Arial" w:hAnsi="Arial" w:cs="Arial"/>
          <w:sz w:val="14"/>
          <w:szCs w:val="16"/>
        </w:rPr>
        <w:t>je na spodním ovládacím panelu.</w:t>
      </w:r>
    </w:p>
    <w:p w14:paraId="323DB9EA" w14:textId="77777777" w:rsidR="005B2BBB" w:rsidRPr="008047C7" w:rsidRDefault="005B2BBB" w:rsidP="00E93B0C">
      <w:pPr>
        <w:pStyle w:val="Odstavecseseznamem"/>
        <w:tabs>
          <w:tab w:val="left" w:pos="7476"/>
        </w:tabs>
        <w:spacing w:line="240" w:lineRule="auto"/>
        <w:ind w:left="360"/>
        <w:jc w:val="both"/>
        <w:rPr>
          <w:rFonts w:ascii="Arial" w:hAnsi="Arial" w:cs="Arial"/>
          <w:sz w:val="14"/>
          <w:szCs w:val="16"/>
        </w:rPr>
      </w:pPr>
    </w:p>
    <w:p w14:paraId="0512174F" w14:textId="77777777" w:rsidR="00223A62" w:rsidRPr="008047C7" w:rsidRDefault="00223A62" w:rsidP="002C472C">
      <w:pPr>
        <w:pStyle w:val="Odstavecseseznamem"/>
        <w:numPr>
          <w:ilvl w:val="0"/>
          <w:numId w:val="21"/>
        </w:numPr>
        <w:tabs>
          <w:tab w:val="left" w:pos="7476"/>
        </w:tabs>
        <w:spacing w:line="240" w:lineRule="auto"/>
        <w:ind w:left="360"/>
        <w:jc w:val="both"/>
        <w:rPr>
          <w:rFonts w:ascii="Arial" w:hAnsi="Arial" w:cs="Arial"/>
          <w:sz w:val="14"/>
          <w:szCs w:val="16"/>
        </w:rPr>
      </w:pPr>
      <w:r w:rsidRPr="008047C7">
        <w:rPr>
          <w:rFonts w:ascii="Arial" w:hAnsi="Arial" w:cs="Arial"/>
          <w:sz w:val="14"/>
          <w:szCs w:val="16"/>
        </w:rPr>
        <w:t xml:space="preserve">Lehkým dotykem </w:t>
      </w:r>
      <w:r w:rsidR="00177B89" w:rsidRPr="008047C7">
        <w:rPr>
          <w:rFonts w:ascii="Arial" w:hAnsi="Arial" w:cs="Arial"/>
          <w:sz w:val="14"/>
          <w:szCs w:val="16"/>
        </w:rPr>
        <w:t>tlačítek</w:t>
      </w:r>
      <w:r w:rsidRPr="008047C7">
        <w:rPr>
          <w:rFonts w:ascii="Arial" w:hAnsi="Arial" w:cs="Arial"/>
          <w:sz w:val="14"/>
          <w:szCs w:val="16"/>
        </w:rPr>
        <w:t xml:space="preserve"> </w:t>
      </w:r>
      <w:r w:rsidR="000D61A1" w:rsidRPr="008047C7">
        <w:rPr>
          <w:rFonts w:ascii="Arial" w:hAnsi="Arial" w:cs="Arial"/>
          <w:b/>
          <w:sz w:val="14"/>
          <w:szCs w:val="16"/>
        </w:rPr>
        <w:t>ZVÝŠIT</w:t>
      </w:r>
      <w:r w:rsidR="000D61A1" w:rsidRPr="008047C7">
        <w:rPr>
          <w:rFonts w:ascii="Arial" w:hAnsi="Arial" w:cs="Arial"/>
          <w:sz w:val="14"/>
          <w:szCs w:val="16"/>
        </w:rPr>
        <w:t xml:space="preserve"> a </w:t>
      </w:r>
      <w:r w:rsidR="000D61A1" w:rsidRPr="008047C7">
        <w:rPr>
          <w:rFonts w:ascii="Arial" w:hAnsi="Arial" w:cs="Arial"/>
          <w:b/>
          <w:sz w:val="14"/>
          <w:szCs w:val="16"/>
        </w:rPr>
        <w:t>SNÍŽIT</w:t>
      </w:r>
      <w:r w:rsidR="005B2BBB" w:rsidRPr="008047C7">
        <w:rPr>
          <w:rFonts w:ascii="Arial" w:hAnsi="Arial" w:cs="Arial"/>
          <w:b/>
          <w:sz w:val="14"/>
          <w:szCs w:val="16"/>
        </w:rPr>
        <w:t xml:space="preserve"> </w:t>
      </w:r>
      <w:r w:rsidR="005B2BBB" w:rsidRPr="008047C7">
        <w:rPr>
          <w:rFonts w:ascii="Arial" w:hAnsi="Arial" w:cs="Arial"/>
          <w:sz w:val="14"/>
          <w:szCs w:val="16"/>
        </w:rPr>
        <w:t>levé strany</w:t>
      </w:r>
      <w:r w:rsidR="000D61A1" w:rsidRPr="008047C7">
        <w:rPr>
          <w:rFonts w:ascii="Arial" w:hAnsi="Arial" w:cs="Arial"/>
          <w:sz w:val="14"/>
          <w:szCs w:val="16"/>
        </w:rPr>
        <w:t xml:space="preserve"> </w:t>
      </w:r>
      <w:r w:rsidRPr="008047C7">
        <w:rPr>
          <w:rFonts w:ascii="Arial" w:hAnsi="Arial" w:cs="Arial"/>
          <w:sz w:val="14"/>
          <w:szCs w:val="16"/>
        </w:rPr>
        <w:t xml:space="preserve">můžete ovládat vnitřní teplotu příslušné zóny. </w:t>
      </w:r>
      <w:r w:rsidR="0074602A" w:rsidRPr="008047C7">
        <w:rPr>
          <w:rFonts w:ascii="Arial" w:hAnsi="Arial" w:cs="Arial"/>
          <w:sz w:val="14"/>
          <w:szCs w:val="16"/>
        </w:rPr>
        <w:t xml:space="preserve">Po prvním stisknutí některého tlačítka se </w:t>
      </w:r>
      <w:r w:rsidRPr="008047C7">
        <w:rPr>
          <w:rFonts w:ascii="Arial" w:hAnsi="Arial" w:cs="Arial"/>
          <w:sz w:val="14"/>
          <w:szCs w:val="16"/>
        </w:rPr>
        <w:t>na displeji zobra</w:t>
      </w:r>
      <w:r w:rsidR="005B2BBB" w:rsidRPr="008047C7">
        <w:rPr>
          <w:rFonts w:ascii="Arial" w:hAnsi="Arial" w:cs="Arial"/>
          <w:sz w:val="14"/>
          <w:szCs w:val="16"/>
        </w:rPr>
        <w:t>zí naposledy nastavená teplota.</w:t>
      </w:r>
    </w:p>
    <w:p w14:paraId="2214E840" w14:textId="77777777" w:rsidR="005B2BBB" w:rsidRPr="008047C7" w:rsidRDefault="005B2BBB" w:rsidP="00E93B0C">
      <w:pPr>
        <w:pStyle w:val="Odstavecseseznamem"/>
        <w:tabs>
          <w:tab w:val="left" w:pos="7476"/>
        </w:tabs>
        <w:spacing w:line="240" w:lineRule="auto"/>
        <w:ind w:left="360"/>
        <w:jc w:val="both"/>
        <w:rPr>
          <w:rFonts w:ascii="Arial" w:hAnsi="Arial" w:cs="Arial"/>
          <w:sz w:val="14"/>
          <w:szCs w:val="16"/>
        </w:rPr>
      </w:pPr>
    </w:p>
    <w:p w14:paraId="171E9BB8" w14:textId="77777777" w:rsidR="00223A62" w:rsidRPr="008047C7" w:rsidRDefault="00223A62" w:rsidP="002C472C">
      <w:pPr>
        <w:pStyle w:val="Odstavecseseznamem"/>
        <w:numPr>
          <w:ilvl w:val="0"/>
          <w:numId w:val="21"/>
        </w:numPr>
        <w:tabs>
          <w:tab w:val="left" w:pos="7476"/>
        </w:tabs>
        <w:spacing w:line="240" w:lineRule="auto"/>
        <w:ind w:left="360"/>
        <w:jc w:val="both"/>
        <w:rPr>
          <w:rFonts w:ascii="Arial" w:hAnsi="Arial" w:cs="Arial"/>
          <w:sz w:val="14"/>
          <w:szCs w:val="16"/>
        </w:rPr>
      </w:pPr>
      <w:r w:rsidRPr="008047C7">
        <w:rPr>
          <w:rFonts w:ascii="Arial" w:hAnsi="Arial" w:cs="Arial"/>
          <w:sz w:val="14"/>
          <w:szCs w:val="16"/>
        </w:rPr>
        <w:t xml:space="preserve">Teplota se zvýší o 1°C nebo 1°F, pokud se dotknete tlačítka </w:t>
      </w:r>
      <w:r w:rsidR="0074602A" w:rsidRPr="008047C7">
        <w:rPr>
          <w:rFonts w:ascii="Arial" w:hAnsi="Arial" w:cs="Arial"/>
          <w:b/>
          <w:sz w:val="14"/>
          <w:szCs w:val="16"/>
        </w:rPr>
        <w:t>ZVÝŠIT</w:t>
      </w:r>
      <w:r w:rsidRPr="008047C7">
        <w:rPr>
          <w:rFonts w:ascii="Arial" w:hAnsi="Arial" w:cs="Arial"/>
          <w:sz w:val="14"/>
          <w:szCs w:val="16"/>
        </w:rPr>
        <w:t>, naopak teplota se sníží o 1°C nebo 1°F,</w:t>
      </w:r>
      <w:r w:rsidR="0074602A" w:rsidRPr="008047C7">
        <w:rPr>
          <w:rFonts w:ascii="Arial" w:hAnsi="Arial" w:cs="Arial"/>
          <w:sz w:val="14"/>
          <w:szCs w:val="16"/>
        </w:rPr>
        <w:t xml:space="preserve"> pokud se dotknete tlačítka </w:t>
      </w:r>
      <w:r w:rsidR="0074602A" w:rsidRPr="008047C7">
        <w:rPr>
          <w:rFonts w:ascii="Arial" w:hAnsi="Arial" w:cs="Arial"/>
          <w:b/>
          <w:sz w:val="14"/>
          <w:szCs w:val="16"/>
        </w:rPr>
        <w:t>SNÍŽIT</w:t>
      </w:r>
      <w:r w:rsidRPr="008047C7">
        <w:rPr>
          <w:rFonts w:ascii="Arial" w:hAnsi="Arial" w:cs="Arial"/>
          <w:sz w:val="14"/>
          <w:szCs w:val="16"/>
        </w:rPr>
        <w:t>. Během nastavování displej bliká.</w:t>
      </w:r>
    </w:p>
    <w:p w14:paraId="0C48ABBA" w14:textId="77777777" w:rsidR="005B2BBB" w:rsidRPr="008047C7" w:rsidRDefault="005B2BBB" w:rsidP="00E93B0C">
      <w:pPr>
        <w:pStyle w:val="Odstavecseseznamem"/>
        <w:tabs>
          <w:tab w:val="left" w:pos="7476"/>
        </w:tabs>
        <w:spacing w:line="240" w:lineRule="auto"/>
        <w:ind w:left="360"/>
        <w:jc w:val="both"/>
        <w:rPr>
          <w:rFonts w:ascii="Arial" w:hAnsi="Arial" w:cs="Arial"/>
          <w:sz w:val="14"/>
          <w:szCs w:val="16"/>
        </w:rPr>
      </w:pPr>
    </w:p>
    <w:p w14:paraId="5AF0B5CB" w14:textId="77777777" w:rsidR="00223A62" w:rsidRPr="008047C7" w:rsidRDefault="00223A62" w:rsidP="002C472C">
      <w:pPr>
        <w:pStyle w:val="Odstavecseseznamem"/>
        <w:numPr>
          <w:ilvl w:val="0"/>
          <w:numId w:val="21"/>
        </w:numPr>
        <w:tabs>
          <w:tab w:val="left" w:pos="7476"/>
        </w:tabs>
        <w:spacing w:line="240" w:lineRule="auto"/>
        <w:ind w:left="360"/>
        <w:jc w:val="both"/>
        <w:rPr>
          <w:rFonts w:ascii="Arial" w:hAnsi="Arial" w:cs="Arial"/>
          <w:sz w:val="14"/>
          <w:szCs w:val="16"/>
        </w:rPr>
      </w:pPr>
      <w:r w:rsidRPr="008047C7">
        <w:rPr>
          <w:rFonts w:ascii="Arial" w:hAnsi="Arial" w:cs="Arial"/>
          <w:sz w:val="14"/>
          <w:szCs w:val="16"/>
        </w:rPr>
        <w:t>Po nastavení teploty se na displeji zobrazí aktuální vnitřní teplota příslušné teplotní zóny.</w:t>
      </w:r>
    </w:p>
    <w:p w14:paraId="5F7B0190" w14:textId="77777777" w:rsidR="005B2BBB" w:rsidRPr="008047C7" w:rsidRDefault="005B2BBB" w:rsidP="00E93B0C">
      <w:pPr>
        <w:pStyle w:val="Odstavecseseznamem"/>
        <w:tabs>
          <w:tab w:val="left" w:pos="7476"/>
        </w:tabs>
        <w:spacing w:line="240" w:lineRule="auto"/>
        <w:ind w:left="360"/>
        <w:jc w:val="both"/>
        <w:rPr>
          <w:rFonts w:ascii="Arial" w:hAnsi="Arial" w:cs="Arial"/>
          <w:sz w:val="14"/>
          <w:szCs w:val="16"/>
        </w:rPr>
      </w:pPr>
    </w:p>
    <w:p w14:paraId="0CF7E2D5" w14:textId="77777777" w:rsidR="00223A62" w:rsidRPr="008047C7" w:rsidRDefault="00223A62" w:rsidP="002C472C">
      <w:pPr>
        <w:pStyle w:val="Odstavecseseznamem"/>
        <w:numPr>
          <w:ilvl w:val="0"/>
          <w:numId w:val="21"/>
        </w:numPr>
        <w:tabs>
          <w:tab w:val="left" w:pos="7476"/>
        </w:tabs>
        <w:spacing w:line="240" w:lineRule="auto"/>
        <w:ind w:left="360"/>
        <w:jc w:val="both"/>
        <w:rPr>
          <w:rFonts w:ascii="Arial" w:hAnsi="Arial" w:cs="Arial"/>
          <w:sz w:val="14"/>
          <w:szCs w:val="16"/>
        </w:rPr>
      </w:pPr>
      <w:r w:rsidRPr="008047C7">
        <w:rPr>
          <w:rFonts w:ascii="Arial" w:hAnsi="Arial" w:cs="Arial"/>
          <w:sz w:val="14"/>
          <w:szCs w:val="16"/>
        </w:rPr>
        <w:t xml:space="preserve">Chcete-li kdykoli zobrazit nastavenou teplotu, dotkněte se tlačítka </w:t>
      </w:r>
      <w:r w:rsidR="000D61A1" w:rsidRPr="008047C7">
        <w:rPr>
          <w:rFonts w:ascii="Arial" w:hAnsi="Arial" w:cs="Arial"/>
          <w:b/>
          <w:sz w:val="14"/>
          <w:szCs w:val="16"/>
        </w:rPr>
        <w:t>ZVÝŠIT</w:t>
      </w:r>
      <w:r w:rsidR="000D61A1" w:rsidRPr="008047C7">
        <w:rPr>
          <w:rFonts w:ascii="Arial" w:hAnsi="Arial" w:cs="Arial"/>
          <w:sz w:val="14"/>
          <w:szCs w:val="16"/>
        </w:rPr>
        <w:t xml:space="preserve"> nebo </w:t>
      </w:r>
      <w:r w:rsidR="000D61A1" w:rsidRPr="008047C7">
        <w:rPr>
          <w:rFonts w:ascii="Arial" w:hAnsi="Arial" w:cs="Arial"/>
          <w:b/>
          <w:sz w:val="14"/>
          <w:szCs w:val="16"/>
        </w:rPr>
        <w:t>SNÍŽIT</w:t>
      </w:r>
      <w:r w:rsidRPr="008047C7">
        <w:rPr>
          <w:rFonts w:ascii="Arial" w:hAnsi="Arial" w:cs="Arial"/>
          <w:sz w:val="14"/>
          <w:szCs w:val="16"/>
        </w:rPr>
        <w:t>, nastavená teplota dočasně na 5 sekund bliká na displeji. Poté se na displeji opět zobrazí aktuální vnitřní teplota.</w:t>
      </w:r>
    </w:p>
    <w:p w14:paraId="1CC5BFFA" w14:textId="77777777" w:rsidR="004A02BD" w:rsidRPr="008047C7" w:rsidRDefault="004A02BD" w:rsidP="00EE1652">
      <w:pPr>
        <w:tabs>
          <w:tab w:val="left" w:pos="7476"/>
        </w:tabs>
        <w:spacing w:line="240" w:lineRule="auto"/>
        <w:jc w:val="both"/>
        <w:rPr>
          <w:rFonts w:ascii="Arial" w:hAnsi="Arial" w:cs="Arial"/>
          <w:sz w:val="14"/>
          <w:szCs w:val="16"/>
        </w:rPr>
      </w:pPr>
    </w:p>
    <w:p w14:paraId="69628EF1" w14:textId="77777777" w:rsidR="004A02BD" w:rsidRPr="008047C7" w:rsidRDefault="006C23FC" w:rsidP="00041495">
      <w:pPr>
        <w:tabs>
          <w:tab w:val="left" w:pos="7476"/>
        </w:tabs>
        <w:spacing w:line="240" w:lineRule="auto"/>
        <w:rPr>
          <w:rFonts w:ascii="Arial" w:hAnsi="Arial" w:cs="Arial"/>
          <w:b/>
          <w:sz w:val="14"/>
          <w:szCs w:val="16"/>
        </w:rPr>
      </w:pPr>
      <w:r>
        <w:rPr>
          <w:rFonts w:ascii="Arial" w:hAnsi="Arial" w:cs="Arial"/>
          <w:b/>
          <w:sz w:val="14"/>
          <w:szCs w:val="16"/>
        </w:rPr>
        <w:t xml:space="preserve">POUŽITÍ A OVLÁDNÁNÍ – </w:t>
      </w:r>
      <w:r w:rsidR="00041495">
        <w:rPr>
          <w:rFonts w:ascii="Arial" w:hAnsi="Arial" w:cs="Arial"/>
          <w:b/>
          <w:sz w:val="14"/>
          <w:szCs w:val="16"/>
        </w:rPr>
        <w:t>TŘI ZÓNY</w:t>
      </w:r>
      <w:r w:rsidR="00670BEA" w:rsidRPr="008047C7">
        <w:rPr>
          <w:rFonts w:ascii="Arial" w:hAnsi="Arial" w:cs="Arial"/>
          <w:b/>
          <w:sz w:val="14"/>
          <w:szCs w:val="16"/>
        </w:rPr>
        <w:t xml:space="preserve"> S LCD DISPLEJEM</w:t>
      </w:r>
    </w:p>
    <w:p w14:paraId="0512AB71" w14:textId="77777777" w:rsidR="00670BEA" w:rsidRPr="008047C7" w:rsidRDefault="00670BEA" w:rsidP="005B2BBB">
      <w:pPr>
        <w:tabs>
          <w:tab w:val="left" w:pos="7476"/>
        </w:tabs>
        <w:spacing w:after="0" w:line="240" w:lineRule="auto"/>
        <w:jc w:val="both"/>
        <w:rPr>
          <w:rFonts w:ascii="Arial" w:hAnsi="Arial" w:cs="Arial"/>
          <w:b/>
          <w:sz w:val="14"/>
          <w:szCs w:val="16"/>
        </w:rPr>
      </w:pPr>
      <w:r w:rsidRPr="008047C7">
        <w:rPr>
          <w:rFonts w:ascii="Arial" w:hAnsi="Arial" w:cs="Arial"/>
          <w:b/>
          <w:sz w:val="14"/>
          <w:szCs w:val="16"/>
        </w:rPr>
        <w:t>Ovládací prvky vašeho spotřebiče</w:t>
      </w:r>
    </w:p>
    <w:p w14:paraId="3847B324" w14:textId="77777777" w:rsidR="00670BEA" w:rsidRPr="008047C7" w:rsidRDefault="00670BEA" w:rsidP="00EE1652">
      <w:pPr>
        <w:tabs>
          <w:tab w:val="left" w:pos="7476"/>
        </w:tabs>
        <w:spacing w:line="240" w:lineRule="auto"/>
        <w:jc w:val="both"/>
        <w:rPr>
          <w:rFonts w:ascii="Arial" w:hAnsi="Arial" w:cs="Arial"/>
          <w:b/>
          <w:sz w:val="14"/>
          <w:szCs w:val="16"/>
        </w:rPr>
      </w:pPr>
      <w:r w:rsidRPr="008047C7">
        <w:rPr>
          <w:rFonts w:ascii="Arial" w:eastAsia="SimHei" w:hAnsi="Arial" w:cs="Arial"/>
          <w:b/>
          <w:bCs/>
          <w:noProof/>
          <w:color w:val="000000"/>
          <w:sz w:val="14"/>
          <w:szCs w:val="16"/>
          <w:lang w:eastAsia="cs-CZ"/>
        </w:rPr>
        <w:drawing>
          <wp:inline distT="0" distB="0" distL="0" distR="0" wp14:anchorId="0897C86D" wp14:editId="41F0A8E8">
            <wp:extent cx="2095500" cy="453811"/>
            <wp:effectExtent l="0" t="0" r="0" b="3810"/>
            <wp:docPr id="165" name="Obrázek 165" descr="Control Panel Fil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ontrol Panel Film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56068" cy="488584"/>
                    </a:xfrm>
                    <a:prstGeom prst="rect">
                      <a:avLst/>
                    </a:prstGeom>
                    <a:noFill/>
                    <a:ln>
                      <a:noFill/>
                    </a:ln>
                  </pic:spPr>
                </pic:pic>
              </a:graphicData>
            </a:graphic>
          </wp:inline>
        </w:drawing>
      </w:r>
    </w:p>
    <w:p w14:paraId="31B0428C" w14:textId="77777777" w:rsidR="00670BEA" w:rsidRPr="008047C7" w:rsidRDefault="00670BEA"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Tlačítko VYPNUTÍ/ZAPNUTÍ </w:t>
      </w:r>
      <w:r w:rsidR="00E75FEC" w:rsidRPr="008047C7">
        <w:rPr>
          <w:rFonts w:ascii="Arial" w:eastAsia="SimHei" w:hAnsi="Arial" w:cs="Arial"/>
          <w:noProof/>
          <w:sz w:val="14"/>
          <w:szCs w:val="16"/>
          <w:lang w:eastAsia="cs-CZ"/>
        </w:rPr>
        <w:drawing>
          <wp:inline distT="0" distB="0" distL="0" distR="0" wp14:anchorId="488CA5AC" wp14:editId="213D8832">
            <wp:extent cx="81989" cy="81989"/>
            <wp:effectExtent l="0" t="0" r="0" b="0"/>
            <wp:docPr id="147" name="Obrázek 147" descr="DD面膜电源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面膜电源键"/>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6365" cy="86365"/>
                    </a:xfrm>
                    <a:prstGeom prst="rect">
                      <a:avLst/>
                    </a:prstGeom>
                    <a:noFill/>
                    <a:ln>
                      <a:noFill/>
                    </a:ln>
                  </pic:spPr>
                </pic:pic>
              </a:graphicData>
            </a:graphic>
          </wp:inline>
        </w:drawing>
      </w:r>
    </w:p>
    <w:p w14:paraId="51F5BFDD" w14:textId="77777777" w:rsidR="00670BEA" w:rsidRPr="008047C7" w:rsidRDefault="00670BEA" w:rsidP="00EE1652">
      <w:pPr>
        <w:tabs>
          <w:tab w:val="left" w:pos="7476"/>
        </w:tabs>
        <w:spacing w:after="0" w:line="240" w:lineRule="auto"/>
        <w:jc w:val="both"/>
        <w:rPr>
          <w:rFonts w:ascii="Arial" w:eastAsia="SimHei" w:hAnsi="Arial" w:cs="Arial"/>
          <w:sz w:val="14"/>
          <w:szCs w:val="16"/>
          <w:lang w:eastAsia="cs-CZ"/>
        </w:rPr>
      </w:pPr>
      <w:r w:rsidRPr="008047C7">
        <w:rPr>
          <w:rFonts w:ascii="Arial" w:hAnsi="Arial" w:cs="Arial"/>
          <w:sz w:val="14"/>
          <w:szCs w:val="16"/>
        </w:rPr>
        <w:t xml:space="preserve">Pro vypnutí vašeho spotřebiče se lehce dotkněte tlačítka </w:t>
      </w:r>
      <w:r w:rsidR="00E75FEC" w:rsidRPr="008047C7">
        <w:rPr>
          <w:rFonts w:ascii="Arial" w:eastAsia="SimHei" w:hAnsi="Arial" w:cs="Arial"/>
          <w:noProof/>
          <w:sz w:val="14"/>
          <w:szCs w:val="16"/>
          <w:lang w:eastAsia="cs-CZ"/>
        </w:rPr>
        <w:drawing>
          <wp:inline distT="0" distB="0" distL="0" distR="0" wp14:anchorId="196262DF" wp14:editId="717499CF">
            <wp:extent cx="81989" cy="81989"/>
            <wp:effectExtent l="0" t="0" r="0" b="0"/>
            <wp:docPr id="146" name="Obrázek 146" descr="DD面膜电源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面膜电源键"/>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6365" cy="86365"/>
                    </a:xfrm>
                    <a:prstGeom prst="rect">
                      <a:avLst/>
                    </a:prstGeom>
                    <a:noFill/>
                    <a:ln>
                      <a:noFill/>
                    </a:ln>
                  </pic:spPr>
                </pic:pic>
              </a:graphicData>
            </a:graphic>
          </wp:inline>
        </w:drawing>
      </w:r>
      <w:r w:rsidRPr="008047C7">
        <w:rPr>
          <w:rFonts w:ascii="Arial" w:hAnsi="Arial" w:cs="Arial"/>
          <w:sz w:val="14"/>
          <w:szCs w:val="16"/>
        </w:rPr>
        <w:t xml:space="preserve"> a podržte jej 5 vteřin, dokud </w:t>
      </w:r>
      <w:r w:rsidR="001F0CBB">
        <w:rPr>
          <w:rFonts w:ascii="Arial" w:hAnsi="Arial" w:cs="Arial"/>
          <w:sz w:val="14"/>
          <w:szCs w:val="16"/>
        </w:rPr>
        <w:t>ukazatel</w:t>
      </w:r>
      <w:r w:rsidR="00947FBF" w:rsidRPr="008047C7">
        <w:rPr>
          <w:rFonts w:ascii="Arial" w:hAnsi="Arial" w:cs="Arial"/>
          <w:sz w:val="14"/>
          <w:szCs w:val="16"/>
        </w:rPr>
        <w:t xml:space="preserve"> teploty</w:t>
      </w:r>
      <w:r w:rsidRPr="008047C7">
        <w:rPr>
          <w:rFonts w:ascii="Arial" w:hAnsi="Arial" w:cs="Arial"/>
          <w:sz w:val="14"/>
          <w:szCs w:val="16"/>
        </w:rPr>
        <w:t xml:space="preserve"> nezhasne. Pro zapnutí vašeho spotřebiče se lehce dotkněte tlačítka </w:t>
      </w:r>
      <w:r w:rsidR="00E75FEC" w:rsidRPr="008047C7">
        <w:rPr>
          <w:rFonts w:ascii="Arial" w:eastAsia="SimHei" w:hAnsi="Arial" w:cs="Arial"/>
          <w:noProof/>
          <w:sz w:val="14"/>
          <w:szCs w:val="16"/>
          <w:lang w:eastAsia="cs-CZ"/>
        </w:rPr>
        <w:drawing>
          <wp:inline distT="0" distB="0" distL="0" distR="0" wp14:anchorId="05995ACC" wp14:editId="4EE99136">
            <wp:extent cx="81989" cy="81989"/>
            <wp:effectExtent l="0" t="0" r="0" b="0"/>
            <wp:docPr id="161" name="Obrázek 161" descr="DD面膜电源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D面膜电源键"/>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6365" cy="86365"/>
                    </a:xfrm>
                    <a:prstGeom prst="rect">
                      <a:avLst/>
                    </a:prstGeom>
                    <a:noFill/>
                    <a:ln>
                      <a:noFill/>
                    </a:ln>
                  </pic:spPr>
                </pic:pic>
              </a:graphicData>
            </a:graphic>
          </wp:inline>
        </w:drawing>
      </w:r>
      <w:r w:rsidRPr="008047C7">
        <w:rPr>
          <w:rFonts w:ascii="Arial" w:eastAsia="SimHei" w:hAnsi="Arial" w:cs="Arial"/>
          <w:sz w:val="14"/>
          <w:szCs w:val="16"/>
          <w:lang w:eastAsia="cs-CZ"/>
        </w:rPr>
        <w:t xml:space="preserve"> a podržte jej 1 vteřinu, dokud se nerozsvítí </w:t>
      </w:r>
      <w:r w:rsidR="001F0CBB">
        <w:rPr>
          <w:rFonts w:ascii="Arial" w:eastAsia="SimHei" w:hAnsi="Arial" w:cs="Arial"/>
          <w:sz w:val="14"/>
          <w:szCs w:val="16"/>
          <w:lang w:eastAsia="cs-CZ"/>
        </w:rPr>
        <w:t>ukazatel</w:t>
      </w:r>
      <w:r w:rsidR="00947FBF" w:rsidRPr="008047C7">
        <w:rPr>
          <w:rFonts w:ascii="Arial" w:eastAsia="SimHei" w:hAnsi="Arial" w:cs="Arial"/>
          <w:sz w:val="14"/>
          <w:szCs w:val="16"/>
          <w:lang w:eastAsia="cs-CZ"/>
        </w:rPr>
        <w:t xml:space="preserve"> teploty</w:t>
      </w:r>
      <w:r w:rsidRPr="008047C7">
        <w:rPr>
          <w:rFonts w:ascii="Arial" w:eastAsia="SimHei" w:hAnsi="Arial" w:cs="Arial"/>
          <w:sz w:val="14"/>
          <w:szCs w:val="16"/>
          <w:lang w:eastAsia="cs-CZ"/>
        </w:rPr>
        <w:t>.</w:t>
      </w:r>
    </w:p>
    <w:p w14:paraId="5BCE544E" w14:textId="77777777" w:rsidR="00670BEA" w:rsidRPr="008047C7" w:rsidRDefault="00670BEA" w:rsidP="00EE1652">
      <w:pPr>
        <w:tabs>
          <w:tab w:val="left" w:pos="7476"/>
        </w:tabs>
        <w:spacing w:after="0" w:line="240" w:lineRule="auto"/>
        <w:jc w:val="both"/>
        <w:rPr>
          <w:rFonts w:ascii="Arial" w:hAnsi="Arial" w:cs="Arial"/>
          <w:b/>
          <w:sz w:val="14"/>
          <w:szCs w:val="16"/>
        </w:rPr>
      </w:pPr>
    </w:p>
    <w:p w14:paraId="15851812" w14:textId="77777777" w:rsidR="00670BEA" w:rsidRPr="008047C7" w:rsidRDefault="00670BEA"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VOLBA °C/°F </w:t>
      </w:r>
      <w:r w:rsidRPr="008047C7">
        <w:rPr>
          <w:rFonts w:ascii="Arial" w:hAnsi="Arial" w:cs="Arial"/>
          <w:b/>
          <w:noProof/>
          <w:sz w:val="14"/>
          <w:szCs w:val="16"/>
          <w:lang w:eastAsia="cs-CZ"/>
        </w:rPr>
        <w:drawing>
          <wp:inline distT="0" distB="0" distL="0" distR="0" wp14:anchorId="2829D038" wp14:editId="6725BB4C">
            <wp:extent cx="97845" cy="88253"/>
            <wp:effectExtent l="0" t="0" r="0" b="7620"/>
            <wp:docPr id="169" name="Obrázek 169" descr="CF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F符号"/>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979" cy="92884"/>
                    </a:xfrm>
                    <a:prstGeom prst="rect">
                      <a:avLst/>
                    </a:prstGeom>
                    <a:noFill/>
                    <a:ln>
                      <a:noFill/>
                    </a:ln>
                  </pic:spPr>
                </pic:pic>
              </a:graphicData>
            </a:graphic>
          </wp:inline>
        </w:drawing>
      </w:r>
    </w:p>
    <w:p w14:paraId="2DF914F3" w14:textId="77777777" w:rsidR="00670BEA" w:rsidRPr="008047C7" w:rsidRDefault="00670BEA"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Nastaví zobrazení teploty ve stupnici Celsius, nebo Fahrenheit.</w:t>
      </w:r>
    </w:p>
    <w:p w14:paraId="47A580C6" w14:textId="77777777" w:rsidR="00670BEA" w:rsidRPr="008047C7" w:rsidRDefault="00670BEA" w:rsidP="00EE1652">
      <w:pPr>
        <w:tabs>
          <w:tab w:val="left" w:pos="7476"/>
        </w:tabs>
        <w:spacing w:after="0" w:line="240" w:lineRule="auto"/>
        <w:jc w:val="both"/>
        <w:rPr>
          <w:rFonts w:ascii="Arial" w:hAnsi="Arial" w:cs="Arial"/>
          <w:b/>
          <w:sz w:val="14"/>
          <w:szCs w:val="16"/>
        </w:rPr>
      </w:pPr>
    </w:p>
    <w:p w14:paraId="334A053F" w14:textId="77777777" w:rsidR="00670BEA" w:rsidRPr="008047C7" w:rsidRDefault="00670BEA" w:rsidP="00EE1652">
      <w:pPr>
        <w:tabs>
          <w:tab w:val="left" w:pos="7476"/>
        </w:tabs>
        <w:spacing w:after="0" w:line="240" w:lineRule="auto"/>
        <w:jc w:val="both"/>
        <w:rPr>
          <w:rFonts w:ascii="Arial" w:hAnsi="Arial" w:cs="Arial"/>
          <w:sz w:val="14"/>
          <w:szCs w:val="16"/>
        </w:rPr>
      </w:pPr>
      <w:r w:rsidRPr="008047C7">
        <w:rPr>
          <w:rFonts w:ascii="Arial" w:hAnsi="Arial" w:cs="Arial"/>
          <w:b/>
          <w:sz w:val="14"/>
          <w:szCs w:val="16"/>
        </w:rPr>
        <w:t xml:space="preserve">OSVĚTLENÍ </w:t>
      </w:r>
      <w:r w:rsidRPr="008047C7">
        <w:rPr>
          <w:rFonts w:ascii="Arial" w:eastAsia="SimHei" w:hAnsi="Arial" w:cs="Arial"/>
          <w:noProof/>
          <w:sz w:val="14"/>
          <w:szCs w:val="16"/>
          <w:lang w:eastAsia="cs-CZ"/>
        </w:rPr>
        <w:drawing>
          <wp:inline distT="0" distB="0" distL="0" distR="0" wp14:anchorId="2D8F5356" wp14:editId="18BABCCC">
            <wp:extent cx="110997" cy="110997"/>
            <wp:effectExtent l="0" t="0" r="3810" b="3810"/>
            <wp:docPr id="170" name="Obrázek 170" descr="DD 面膜灯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D 面膜灯键"/>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5940" cy="115940"/>
                    </a:xfrm>
                    <a:prstGeom prst="rect">
                      <a:avLst/>
                    </a:prstGeom>
                    <a:noFill/>
                    <a:ln>
                      <a:noFill/>
                    </a:ln>
                  </pic:spPr>
                </pic:pic>
              </a:graphicData>
            </a:graphic>
          </wp:inline>
        </w:drawing>
      </w:r>
    </w:p>
    <w:p w14:paraId="39B80925" w14:textId="77777777" w:rsidR="00670BEA" w:rsidRPr="008047C7" w:rsidRDefault="00670BEA"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 xml:space="preserve">Pro zapnutí nebo vypnutí vnitřního osvětlení se lehce dotkněte tlačítka </w:t>
      </w:r>
      <w:r w:rsidRPr="008047C7">
        <w:rPr>
          <w:rFonts w:ascii="Arial" w:eastAsia="SimHei" w:hAnsi="Arial" w:cs="Arial"/>
          <w:noProof/>
          <w:sz w:val="14"/>
          <w:szCs w:val="16"/>
          <w:lang w:eastAsia="cs-CZ"/>
        </w:rPr>
        <w:drawing>
          <wp:inline distT="0" distB="0" distL="0" distR="0" wp14:anchorId="489D076C" wp14:editId="41D4B89A">
            <wp:extent cx="95140" cy="95140"/>
            <wp:effectExtent l="0" t="0" r="635" b="635"/>
            <wp:docPr id="171" name="Obrázek 171" descr="DD 面膜灯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D 面膜灯键"/>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8218" cy="98218"/>
                    </a:xfrm>
                    <a:prstGeom prst="rect">
                      <a:avLst/>
                    </a:prstGeom>
                    <a:noFill/>
                    <a:ln>
                      <a:noFill/>
                    </a:ln>
                  </pic:spPr>
                </pic:pic>
              </a:graphicData>
            </a:graphic>
          </wp:inline>
        </w:drawing>
      </w:r>
      <w:r w:rsidRPr="008047C7">
        <w:rPr>
          <w:rFonts w:ascii="Arial" w:hAnsi="Arial" w:cs="Arial"/>
          <w:sz w:val="14"/>
          <w:szCs w:val="16"/>
        </w:rPr>
        <w:t xml:space="preserve"> a podržte jej po 5 vteřin.</w:t>
      </w:r>
    </w:p>
    <w:p w14:paraId="6443A050" w14:textId="77777777" w:rsidR="00670BEA" w:rsidRPr="008047C7" w:rsidRDefault="00670BEA" w:rsidP="00EE1652">
      <w:pPr>
        <w:tabs>
          <w:tab w:val="left" w:pos="7476"/>
        </w:tabs>
        <w:spacing w:after="0" w:line="240" w:lineRule="auto"/>
        <w:jc w:val="both"/>
        <w:rPr>
          <w:rFonts w:ascii="Arial" w:hAnsi="Arial" w:cs="Arial"/>
          <w:b/>
          <w:sz w:val="14"/>
          <w:szCs w:val="16"/>
        </w:rPr>
      </w:pPr>
    </w:p>
    <w:p w14:paraId="116A0F08" w14:textId="77777777" w:rsidR="008A0CB2" w:rsidRDefault="008A0CB2" w:rsidP="00EE1652">
      <w:pPr>
        <w:tabs>
          <w:tab w:val="left" w:pos="7476"/>
        </w:tabs>
        <w:spacing w:after="0" w:line="240" w:lineRule="auto"/>
        <w:jc w:val="both"/>
        <w:rPr>
          <w:rFonts w:ascii="Arial" w:hAnsi="Arial" w:cs="Arial"/>
          <w:b/>
          <w:sz w:val="14"/>
          <w:szCs w:val="16"/>
        </w:rPr>
      </w:pPr>
    </w:p>
    <w:p w14:paraId="2CCF63F3" w14:textId="77777777" w:rsidR="00670BEA" w:rsidRPr="008047C7" w:rsidRDefault="00670BEA"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ZVÝŠIT </w:t>
      </w:r>
      <w:r w:rsidRPr="008047C7">
        <w:rPr>
          <w:rFonts w:ascii="Arial" w:eastAsia="SimHei" w:hAnsi="Arial" w:cs="Arial"/>
          <w:b/>
          <w:noProof/>
          <w:sz w:val="14"/>
          <w:szCs w:val="16"/>
          <w:lang w:eastAsia="cs-CZ"/>
        </w:rPr>
        <w:drawing>
          <wp:inline distT="0" distB="0" distL="0" distR="0" wp14:anchorId="6D0E7E17" wp14:editId="282C2D5B">
            <wp:extent cx="113702" cy="141435"/>
            <wp:effectExtent l="0" t="0" r="635" b="0"/>
            <wp:docPr id="172" name="Obrázek 172" descr="加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加键"/>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7240" cy="158275"/>
                    </a:xfrm>
                    <a:prstGeom prst="rect">
                      <a:avLst/>
                    </a:prstGeom>
                    <a:noFill/>
                    <a:ln>
                      <a:noFill/>
                    </a:ln>
                  </pic:spPr>
                </pic:pic>
              </a:graphicData>
            </a:graphic>
          </wp:inline>
        </w:drawing>
      </w:r>
    </w:p>
    <w:p w14:paraId="2B3A240A" w14:textId="77777777" w:rsidR="00670BEA" w:rsidRPr="008047C7" w:rsidRDefault="00670BEA"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Zvýší vnitřní teplotu o 1°C/F°.</w:t>
      </w:r>
    </w:p>
    <w:p w14:paraId="70856766" w14:textId="77777777" w:rsidR="00670BEA" w:rsidRPr="008047C7" w:rsidRDefault="00670BEA" w:rsidP="00EE1652">
      <w:pPr>
        <w:tabs>
          <w:tab w:val="left" w:pos="7476"/>
        </w:tabs>
        <w:spacing w:after="0" w:line="240" w:lineRule="auto"/>
        <w:jc w:val="both"/>
        <w:rPr>
          <w:rFonts w:ascii="Arial" w:hAnsi="Arial" w:cs="Arial"/>
          <w:b/>
          <w:sz w:val="14"/>
          <w:szCs w:val="16"/>
        </w:rPr>
      </w:pPr>
    </w:p>
    <w:p w14:paraId="48DCB71B" w14:textId="77777777" w:rsidR="00670BEA" w:rsidRPr="008047C7" w:rsidRDefault="00670BEA"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SNÍŽIT </w:t>
      </w:r>
      <w:r w:rsidRPr="008047C7">
        <w:rPr>
          <w:rFonts w:ascii="Arial" w:eastAsia="SimHei" w:hAnsi="Arial" w:cs="Arial"/>
          <w:noProof/>
          <w:sz w:val="14"/>
          <w:szCs w:val="16"/>
          <w:lang w:eastAsia="cs-CZ"/>
        </w:rPr>
        <w:drawing>
          <wp:inline distT="0" distB="0" distL="0" distR="0" wp14:anchorId="35BC5FB7" wp14:editId="16B0C2CE">
            <wp:extent cx="95140" cy="59559"/>
            <wp:effectExtent l="0" t="0" r="635" b="0"/>
            <wp:docPr id="173" name="Obrázek 173" descr="减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减键"/>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flipH="1" flipV="1">
                      <a:off x="0" y="0"/>
                      <a:ext cx="148643" cy="93052"/>
                    </a:xfrm>
                    <a:prstGeom prst="rect">
                      <a:avLst/>
                    </a:prstGeom>
                    <a:noFill/>
                    <a:ln>
                      <a:noFill/>
                    </a:ln>
                  </pic:spPr>
                </pic:pic>
              </a:graphicData>
            </a:graphic>
          </wp:inline>
        </w:drawing>
      </w:r>
    </w:p>
    <w:p w14:paraId="566954CF" w14:textId="77777777" w:rsidR="00670BEA" w:rsidRPr="008047C7" w:rsidRDefault="00670BEA"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Sníží vnitřní teplotu o 1°C/°F.</w:t>
      </w:r>
    </w:p>
    <w:p w14:paraId="21E7666A" w14:textId="77777777" w:rsidR="00670BEA" w:rsidRPr="008047C7" w:rsidRDefault="00670BEA" w:rsidP="00EE1652">
      <w:pPr>
        <w:tabs>
          <w:tab w:val="left" w:pos="7476"/>
        </w:tabs>
        <w:spacing w:after="0" w:line="240" w:lineRule="auto"/>
        <w:jc w:val="both"/>
        <w:rPr>
          <w:rFonts w:ascii="Arial" w:hAnsi="Arial" w:cs="Arial"/>
          <w:b/>
          <w:sz w:val="14"/>
          <w:szCs w:val="16"/>
        </w:rPr>
      </w:pPr>
    </w:p>
    <w:p w14:paraId="4550A27C" w14:textId="77777777" w:rsidR="00670BEA" w:rsidRPr="008047C7" w:rsidRDefault="00670BEA" w:rsidP="00EE1652">
      <w:pPr>
        <w:tabs>
          <w:tab w:val="left" w:pos="7476"/>
        </w:tabs>
        <w:spacing w:after="0" w:line="240" w:lineRule="auto"/>
        <w:jc w:val="both"/>
        <w:rPr>
          <w:rFonts w:ascii="Arial" w:hAnsi="Arial" w:cs="Arial"/>
          <w:b/>
          <w:sz w:val="14"/>
          <w:szCs w:val="16"/>
        </w:rPr>
      </w:pPr>
      <w:r w:rsidRPr="008047C7">
        <w:rPr>
          <w:rFonts w:ascii="Arial" w:hAnsi="Arial" w:cs="Arial"/>
          <w:b/>
          <w:sz w:val="14"/>
          <w:szCs w:val="16"/>
        </w:rPr>
        <w:t xml:space="preserve">VOLBA NASTAVENÍ </w:t>
      </w:r>
      <w:r w:rsidRPr="008047C7">
        <w:rPr>
          <w:rFonts w:ascii="Arial" w:hAnsi="Arial" w:cs="Arial"/>
          <w:b/>
          <w:noProof/>
          <w:sz w:val="14"/>
          <w:szCs w:val="16"/>
          <w:lang w:eastAsia="cs-CZ"/>
        </w:rPr>
        <w:drawing>
          <wp:inline distT="0" distB="0" distL="0" distR="0" wp14:anchorId="162E0BB7" wp14:editId="7F842BC4">
            <wp:extent cx="46945" cy="84136"/>
            <wp:effectExtent l="0" t="0" r="0" b="0"/>
            <wp:docPr id="174" name="Obrázek 174" descr="温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温度"/>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1027" cy="91452"/>
                    </a:xfrm>
                    <a:prstGeom prst="rect">
                      <a:avLst/>
                    </a:prstGeom>
                    <a:noFill/>
                    <a:ln>
                      <a:noFill/>
                    </a:ln>
                  </pic:spPr>
                </pic:pic>
              </a:graphicData>
            </a:graphic>
          </wp:inline>
        </w:drawing>
      </w:r>
    </w:p>
    <w:p w14:paraId="41764ECE" w14:textId="77777777" w:rsidR="00670BEA" w:rsidRPr="008047C7" w:rsidRDefault="00670BEA" w:rsidP="00EE1652">
      <w:pPr>
        <w:tabs>
          <w:tab w:val="left" w:pos="7476"/>
        </w:tabs>
        <w:spacing w:after="0" w:line="240" w:lineRule="auto"/>
        <w:jc w:val="both"/>
        <w:rPr>
          <w:rFonts w:ascii="Arial" w:hAnsi="Arial" w:cs="Arial"/>
          <w:sz w:val="14"/>
          <w:szCs w:val="16"/>
        </w:rPr>
      </w:pPr>
      <w:r w:rsidRPr="008047C7">
        <w:rPr>
          <w:rFonts w:ascii="Arial" w:hAnsi="Arial" w:cs="Arial"/>
          <w:sz w:val="14"/>
          <w:szCs w:val="16"/>
        </w:rPr>
        <w:t>Zvolte teplotu a stupeň vlhkosti, které chcete nastavit.</w:t>
      </w:r>
    </w:p>
    <w:p w14:paraId="72BA13EB" w14:textId="77777777" w:rsidR="00E75FEC" w:rsidRDefault="00E75FEC" w:rsidP="00EE1652">
      <w:pPr>
        <w:autoSpaceDE w:val="0"/>
        <w:autoSpaceDN w:val="0"/>
        <w:spacing w:after="0" w:line="240" w:lineRule="auto"/>
        <w:jc w:val="both"/>
        <w:rPr>
          <w:rFonts w:ascii="Arial" w:hAnsi="Arial" w:cs="Arial"/>
          <w:b/>
          <w:bCs/>
          <w:color w:val="000000"/>
          <w:sz w:val="14"/>
          <w:szCs w:val="16"/>
        </w:rPr>
      </w:pPr>
    </w:p>
    <w:p w14:paraId="679B0B77" w14:textId="77777777" w:rsidR="00670BEA" w:rsidRPr="008047C7" w:rsidRDefault="000B5F57" w:rsidP="00EE1652">
      <w:pPr>
        <w:autoSpaceDE w:val="0"/>
        <w:autoSpaceDN w:val="0"/>
        <w:spacing w:after="0" w:line="240" w:lineRule="auto"/>
        <w:jc w:val="both"/>
        <w:rPr>
          <w:rFonts w:ascii="Arial" w:hAnsi="Arial" w:cs="Arial"/>
          <w:b/>
          <w:bCs/>
          <w:color w:val="000000"/>
          <w:sz w:val="14"/>
          <w:szCs w:val="16"/>
        </w:rPr>
      </w:pPr>
      <w:r w:rsidRPr="008047C7">
        <w:rPr>
          <w:rFonts w:ascii="Arial" w:hAnsi="Arial" w:cs="Arial"/>
          <w:b/>
          <w:bCs/>
          <w:color w:val="000000"/>
          <w:sz w:val="14"/>
          <w:szCs w:val="16"/>
        </w:rPr>
        <w:t>Symboly na displeji</w:t>
      </w:r>
    </w:p>
    <w:p w14:paraId="4213C00D" w14:textId="77777777" w:rsidR="00670BEA" w:rsidRPr="008047C7" w:rsidRDefault="00670BEA"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0C8FF891" wp14:editId="0A3F779E">
            <wp:extent cx="56686" cy="70727"/>
            <wp:effectExtent l="0" t="0" r="635" b="5715"/>
            <wp:docPr id="193" name="Obrázek 19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1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501" cy="71744"/>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5B2BBB" w:rsidRPr="008047C7">
        <w:rPr>
          <w:rFonts w:ascii="Arial" w:hAnsi="Arial" w:cs="Arial"/>
          <w:bCs/>
          <w:color w:val="000000"/>
          <w:sz w:val="14"/>
          <w:szCs w:val="16"/>
        </w:rPr>
        <w:tab/>
      </w:r>
      <w:r w:rsidR="00077727" w:rsidRPr="008047C7">
        <w:rPr>
          <w:rFonts w:ascii="Arial" w:hAnsi="Arial" w:cs="Arial"/>
          <w:bCs/>
          <w:color w:val="000000"/>
          <w:sz w:val="14"/>
          <w:szCs w:val="16"/>
        </w:rPr>
        <w:t>Teplota nebo chybová zpráva pro HORNÍ zónu</w:t>
      </w:r>
    </w:p>
    <w:p w14:paraId="0ABB9B2D" w14:textId="77777777" w:rsidR="00077727" w:rsidRPr="008047C7" w:rsidRDefault="00670BEA" w:rsidP="00EE1652">
      <w:pPr>
        <w:autoSpaceDE w:val="0"/>
        <w:autoSpaceDN w:val="0"/>
        <w:spacing w:after="0" w:line="240" w:lineRule="auto"/>
        <w:jc w:val="both"/>
        <w:rPr>
          <w:rFonts w:ascii="Arial" w:hAnsi="Arial" w:cs="Arial"/>
          <w:bCs/>
          <w:color w:val="000000"/>
          <w:sz w:val="14"/>
          <w:szCs w:val="16"/>
          <w:lang w:eastAsia="cs-CZ"/>
        </w:rPr>
      </w:pPr>
      <w:r w:rsidRPr="008047C7">
        <w:rPr>
          <w:rFonts w:ascii="Arial" w:hAnsi="Arial" w:cs="Arial"/>
          <w:bCs/>
          <w:noProof/>
          <w:color w:val="000000"/>
          <w:sz w:val="14"/>
          <w:szCs w:val="16"/>
          <w:lang w:eastAsia="cs-CZ"/>
        </w:rPr>
        <w:drawing>
          <wp:inline distT="0" distB="0" distL="0" distR="0" wp14:anchorId="3FDCB0EE" wp14:editId="107C6DB6">
            <wp:extent cx="78105" cy="65169"/>
            <wp:effectExtent l="0" t="0" r="0" b="0"/>
            <wp:docPr id="192" name="Obrázek 19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0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3786" cy="69909"/>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5B2BBB" w:rsidRPr="008047C7">
        <w:rPr>
          <w:rFonts w:ascii="Arial" w:hAnsi="Arial" w:cs="Arial"/>
          <w:bCs/>
          <w:color w:val="000000"/>
          <w:sz w:val="14"/>
          <w:szCs w:val="16"/>
        </w:rPr>
        <w:tab/>
      </w:r>
      <w:r w:rsidR="00077727" w:rsidRPr="008047C7">
        <w:rPr>
          <w:rFonts w:ascii="Arial" w:hAnsi="Arial" w:cs="Arial"/>
          <w:bCs/>
          <w:color w:val="000000"/>
          <w:sz w:val="14"/>
          <w:szCs w:val="16"/>
        </w:rPr>
        <w:t>Teplota nebo chybová zpráva pro STŘEDNÍ zónu</w:t>
      </w:r>
      <w:r w:rsidR="00077727" w:rsidRPr="008047C7">
        <w:rPr>
          <w:rFonts w:ascii="Arial" w:hAnsi="Arial" w:cs="Arial"/>
          <w:bCs/>
          <w:color w:val="000000"/>
          <w:sz w:val="14"/>
          <w:szCs w:val="16"/>
          <w:lang w:eastAsia="cs-CZ"/>
        </w:rPr>
        <w:t xml:space="preserve"> </w:t>
      </w:r>
    </w:p>
    <w:p w14:paraId="5A3CC8C4" w14:textId="77777777" w:rsidR="00077727" w:rsidRPr="008047C7" w:rsidRDefault="005B2BBB"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10898B07" wp14:editId="1DB66377">
            <wp:extent cx="56515" cy="77256"/>
            <wp:effectExtent l="0" t="0" r="635" b="0"/>
            <wp:docPr id="191" name="Obrázek 19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1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5354" cy="89339"/>
                    </a:xfrm>
                    <a:prstGeom prst="rect">
                      <a:avLst/>
                    </a:prstGeom>
                    <a:noFill/>
                    <a:ln>
                      <a:noFill/>
                    </a:ln>
                  </pic:spPr>
                </pic:pic>
              </a:graphicData>
            </a:graphic>
          </wp:inline>
        </w:drawing>
      </w:r>
      <w:r w:rsidR="00670BEA" w:rsidRPr="008047C7">
        <w:rPr>
          <w:rFonts w:ascii="Arial" w:hAnsi="Arial" w:cs="Arial"/>
          <w:bCs/>
          <w:color w:val="000000"/>
          <w:sz w:val="14"/>
          <w:szCs w:val="16"/>
        </w:rPr>
        <w:t xml:space="preserve">    </w:t>
      </w:r>
      <w:r w:rsidRPr="008047C7">
        <w:rPr>
          <w:rFonts w:ascii="Arial" w:hAnsi="Arial" w:cs="Arial"/>
          <w:bCs/>
          <w:color w:val="000000"/>
          <w:sz w:val="14"/>
          <w:szCs w:val="16"/>
        </w:rPr>
        <w:tab/>
      </w:r>
      <w:r w:rsidR="00077727" w:rsidRPr="008047C7">
        <w:rPr>
          <w:rFonts w:ascii="Arial" w:hAnsi="Arial" w:cs="Arial"/>
          <w:bCs/>
          <w:color w:val="000000"/>
          <w:sz w:val="14"/>
          <w:szCs w:val="16"/>
        </w:rPr>
        <w:t xml:space="preserve">Teplota nebo chybová zpráva pro DOLNÍ zónu </w:t>
      </w:r>
    </w:p>
    <w:p w14:paraId="68EEE29D" w14:textId="77777777" w:rsidR="00670BEA" w:rsidRPr="008047C7" w:rsidRDefault="00670BEA"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38B31743" wp14:editId="49903417">
            <wp:extent cx="78105" cy="78105"/>
            <wp:effectExtent l="0" t="0" r="0" b="0"/>
            <wp:docPr id="177" name="Obrázek 1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0369" cy="80369"/>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5B2BBB" w:rsidRPr="008047C7">
        <w:rPr>
          <w:rFonts w:ascii="Arial" w:hAnsi="Arial" w:cs="Arial"/>
          <w:bCs/>
          <w:color w:val="000000"/>
          <w:sz w:val="14"/>
          <w:szCs w:val="16"/>
        </w:rPr>
        <w:tab/>
      </w:r>
      <w:r w:rsidRPr="008047C7">
        <w:rPr>
          <w:rFonts w:ascii="Arial" w:hAnsi="Arial" w:cs="Arial"/>
          <w:bCs/>
          <w:color w:val="000000"/>
          <w:sz w:val="14"/>
          <w:szCs w:val="16"/>
        </w:rPr>
        <w:t>Kompresor je ZAPNUTÝ</w:t>
      </w:r>
    </w:p>
    <w:p w14:paraId="2F7891F4" w14:textId="77777777" w:rsidR="00670BEA" w:rsidRPr="008047C7" w:rsidRDefault="00670BEA"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3C2B2C86" wp14:editId="10E47A15">
            <wp:extent cx="78105" cy="86595"/>
            <wp:effectExtent l="0" t="0" r="0" b="8890"/>
            <wp:docPr id="178" name="Obrázek 1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8105" cy="86595"/>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5B2BBB" w:rsidRPr="008047C7">
        <w:rPr>
          <w:rFonts w:ascii="Arial" w:hAnsi="Arial" w:cs="Arial"/>
          <w:bCs/>
          <w:color w:val="000000"/>
          <w:sz w:val="14"/>
          <w:szCs w:val="16"/>
        </w:rPr>
        <w:tab/>
      </w:r>
      <w:r w:rsidRPr="008047C7">
        <w:rPr>
          <w:rFonts w:ascii="Arial" w:hAnsi="Arial" w:cs="Arial"/>
          <w:bCs/>
          <w:color w:val="000000"/>
          <w:sz w:val="14"/>
          <w:szCs w:val="16"/>
        </w:rPr>
        <w:t>Topidlo je ZAPNUTÉ</w:t>
      </w:r>
    </w:p>
    <w:p w14:paraId="3F840D37" w14:textId="77777777" w:rsidR="00670BEA" w:rsidRPr="008047C7" w:rsidRDefault="00670BEA"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4A26097D" wp14:editId="2113D524">
            <wp:extent cx="78105" cy="100734"/>
            <wp:effectExtent l="0" t="0" r="0" b="0"/>
            <wp:docPr id="179" name="Obrázek 1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826" cy="111981"/>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5B2BBB" w:rsidRPr="008047C7">
        <w:rPr>
          <w:rFonts w:ascii="Arial" w:hAnsi="Arial" w:cs="Arial"/>
          <w:bCs/>
          <w:color w:val="000000"/>
          <w:sz w:val="14"/>
          <w:szCs w:val="16"/>
        </w:rPr>
        <w:tab/>
      </w:r>
      <w:r w:rsidR="00A64F26">
        <w:rPr>
          <w:rFonts w:ascii="Arial" w:hAnsi="Arial" w:cs="Arial"/>
          <w:bCs/>
          <w:color w:val="000000"/>
          <w:sz w:val="14"/>
          <w:szCs w:val="16"/>
        </w:rPr>
        <w:t>Režim odmraz</w:t>
      </w:r>
      <w:r w:rsidRPr="008047C7">
        <w:rPr>
          <w:rFonts w:ascii="Arial" w:hAnsi="Arial" w:cs="Arial"/>
          <w:bCs/>
          <w:color w:val="000000"/>
          <w:sz w:val="14"/>
          <w:szCs w:val="16"/>
        </w:rPr>
        <w:t>ování</w:t>
      </w:r>
    </w:p>
    <w:p w14:paraId="47FBCD13" w14:textId="77777777" w:rsidR="00670BEA" w:rsidRPr="008047C7" w:rsidRDefault="00670BEA"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2A718C70" wp14:editId="3DD55C13">
            <wp:extent cx="91894" cy="82884"/>
            <wp:effectExtent l="0" t="0" r="3810" b="0"/>
            <wp:docPr id="180" name="Obrázek 18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9726" cy="89948"/>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5B2BBB" w:rsidRPr="008047C7">
        <w:rPr>
          <w:rFonts w:ascii="Arial" w:hAnsi="Arial" w:cs="Arial"/>
          <w:bCs/>
          <w:color w:val="000000"/>
          <w:sz w:val="14"/>
          <w:szCs w:val="16"/>
        </w:rPr>
        <w:tab/>
      </w:r>
      <w:r w:rsidRPr="008047C7">
        <w:rPr>
          <w:rFonts w:ascii="Arial" w:hAnsi="Arial" w:cs="Arial"/>
          <w:bCs/>
          <w:color w:val="000000"/>
          <w:sz w:val="14"/>
          <w:szCs w:val="16"/>
        </w:rPr>
        <w:t>Režim DynaClima</w:t>
      </w:r>
    </w:p>
    <w:p w14:paraId="21F7206E" w14:textId="77777777" w:rsidR="00670BEA" w:rsidRPr="008047C7" w:rsidRDefault="00670BEA"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7634958F" wp14:editId="5A5A7646">
            <wp:extent cx="254265" cy="84492"/>
            <wp:effectExtent l="0" t="0" r="0" b="0"/>
            <wp:docPr id="181" name="Obrázek 18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1236" cy="90131"/>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5B2BBB" w:rsidRPr="008047C7">
        <w:rPr>
          <w:rFonts w:ascii="Arial" w:hAnsi="Arial" w:cs="Arial"/>
          <w:bCs/>
          <w:color w:val="000000"/>
          <w:sz w:val="14"/>
          <w:szCs w:val="16"/>
        </w:rPr>
        <w:tab/>
      </w:r>
      <w:r w:rsidRPr="008047C7">
        <w:rPr>
          <w:rFonts w:ascii="Arial" w:hAnsi="Arial" w:cs="Arial"/>
          <w:bCs/>
          <w:color w:val="000000"/>
          <w:sz w:val="14"/>
          <w:szCs w:val="16"/>
        </w:rPr>
        <w:t>Režim Eco Demo</w:t>
      </w:r>
    </w:p>
    <w:p w14:paraId="20A3DD3A" w14:textId="77777777" w:rsidR="00670BEA" w:rsidRPr="008047C7" w:rsidRDefault="00670BEA"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5B7847D9" wp14:editId="306949AB">
            <wp:extent cx="78105" cy="78105"/>
            <wp:effectExtent l="0" t="0" r="0" b="0"/>
            <wp:docPr id="182" name="Obrázek 18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0370" cy="80370"/>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5B2BBB" w:rsidRPr="008047C7">
        <w:rPr>
          <w:rFonts w:ascii="Arial" w:hAnsi="Arial" w:cs="Arial"/>
          <w:bCs/>
          <w:color w:val="000000"/>
          <w:sz w:val="14"/>
          <w:szCs w:val="16"/>
        </w:rPr>
        <w:tab/>
      </w:r>
      <w:r w:rsidRPr="008047C7">
        <w:rPr>
          <w:rFonts w:ascii="Arial" w:hAnsi="Arial" w:cs="Arial"/>
          <w:bCs/>
          <w:color w:val="000000"/>
          <w:sz w:val="14"/>
          <w:szCs w:val="16"/>
        </w:rPr>
        <w:t>Vnitřní osvětlení je v režimu Vitrína</w:t>
      </w:r>
    </w:p>
    <w:p w14:paraId="496AB590" w14:textId="77777777" w:rsidR="00670BEA" w:rsidRPr="008047C7" w:rsidRDefault="00670BEA"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523BE5EF" wp14:editId="5EF0E03B">
            <wp:extent cx="81988" cy="81988"/>
            <wp:effectExtent l="0" t="0" r="0" b="0"/>
            <wp:docPr id="183" name="Obrázek 18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3420" cy="83420"/>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5B2BBB" w:rsidRPr="008047C7">
        <w:rPr>
          <w:rFonts w:ascii="Arial" w:hAnsi="Arial" w:cs="Arial"/>
          <w:bCs/>
          <w:color w:val="000000"/>
          <w:sz w:val="14"/>
          <w:szCs w:val="16"/>
        </w:rPr>
        <w:tab/>
      </w:r>
      <w:r w:rsidRPr="008047C7">
        <w:rPr>
          <w:rFonts w:ascii="Arial" w:hAnsi="Arial" w:cs="Arial"/>
          <w:bCs/>
          <w:color w:val="000000"/>
          <w:sz w:val="14"/>
          <w:szCs w:val="16"/>
        </w:rPr>
        <w:t>Varování</w:t>
      </w:r>
    </w:p>
    <w:p w14:paraId="1DC437B2" w14:textId="77777777" w:rsidR="00670BEA" w:rsidRPr="008047C7" w:rsidRDefault="00670BEA"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59D7328A" wp14:editId="2FBAC2AF">
            <wp:extent cx="78105" cy="87630"/>
            <wp:effectExtent l="0" t="0" r="0" b="7620"/>
            <wp:docPr id="184" name="Obrázek 18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3833" cy="94057"/>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5B2BBB" w:rsidRPr="008047C7">
        <w:rPr>
          <w:rFonts w:ascii="Arial" w:hAnsi="Arial" w:cs="Arial"/>
          <w:bCs/>
          <w:color w:val="000000"/>
          <w:sz w:val="14"/>
          <w:szCs w:val="16"/>
        </w:rPr>
        <w:tab/>
      </w:r>
      <w:r w:rsidRPr="008047C7">
        <w:rPr>
          <w:rFonts w:ascii="Arial" w:hAnsi="Arial" w:cs="Arial"/>
          <w:bCs/>
          <w:color w:val="000000"/>
          <w:sz w:val="14"/>
          <w:szCs w:val="16"/>
        </w:rPr>
        <w:t>Zvukový signál</w:t>
      </w:r>
    </w:p>
    <w:p w14:paraId="0B996E1A" w14:textId="77777777" w:rsidR="00670BEA" w:rsidRPr="008047C7" w:rsidRDefault="00670BEA"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2ACB724A" wp14:editId="59EC5BFF">
            <wp:extent cx="77024" cy="99339"/>
            <wp:effectExtent l="0" t="0" r="0" b="0"/>
            <wp:docPr id="185" name="Obrázek 18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1940" cy="105679"/>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5B2BBB" w:rsidRPr="008047C7">
        <w:rPr>
          <w:rFonts w:ascii="Arial" w:hAnsi="Arial" w:cs="Arial"/>
          <w:bCs/>
          <w:color w:val="000000"/>
          <w:sz w:val="14"/>
          <w:szCs w:val="16"/>
        </w:rPr>
        <w:tab/>
      </w:r>
      <w:r w:rsidRPr="008047C7">
        <w:rPr>
          <w:rFonts w:ascii="Arial" w:hAnsi="Arial" w:cs="Arial"/>
          <w:bCs/>
          <w:color w:val="000000"/>
          <w:sz w:val="14"/>
          <w:szCs w:val="16"/>
        </w:rPr>
        <w:t>Dětský zámek je aktivní</w:t>
      </w:r>
    </w:p>
    <w:p w14:paraId="18218509" w14:textId="77777777" w:rsidR="00670BEA" w:rsidRPr="008047C7" w:rsidRDefault="00670BEA"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5B921AAE" wp14:editId="3C6C4806">
            <wp:extent cx="94420" cy="75906"/>
            <wp:effectExtent l="0" t="0" r="1270" b="635"/>
            <wp:docPr id="186" name="Obrázek 18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2752" cy="82604"/>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5B2BBB" w:rsidRPr="008047C7">
        <w:rPr>
          <w:rFonts w:ascii="Arial" w:hAnsi="Arial" w:cs="Arial"/>
          <w:bCs/>
          <w:color w:val="000000"/>
          <w:sz w:val="14"/>
          <w:szCs w:val="16"/>
        </w:rPr>
        <w:tab/>
      </w:r>
      <w:r w:rsidRPr="008047C7">
        <w:rPr>
          <w:rFonts w:ascii="Arial" w:hAnsi="Arial" w:cs="Arial"/>
          <w:bCs/>
          <w:color w:val="000000"/>
          <w:sz w:val="14"/>
          <w:szCs w:val="16"/>
        </w:rPr>
        <w:t>Signál připojení WiFi</w:t>
      </w:r>
    </w:p>
    <w:p w14:paraId="58F9567A" w14:textId="77777777" w:rsidR="00670BEA" w:rsidRPr="008047C7" w:rsidRDefault="00670BEA" w:rsidP="00EE1652">
      <w:pPr>
        <w:autoSpaceDE w:val="0"/>
        <w:autoSpaceDN w:val="0"/>
        <w:spacing w:after="0" w:line="240" w:lineRule="auto"/>
        <w:jc w:val="both"/>
        <w:rPr>
          <w:rFonts w:ascii="Arial" w:hAnsi="Arial" w:cs="Arial"/>
          <w:bCs/>
          <w:color w:val="000000"/>
          <w:sz w:val="14"/>
          <w:szCs w:val="16"/>
        </w:rPr>
      </w:pPr>
      <w:r w:rsidRPr="008047C7">
        <w:rPr>
          <w:rFonts w:ascii="Arial" w:hAnsi="Arial" w:cs="Arial"/>
          <w:bCs/>
          <w:noProof/>
          <w:color w:val="000000"/>
          <w:sz w:val="14"/>
          <w:szCs w:val="16"/>
          <w:lang w:eastAsia="cs-CZ"/>
        </w:rPr>
        <w:drawing>
          <wp:inline distT="0" distB="0" distL="0" distR="0" wp14:anchorId="6937DCA9" wp14:editId="1F191C02">
            <wp:extent cx="91440" cy="102591"/>
            <wp:effectExtent l="0" t="0" r="3810" b="0"/>
            <wp:docPr id="187" name="Obrázek 18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0751" cy="113037"/>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5B2BBB" w:rsidRPr="008047C7">
        <w:rPr>
          <w:rFonts w:ascii="Arial" w:hAnsi="Arial" w:cs="Arial"/>
          <w:bCs/>
          <w:color w:val="000000"/>
          <w:sz w:val="14"/>
          <w:szCs w:val="16"/>
        </w:rPr>
        <w:tab/>
      </w:r>
      <w:r w:rsidRPr="008047C7">
        <w:rPr>
          <w:rFonts w:ascii="Arial" w:hAnsi="Arial" w:cs="Arial"/>
          <w:bCs/>
          <w:color w:val="000000"/>
          <w:sz w:val="14"/>
          <w:szCs w:val="16"/>
        </w:rPr>
        <w:t>Režim proti zamlžování</w:t>
      </w:r>
    </w:p>
    <w:p w14:paraId="7077669A" w14:textId="77777777" w:rsidR="00670BEA" w:rsidRPr="008047C7" w:rsidRDefault="00670BEA" w:rsidP="00EE1652">
      <w:pPr>
        <w:tabs>
          <w:tab w:val="left" w:pos="7476"/>
        </w:tabs>
        <w:spacing w:after="0" w:line="240" w:lineRule="auto"/>
        <w:jc w:val="both"/>
        <w:rPr>
          <w:rFonts w:ascii="Arial" w:hAnsi="Arial" w:cs="Arial"/>
          <w:bCs/>
          <w:color w:val="000000"/>
          <w:sz w:val="14"/>
          <w:szCs w:val="16"/>
        </w:rPr>
      </w:pPr>
      <w:r w:rsidRPr="008047C7">
        <w:rPr>
          <w:rFonts w:ascii="Arial" w:hAnsi="Arial" w:cs="Arial"/>
          <w:noProof/>
          <w:color w:val="000000"/>
          <w:sz w:val="14"/>
          <w:szCs w:val="16"/>
          <w:lang w:eastAsia="cs-CZ"/>
        </w:rPr>
        <w:drawing>
          <wp:inline distT="0" distB="0" distL="0" distR="0" wp14:anchorId="21543FB0" wp14:editId="381BF6F0">
            <wp:extent cx="58344" cy="83427"/>
            <wp:effectExtent l="0" t="0" r="0" b="0"/>
            <wp:docPr id="188" name="Obrázek 188" descr="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湿度"/>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0" y="0"/>
                      <a:ext cx="154213" cy="220511"/>
                    </a:xfrm>
                    <a:prstGeom prst="rect">
                      <a:avLst/>
                    </a:prstGeom>
                    <a:noFill/>
                    <a:ln>
                      <a:noFill/>
                    </a:ln>
                  </pic:spPr>
                </pic:pic>
              </a:graphicData>
            </a:graphic>
          </wp:inline>
        </w:drawing>
      </w:r>
      <w:r w:rsidRPr="008047C7">
        <w:rPr>
          <w:rFonts w:ascii="Arial" w:hAnsi="Arial" w:cs="Arial"/>
          <w:color w:val="000000"/>
          <w:sz w:val="14"/>
          <w:szCs w:val="16"/>
        </w:rPr>
        <w:t xml:space="preserve"> </w:t>
      </w:r>
      <w:r w:rsidRPr="008047C7">
        <w:rPr>
          <w:rFonts w:ascii="Arial" w:hAnsi="Arial" w:cs="Arial"/>
          <w:noProof/>
          <w:color w:val="000000"/>
          <w:sz w:val="14"/>
          <w:szCs w:val="16"/>
          <w:lang w:eastAsia="cs-CZ"/>
        </w:rPr>
        <w:drawing>
          <wp:inline distT="0" distB="0" distL="0" distR="0" wp14:anchorId="23DD3147" wp14:editId="4254707D">
            <wp:extent cx="94615" cy="85340"/>
            <wp:effectExtent l="0" t="0" r="635" b="0"/>
            <wp:docPr id="189" name="Obrázek 189"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7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7881" cy="115345"/>
                    </a:xfrm>
                    <a:prstGeom prst="rect">
                      <a:avLst/>
                    </a:prstGeom>
                    <a:noFill/>
                    <a:ln>
                      <a:noFill/>
                    </a:ln>
                  </pic:spPr>
                </pic:pic>
              </a:graphicData>
            </a:graphic>
          </wp:inline>
        </w:drawing>
      </w:r>
      <w:r w:rsidRPr="008047C7">
        <w:rPr>
          <w:rFonts w:ascii="Arial" w:hAnsi="Arial" w:cs="Arial"/>
          <w:bCs/>
          <w:color w:val="000000"/>
          <w:sz w:val="14"/>
          <w:szCs w:val="16"/>
        </w:rPr>
        <w:t xml:space="preserve">  </w:t>
      </w:r>
      <w:r w:rsidR="005B2BBB" w:rsidRPr="008047C7">
        <w:rPr>
          <w:rFonts w:ascii="Arial" w:hAnsi="Arial" w:cs="Arial"/>
          <w:bCs/>
          <w:color w:val="000000"/>
          <w:sz w:val="14"/>
          <w:szCs w:val="16"/>
        </w:rPr>
        <w:t xml:space="preserve">         </w:t>
      </w:r>
      <w:r w:rsidRPr="008047C7">
        <w:rPr>
          <w:rFonts w:ascii="Arial" w:hAnsi="Arial" w:cs="Arial"/>
          <w:bCs/>
          <w:color w:val="000000"/>
          <w:sz w:val="14"/>
          <w:szCs w:val="16"/>
        </w:rPr>
        <w:t>Zobrazení relativní vlhkosti</w:t>
      </w:r>
    </w:p>
    <w:p w14:paraId="2FA80B72" w14:textId="77777777" w:rsidR="00670BEA" w:rsidRPr="008047C7" w:rsidRDefault="00670BEA" w:rsidP="00EE1652">
      <w:pPr>
        <w:tabs>
          <w:tab w:val="left" w:pos="7476"/>
        </w:tabs>
        <w:spacing w:after="0" w:line="240" w:lineRule="auto"/>
        <w:jc w:val="both"/>
        <w:rPr>
          <w:rFonts w:ascii="Arial" w:hAnsi="Arial" w:cs="Arial"/>
          <w:bCs/>
          <w:color w:val="000000"/>
          <w:sz w:val="14"/>
          <w:szCs w:val="16"/>
        </w:rPr>
      </w:pPr>
    </w:p>
    <w:p w14:paraId="5CCBE4A9" w14:textId="77777777" w:rsidR="00670BEA" w:rsidRPr="008047C7" w:rsidRDefault="00670BEA" w:rsidP="005B2BBB">
      <w:pPr>
        <w:tabs>
          <w:tab w:val="left" w:pos="7476"/>
        </w:tabs>
        <w:spacing w:after="0" w:line="240" w:lineRule="auto"/>
        <w:jc w:val="both"/>
        <w:rPr>
          <w:rFonts w:ascii="Arial" w:hAnsi="Arial" w:cs="Arial"/>
          <w:b/>
          <w:sz w:val="14"/>
          <w:szCs w:val="16"/>
        </w:rPr>
      </w:pPr>
      <w:r w:rsidRPr="008047C7">
        <w:rPr>
          <w:rFonts w:ascii="Arial" w:hAnsi="Arial" w:cs="Arial"/>
          <w:b/>
          <w:sz w:val="14"/>
          <w:szCs w:val="16"/>
        </w:rPr>
        <w:t>Funkce s vícero tlačítky</w:t>
      </w:r>
    </w:p>
    <w:p w14:paraId="151015D7" w14:textId="77777777" w:rsidR="00670BEA" w:rsidRPr="008047C7" w:rsidRDefault="00670BEA" w:rsidP="00EE1652">
      <w:pPr>
        <w:tabs>
          <w:tab w:val="left" w:pos="7476"/>
        </w:tabs>
        <w:spacing w:line="240" w:lineRule="auto"/>
        <w:jc w:val="both"/>
        <w:rPr>
          <w:rFonts w:ascii="Arial" w:hAnsi="Arial" w:cs="Arial"/>
          <w:sz w:val="14"/>
          <w:szCs w:val="16"/>
        </w:rPr>
      </w:pPr>
      <w:r w:rsidRPr="008047C7">
        <w:rPr>
          <w:rFonts w:ascii="Arial" w:hAnsi="Arial" w:cs="Arial"/>
          <w:sz w:val="14"/>
          <w:szCs w:val="16"/>
        </w:rPr>
        <w:t xml:space="preserve">Chcete-li </w:t>
      </w:r>
      <w:r w:rsidR="00E75FEC">
        <w:rPr>
          <w:rFonts w:ascii="Arial" w:hAnsi="Arial" w:cs="Arial"/>
          <w:sz w:val="14"/>
          <w:szCs w:val="16"/>
        </w:rPr>
        <w:t>zapnout</w:t>
      </w:r>
      <w:r w:rsidRPr="008047C7">
        <w:rPr>
          <w:rFonts w:ascii="Arial" w:hAnsi="Arial" w:cs="Arial"/>
          <w:sz w:val="14"/>
          <w:szCs w:val="16"/>
        </w:rPr>
        <w:t xml:space="preserve"> funkci s vícero tlačítky, lehce se dotkněte a podržte pr</w:t>
      </w:r>
      <w:r w:rsidR="007A4BBC">
        <w:rPr>
          <w:rFonts w:ascii="Arial" w:hAnsi="Arial" w:cs="Arial"/>
          <w:sz w:val="14"/>
          <w:szCs w:val="16"/>
        </w:rPr>
        <w:t>vní tlačítko, poté se dotkněte a </w:t>
      </w:r>
      <w:r w:rsidRPr="008047C7">
        <w:rPr>
          <w:rFonts w:ascii="Arial" w:hAnsi="Arial" w:cs="Arial"/>
          <w:sz w:val="14"/>
          <w:szCs w:val="16"/>
        </w:rPr>
        <w:t>držte zbývající tlač</w:t>
      </w:r>
      <w:r w:rsidR="007A4BBC">
        <w:rPr>
          <w:rFonts w:ascii="Arial" w:hAnsi="Arial" w:cs="Arial"/>
          <w:sz w:val="14"/>
          <w:szCs w:val="16"/>
        </w:rPr>
        <w:t>ítko po dobu alespoň 5 vteřin a </w:t>
      </w:r>
      <w:r w:rsidRPr="008047C7">
        <w:rPr>
          <w:rFonts w:ascii="Arial" w:hAnsi="Arial" w:cs="Arial"/>
          <w:sz w:val="14"/>
          <w:szCs w:val="16"/>
        </w:rPr>
        <w:t>poté všechna tlačítka uvolněte.</w:t>
      </w:r>
    </w:p>
    <w:p w14:paraId="2522A8E8" w14:textId="77777777" w:rsidR="00670BEA" w:rsidRPr="008047C7" w:rsidRDefault="00670BEA" w:rsidP="005B2BBB">
      <w:pPr>
        <w:tabs>
          <w:tab w:val="left" w:pos="7476"/>
        </w:tabs>
        <w:spacing w:after="0" w:line="240" w:lineRule="auto"/>
        <w:jc w:val="both"/>
        <w:rPr>
          <w:rFonts w:ascii="Arial" w:hAnsi="Arial" w:cs="Arial"/>
          <w:b/>
          <w:sz w:val="14"/>
          <w:szCs w:val="16"/>
        </w:rPr>
      </w:pPr>
      <w:r w:rsidRPr="008047C7">
        <w:rPr>
          <w:rFonts w:ascii="Arial" w:hAnsi="Arial" w:cs="Arial"/>
          <w:b/>
          <w:sz w:val="14"/>
          <w:szCs w:val="16"/>
        </w:rPr>
        <w:t>Dětský zámek</w:t>
      </w:r>
    </w:p>
    <w:p w14:paraId="3DB690EB" w14:textId="77777777" w:rsidR="00670BEA" w:rsidRPr="008047C7" w:rsidRDefault="00670BEA" w:rsidP="005B2BBB">
      <w:pPr>
        <w:tabs>
          <w:tab w:val="left" w:pos="7476"/>
        </w:tabs>
        <w:spacing w:after="0" w:line="240" w:lineRule="auto"/>
        <w:jc w:val="both"/>
        <w:rPr>
          <w:rFonts w:ascii="Arial" w:hAnsi="Arial" w:cs="Arial"/>
          <w:sz w:val="14"/>
          <w:szCs w:val="16"/>
        </w:rPr>
      </w:pPr>
      <w:r w:rsidRPr="008047C7">
        <w:rPr>
          <w:rFonts w:ascii="Arial" w:hAnsi="Arial" w:cs="Arial"/>
          <w:sz w:val="14"/>
          <w:szCs w:val="16"/>
        </w:rPr>
        <w:t xml:space="preserve">Modely s vnějším ovládáním automaticky přejdou do režimu Dětský zámek po uplynutí 2 minut bez dotyku </w:t>
      </w:r>
      <w:r w:rsidR="00E75FEC">
        <w:rPr>
          <w:rFonts w:ascii="Arial" w:hAnsi="Arial" w:cs="Arial"/>
          <w:sz w:val="14"/>
          <w:szCs w:val="16"/>
        </w:rPr>
        <w:t>jakéhokoli</w:t>
      </w:r>
      <w:r w:rsidRPr="008047C7">
        <w:rPr>
          <w:rFonts w:ascii="Arial" w:hAnsi="Arial" w:cs="Arial"/>
          <w:sz w:val="14"/>
          <w:szCs w:val="16"/>
        </w:rPr>
        <w:t xml:space="preserve"> tlačítka. Pro zrušení zámku se současně lehce dotkněte tlačítek </w:t>
      </w:r>
      <w:r w:rsidR="000D61A1" w:rsidRPr="008047C7">
        <w:rPr>
          <w:rFonts w:ascii="Arial" w:hAnsi="Arial" w:cs="Arial"/>
          <w:b/>
          <w:sz w:val="14"/>
          <w:szCs w:val="16"/>
        </w:rPr>
        <w:t>ZVÝŠIT</w:t>
      </w:r>
      <w:r w:rsidR="000D61A1" w:rsidRPr="008047C7">
        <w:rPr>
          <w:rFonts w:ascii="Arial" w:hAnsi="Arial" w:cs="Arial"/>
          <w:sz w:val="14"/>
          <w:szCs w:val="16"/>
        </w:rPr>
        <w:t xml:space="preserve"> a </w:t>
      </w:r>
      <w:r w:rsidR="000D61A1" w:rsidRPr="008047C7">
        <w:rPr>
          <w:rFonts w:ascii="Arial" w:hAnsi="Arial" w:cs="Arial"/>
          <w:b/>
          <w:sz w:val="14"/>
          <w:szCs w:val="16"/>
        </w:rPr>
        <w:t>SNÍŽIT</w:t>
      </w:r>
      <w:r w:rsidR="000D61A1" w:rsidRPr="008047C7">
        <w:rPr>
          <w:rFonts w:ascii="Arial" w:hAnsi="Arial" w:cs="Arial"/>
          <w:sz w:val="14"/>
          <w:szCs w:val="16"/>
        </w:rPr>
        <w:t xml:space="preserve"> </w:t>
      </w:r>
      <w:r w:rsidRPr="008047C7">
        <w:rPr>
          <w:rFonts w:ascii="Arial" w:hAnsi="Arial" w:cs="Arial"/>
          <w:sz w:val="14"/>
          <w:szCs w:val="16"/>
        </w:rPr>
        <w:t xml:space="preserve">a držte je po dobu alespoň 5 vteřin, dokud nezmizí symbol </w:t>
      </w:r>
      <w:r w:rsidRPr="008047C7">
        <w:rPr>
          <w:rFonts w:ascii="Arial" w:hAnsi="Arial" w:cs="Arial"/>
          <w:bCs/>
          <w:noProof/>
          <w:color w:val="000000"/>
          <w:sz w:val="14"/>
          <w:szCs w:val="16"/>
          <w:lang w:eastAsia="cs-CZ"/>
        </w:rPr>
        <w:drawing>
          <wp:inline distT="0" distB="0" distL="0" distR="0" wp14:anchorId="6FB00D16" wp14:editId="2C61E329">
            <wp:extent cx="53536" cy="69046"/>
            <wp:effectExtent l="0" t="0" r="3810" b="7620"/>
            <wp:docPr id="190" name="obrázek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0323" cy="90696"/>
                    </a:xfrm>
                    <a:prstGeom prst="rect">
                      <a:avLst/>
                    </a:prstGeom>
                    <a:noFill/>
                    <a:ln>
                      <a:noFill/>
                    </a:ln>
                  </pic:spPr>
                </pic:pic>
              </a:graphicData>
            </a:graphic>
          </wp:inline>
        </w:drawing>
      </w:r>
      <w:r w:rsidRPr="008047C7">
        <w:rPr>
          <w:rFonts w:ascii="Arial" w:hAnsi="Arial" w:cs="Arial"/>
          <w:sz w:val="14"/>
          <w:szCs w:val="16"/>
        </w:rPr>
        <w:t>.</w:t>
      </w:r>
    </w:p>
    <w:p w14:paraId="1FE24989" w14:textId="77777777" w:rsidR="005B2BBB" w:rsidRPr="008047C7" w:rsidRDefault="005B2BBB" w:rsidP="00EE1652">
      <w:pPr>
        <w:tabs>
          <w:tab w:val="left" w:pos="7476"/>
        </w:tabs>
        <w:spacing w:line="240" w:lineRule="auto"/>
        <w:jc w:val="both"/>
        <w:rPr>
          <w:rFonts w:ascii="Arial" w:hAnsi="Arial" w:cs="Arial"/>
          <w:sz w:val="14"/>
          <w:szCs w:val="16"/>
        </w:rPr>
      </w:pPr>
    </w:p>
    <w:p w14:paraId="472BCF28" w14:textId="77777777" w:rsidR="00077727" w:rsidRPr="008047C7" w:rsidRDefault="00077727" w:rsidP="00EE1652">
      <w:pPr>
        <w:tabs>
          <w:tab w:val="left" w:pos="7476"/>
        </w:tabs>
        <w:spacing w:line="240" w:lineRule="auto"/>
        <w:jc w:val="both"/>
        <w:rPr>
          <w:rFonts w:ascii="Arial" w:hAnsi="Arial" w:cs="Arial"/>
          <w:b/>
          <w:sz w:val="14"/>
          <w:szCs w:val="16"/>
        </w:rPr>
      </w:pPr>
      <w:r w:rsidRPr="008047C7">
        <w:rPr>
          <w:rFonts w:ascii="Arial" w:hAnsi="Arial" w:cs="Arial"/>
          <w:b/>
          <w:sz w:val="14"/>
          <w:szCs w:val="16"/>
        </w:rPr>
        <w:t>Nastavení ovládání teploty</w:t>
      </w:r>
    </w:p>
    <w:p w14:paraId="76B708D2" w14:textId="77777777" w:rsidR="00077727" w:rsidRPr="008047C7" w:rsidRDefault="00077727" w:rsidP="002C472C">
      <w:pPr>
        <w:pStyle w:val="Odstavecseseznamem"/>
        <w:numPr>
          <w:ilvl w:val="0"/>
          <w:numId w:val="22"/>
        </w:numPr>
        <w:tabs>
          <w:tab w:val="left" w:pos="7476"/>
        </w:tabs>
        <w:spacing w:line="240" w:lineRule="auto"/>
        <w:jc w:val="both"/>
        <w:rPr>
          <w:rFonts w:ascii="Arial" w:hAnsi="Arial" w:cs="Arial"/>
          <w:sz w:val="14"/>
          <w:szCs w:val="16"/>
        </w:rPr>
      </w:pPr>
      <w:r w:rsidRPr="008047C7">
        <w:rPr>
          <w:rFonts w:ascii="Arial" w:hAnsi="Arial" w:cs="Arial"/>
          <w:sz w:val="14"/>
          <w:szCs w:val="16"/>
        </w:rPr>
        <w:t>Jednotka má tři teplotní zóny. Teplotu všech zón lze nastavit samostatně. Lze použít jako kabinet pro zrání vína a jako servírovací vitrína.</w:t>
      </w:r>
    </w:p>
    <w:p w14:paraId="66DA5194" w14:textId="77777777" w:rsidR="00E93B0C" w:rsidRPr="008047C7" w:rsidRDefault="00E93B0C" w:rsidP="00E93B0C">
      <w:pPr>
        <w:pStyle w:val="Odstavecseseznamem"/>
        <w:tabs>
          <w:tab w:val="left" w:pos="7476"/>
        </w:tabs>
        <w:spacing w:line="240" w:lineRule="auto"/>
        <w:ind w:left="360"/>
        <w:jc w:val="both"/>
        <w:rPr>
          <w:rFonts w:ascii="Arial" w:hAnsi="Arial" w:cs="Arial"/>
          <w:sz w:val="14"/>
          <w:szCs w:val="16"/>
        </w:rPr>
      </w:pPr>
    </w:p>
    <w:p w14:paraId="60788D2E" w14:textId="77777777" w:rsidR="00077727" w:rsidRPr="008047C7" w:rsidRDefault="00077727" w:rsidP="002C472C">
      <w:pPr>
        <w:pStyle w:val="Odstavecseseznamem"/>
        <w:numPr>
          <w:ilvl w:val="0"/>
          <w:numId w:val="22"/>
        </w:numPr>
        <w:tabs>
          <w:tab w:val="left" w:pos="7476"/>
        </w:tabs>
        <w:spacing w:line="240" w:lineRule="auto"/>
        <w:jc w:val="both"/>
        <w:rPr>
          <w:rFonts w:ascii="Arial" w:hAnsi="Arial" w:cs="Arial"/>
          <w:sz w:val="14"/>
          <w:szCs w:val="16"/>
        </w:rPr>
      </w:pPr>
      <w:r w:rsidRPr="008047C7">
        <w:rPr>
          <w:rFonts w:ascii="Arial" w:hAnsi="Arial" w:cs="Arial"/>
          <w:sz w:val="14"/>
          <w:szCs w:val="16"/>
        </w:rPr>
        <w:t>Nastavení teplo</w:t>
      </w:r>
      <w:r w:rsidR="007A4BBC">
        <w:rPr>
          <w:rFonts w:ascii="Arial" w:hAnsi="Arial" w:cs="Arial"/>
          <w:sz w:val="14"/>
          <w:szCs w:val="16"/>
        </w:rPr>
        <w:t>ty HORNÍ zóny je nastavitelné v </w:t>
      </w:r>
      <w:r w:rsidRPr="008047C7">
        <w:rPr>
          <w:rFonts w:ascii="Arial" w:hAnsi="Arial" w:cs="Arial"/>
          <w:sz w:val="14"/>
          <w:szCs w:val="16"/>
        </w:rPr>
        <w:t>rozsahu 11°-20°C (52°-68°F), což je ideální pro podávání červeného vína. Přednastavená teplota ve výrobě je 18°C (65°F).</w:t>
      </w:r>
    </w:p>
    <w:p w14:paraId="0BCD0591" w14:textId="77777777" w:rsidR="00E93B0C" w:rsidRPr="008047C7" w:rsidRDefault="00E93B0C" w:rsidP="00E93B0C">
      <w:pPr>
        <w:pStyle w:val="Odstavecseseznamem"/>
        <w:tabs>
          <w:tab w:val="left" w:pos="7476"/>
        </w:tabs>
        <w:spacing w:line="240" w:lineRule="auto"/>
        <w:ind w:left="360"/>
        <w:jc w:val="both"/>
        <w:rPr>
          <w:rFonts w:ascii="Arial" w:hAnsi="Arial" w:cs="Arial"/>
          <w:sz w:val="14"/>
          <w:szCs w:val="16"/>
        </w:rPr>
      </w:pPr>
    </w:p>
    <w:p w14:paraId="535B35B6" w14:textId="77777777" w:rsidR="00077727" w:rsidRPr="008047C7" w:rsidRDefault="00077727" w:rsidP="002C472C">
      <w:pPr>
        <w:pStyle w:val="Odstavecseseznamem"/>
        <w:numPr>
          <w:ilvl w:val="0"/>
          <w:numId w:val="22"/>
        </w:numPr>
        <w:tabs>
          <w:tab w:val="left" w:pos="7476"/>
        </w:tabs>
        <w:spacing w:line="240" w:lineRule="auto"/>
        <w:jc w:val="both"/>
        <w:rPr>
          <w:rFonts w:ascii="Arial" w:hAnsi="Arial" w:cs="Arial"/>
          <w:sz w:val="14"/>
          <w:szCs w:val="16"/>
        </w:rPr>
      </w:pPr>
      <w:r w:rsidRPr="008047C7">
        <w:rPr>
          <w:rFonts w:ascii="Arial" w:hAnsi="Arial" w:cs="Arial"/>
          <w:sz w:val="14"/>
          <w:szCs w:val="16"/>
        </w:rPr>
        <w:t>Nastavení teploty pro STŘEDNÍ zónu je nastavitelné v rozsahu 5°-11°C (41°-52°F), což je ideální pro podávání šampaňského a bílého vína. Přednastavená teplota ve výrobě je 8°C (46°F).</w:t>
      </w:r>
    </w:p>
    <w:p w14:paraId="6D285D22" w14:textId="77777777" w:rsidR="00E93B0C" w:rsidRPr="008047C7" w:rsidRDefault="00E93B0C" w:rsidP="00E93B0C">
      <w:pPr>
        <w:pStyle w:val="Odstavecseseznamem"/>
        <w:tabs>
          <w:tab w:val="left" w:pos="7476"/>
        </w:tabs>
        <w:spacing w:line="240" w:lineRule="auto"/>
        <w:ind w:left="360"/>
        <w:jc w:val="both"/>
        <w:rPr>
          <w:rFonts w:ascii="Arial" w:hAnsi="Arial" w:cs="Arial"/>
          <w:sz w:val="14"/>
          <w:szCs w:val="16"/>
        </w:rPr>
      </w:pPr>
    </w:p>
    <w:p w14:paraId="4089CF46" w14:textId="77777777" w:rsidR="00077727" w:rsidRPr="008047C7" w:rsidRDefault="00077727" w:rsidP="002C472C">
      <w:pPr>
        <w:pStyle w:val="Odstavecseseznamem"/>
        <w:numPr>
          <w:ilvl w:val="0"/>
          <w:numId w:val="22"/>
        </w:numPr>
        <w:tabs>
          <w:tab w:val="left" w:pos="7476"/>
        </w:tabs>
        <w:spacing w:line="240" w:lineRule="auto"/>
        <w:jc w:val="both"/>
        <w:rPr>
          <w:rFonts w:ascii="Arial" w:hAnsi="Arial" w:cs="Arial"/>
          <w:sz w:val="14"/>
          <w:szCs w:val="16"/>
        </w:rPr>
      </w:pPr>
      <w:r w:rsidRPr="008047C7">
        <w:rPr>
          <w:rFonts w:ascii="Arial" w:hAnsi="Arial" w:cs="Arial"/>
          <w:sz w:val="14"/>
          <w:szCs w:val="16"/>
        </w:rPr>
        <w:t>Nastavení teploty DOLNÍ zón</w:t>
      </w:r>
      <w:r w:rsidR="007A4BBC">
        <w:rPr>
          <w:rFonts w:ascii="Arial" w:hAnsi="Arial" w:cs="Arial"/>
          <w:sz w:val="14"/>
          <w:szCs w:val="16"/>
        </w:rPr>
        <w:t>y je nastavitelné v </w:t>
      </w:r>
      <w:r w:rsidRPr="008047C7">
        <w:rPr>
          <w:rFonts w:ascii="Arial" w:hAnsi="Arial" w:cs="Arial"/>
          <w:sz w:val="14"/>
          <w:szCs w:val="16"/>
        </w:rPr>
        <w:t xml:space="preserve">rozsahu 11°-13°C (52°-56°F), což je ideální pro zrání vína. Přednastavená teplota ve výrobě je 12°C </w:t>
      </w:r>
      <w:r w:rsidR="00E93B0C" w:rsidRPr="008047C7">
        <w:rPr>
          <w:rFonts w:ascii="Arial" w:hAnsi="Arial" w:cs="Arial"/>
          <w:sz w:val="14"/>
          <w:szCs w:val="16"/>
        </w:rPr>
        <w:t>(54°F) (ideální teplota zrání).</w:t>
      </w:r>
    </w:p>
    <w:p w14:paraId="01E175E4" w14:textId="77777777" w:rsidR="00F0492D" w:rsidRPr="008047C7" w:rsidRDefault="00077727" w:rsidP="002C472C">
      <w:pPr>
        <w:pStyle w:val="Odstavecseseznamem"/>
        <w:numPr>
          <w:ilvl w:val="0"/>
          <w:numId w:val="22"/>
        </w:numPr>
        <w:tabs>
          <w:tab w:val="left" w:pos="7476"/>
        </w:tabs>
        <w:spacing w:line="240" w:lineRule="auto"/>
        <w:jc w:val="both"/>
        <w:rPr>
          <w:rFonts w:ascii="Arial" w:hAnsi="Arial" w:cs="Arial"/>
          <w:sz w:val="14"/>
          <w:szCs w:val="16"/>
        </w:rPr>
      </w:pPr>
      <w:r w:rsidRPr="008047C7">
        <w:rPr>
          <w:rFonts w:ascii="Arial" w:hAnsi="Arial" w:cs="Arial"/>
          <w:sz w:val="14"/>
          <w:szCs w:val="16"/>
        </w:rPr>
        <w:lastRenderedPageBreak/>
        <w:t>Regulace teploty pro HORNÍ a STŘEDNÍ teplotní zónu je na horním ovládacím panelu. Regulace teploty pro DOLNÍ teplotní zónu je na spodním ovládacím panelu.</w:t>
      </w:r>
    </w:p>
    <w:p w14:paraId="41746DEA" w14:textId="77777777" w:rsidR="00F0492D" w:rsidRPr="008047C7" w:rsidRDefault="00E93B0C" w:rsidP="002C472C">
      <w:pPr>
        <w:pStyle w:val="Odstavecseseznamem"/>
        <w:numPr>
          <w:ilvl w:val="0"/>
          <w:numId w:val="22"/>
        </w:numPr>
        <w:tabs>
          <w:tab w:val="left" w:pos="7476"/>
        </w:tabs>
        <w:spacing w:line="240" w:lineRule="auto"/>
        <w:jc w:val="both"/>
        <w:rPr>
          <w:rFonts w:ascii="Arial" w:hAnsi="Arial" w:cs="Arial"/>
          <w:sz w:val="14"/>
          <w:szCs w:val="16"/>
        </w:rPr>
      </w:pPr>
      <w:r w:rsidRPr="008047C7">
        <w:rPr>
          <w:rFonts w:ascii="Arial" w:hAnsi="Arial" w:cs="Arial"/>
          <w:sz w:val="14"/>
          <w:szCs w:val="16"/>
        </w:rPr>
        <w:t xml:space="preserve">Dotkněte se tlačítka </w:t>
      </w:r>
      <w:r w:rsidRPr="008047C7">
        <w:rPr>
          <w:rFonts w:ascii="Arial" w:hAnsi="Arial" w:cs="Arial"/>
          <w:b/>
          <w:sz w:val="14"/>
          <w:szCs w:val="16"/>
        </w:rPr>
        <w:t xml:space="preserve">Volba nastavení </w:t>
      </w:r>
      <w:r w:rsidRPr="008047C7">
        <w:rPr>
          <w:b/>
          <w:noProof/>
          <w:lang w:eastAsia="cs-CZ"/>
        </w:rPr>
        <w:drawing>
          <wp:inline distT="0" distB="0" distL="0" distR="0" wp14:anchorId="390FA16E" wp14:editId="27B0C371">
            <wp:extent cx="46945" cy="84136"/>
            <wp:effectExtent l="0" t="0" r="0" b="0"/>
            <wp:docPr id="118" name="Obrázek 118" descr="温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温度"/>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1027" cy="91452"/>
                    </a:xfrm>
                    <a:prstGeom prst="rect">
                      <a:avLst/>
                    </a:prstGeom>
                    <a:noFill/>
                    <a:ln>
                      <a:noFill/>
                    </a:ln>
                  </pic:spPr>
                </pic:pic>
              </a:graphicData>
            </a:graphic>
          </wp:inline>
        </w:drawing>
      </w:r>
      <w:r w:rsidRPr="008047C7">
        <w:rPr>
          <w:rFonts w:ascii="Arial" w:hAnsi="Arial" w:cs="Arial"/>
          <w:b/>
          <w:sz w:val="14"/>
          <w:szCs w:val="16"/>
        </w:rPr>
        <w:t xml:space="preserve"> </w:t>
      </w:r>
      <w:r w:rsidRPr="008047C7">
        <w:rPr>
          <w:rFonts w:ascii="Arial" w:hAnsi="Arial" w:cs="Arial"/>
          <w:sz w:val="14"/>
          <w:szCs w:val="16"/>
        </w:rPr>
        <w:t xml:space="preserve">a začne blikat teplota, kterou chcete nastavit. Poté můžete pomocí tlačítek </w:t>
      </w:r>
      <w:r w:rsidRPr="008047C7">
        <w:rPr>
          <w:rFonts w:ascii="Arial" w:hAnsi="Arial" w:cs="Arial"/>
          <w:b/>
          <w:sz w:val="14"/>
          <w:szCs w:val="16"/>
        </w:rPr>
        <w:t>ZVÝŠIT</w:t>
      </w:r>
      <w:r w:rsidRPr="008047C7">
        <w:rPr>
          <w:rFonts w:ascii="Arial" w:hAnsi="Arial" w:cs="Arial"/>
          <w:sz w:val="14"/>
          <w:szCs w:val="16"/>
        </w:rPr>
        <w:t xml:space="preserve"> a </w:t>
      </w:r>
      <w:r w:rsidRPr="008047C7">
        <w:rPr>
          <w:rFonts w:ascii="Arial" w:hAnsi="Arial" w:cs="Arial"/>
          <w:b/>
          <w:sz w:val="14"/>
          <w:szCs w:val="16"/>
        </w:rPr>
        <w:t>SNÍŽIT</w:t>
      </w:r>
      <w:r w:rsidRPr="008047C7">
        <w:rPr>
          <w:rFonts w:ascii="Arial" w:hAnsi="Arial" w:cs="Arial"/>
          <w:sz w:val="14"/>
          <w:szCs w:val="16"/>
        </w:rPr>
        <w:t xml:space="preserve"> ovládat vnitřní teplotu příslušné zóny. </w:t>
      </w:r>
      <w:r w:rsidR="00F0492D" w:rsidRPr="008047C7">
        <w:rPr>
          <w:rFonts w:ascii="Arial" w:hAnsi="Arial" w:cs="Arial"/>
          <w:sz w:val="14"/>
          <w:szCs w:val="16"/>
        </w:rPr>
        <w:t>Po prvním stisknutí některého tlačítka se na displeji zobrazí naposledy nastavená teplota.</w:t>
      </w:r>
    </w:p>
    <w:p w14:paraId="2AA98BCB" w14:textId="77777777" w:rsidR="00F0492D" w:rsidRPr="008047C7" w:rsidRDefault="00F0492D" w:rsidP="00F0492D">
      <w:pPr>
        <w:pStyle w:val="Odstavecseseznamem"/>
        <w:tabs>
          <w:tab w:val="left" w:pos="7476"/>
        </w:tabs>
        <w:spacing w:line="240" w:lineRule="auto"/>
        <w:ind w:left="360"/>
        <w:jc w:val="both"/>
        <w:rPr>
          <w:rFonts w:ascii="Arial" w:hAnsi="Arial" w:cs="Arial"/>
          <w:sz w:val="14"/>
          <w:szCs w:val="16"/>
        </w:rPr>
      </w:pPr>
    </w:p>
    <w:p w14:paraId="4564B6CC" w14:textId="77777777" w:rsidR="00077727" w:rsidRPr="008047C7" w:rsidRDefault="00077727" w:rsidP="002C472C">
      <w:pPr>
        <w:pStyle w:val="Odstavecseseznamem"/>
        <w:numPr>
          <w:ilvl w:val="0"/>
          <w:numId w:val="22"/>
        </w:numPr>
        <w:tabs>
          <w:tab w:val="left" w:pos="7476"/>
        </w:tabs>
        <w:spacing w:line="240" w:lineRule="auto"/>
        <w:jc w:val="both"/>
        <w:rPr>
          <w:rFonts w:ascii="Arial" w:hAnsi="Arial" w:cs="Arial"/>
          <w:sz w:val="14"/>
          <w:szCs w:val="16"/>
        </w:rPr>
      </w:pPr>
      <w:r w:rsidRPr="008047C7">
        <w:rPr>
          <w:rFonts w:ascii="Arial" w:hAnsi="Arial" w:cs="Arial"/>
          <w:sz w:val="14"/>
          <w:szCs w:val="16"/>
        </w:rPr>
        <w:t xml:space="preserve">Teplota se zvýší o 1°C nebo 1°F, pokud se dotknete tlačítka </w:t>
      </w:r>
      <w:r w:rsidR="000D61A1" w:rsidRPr="008047C7">
        <w:rPr>
          <w:rFonts w:ascii="Arial" w:hAnsi="Arial" w:cs="Arial"/>
          <w:b/>
          <w:sz w:val="14"/>
          <w:szCs w:val="16"/>
        </w:rPr>
        <w:t>ZVÝŠIT</w:t>
      </w:r>
      <w:r w:rsidRPr="008047C7">
        <w:rPr>
          <w:rFonts w:ascii="Arial" w:hAnsi="Arial" w:cs="Arial"/>
          <w:sz w:val="14"/>
          <w:szCs w:val="16"/>
        </w:rPr>
        <w:t xml:space="preserve">, naopak teplota se sníží o 1°C nebo 1°F, pokud se dotknete tlačítka </w:t>
      </w:r>
      <w:r w:rsidRPr="008047C7">
        <w:rPr>
          <w:rFonts w:ascii="Arial" w:hAnsi="Arial" w:cs="Arial"/>
          <w:b/>
          <w:sz w:val="14"/>
          <w:szCs w:val="16"/>
        </w:rPr>
        <w:t>SNÍŽIT</w:t>
      </w:r>
      <w:r w:rsidRPr="008047C7">
        <w:rPr>
          <w:rFonts w:ascii="Arial" w:hAnsi="Arial" w:cs="Arial"/>
          <w:sz w:val="14"/>
          <w:szCs w:val="16"/>
        </w:rPr>
        <w:t>. Během nastavování displej bliká.</w:t>
      </w:r>
    </w:p>
    <w:p w14:paraId="43C597F6" w14:textId="77777777" w:rsidR="00077727" w:rsidRPr="008047C7" w:rsidRDefault="00077727" w:rsidP="00E93B0C">
      <w:pPr>
        <w:pStyle w:val="Odstavecseseznamem"/>
        <w:tabs>
          <w:tab w:val="left" w:pos="7476"/>
        </w:tabs>
        <w:spacing w:line="240" w:lineRule="auto"/>
        <w:ind w:left="360"/>
        <w:jc w:val="both"/>
        <w:rPr>
          <w:rFonts w:ascii="Arial" w:hAnsi="Arial" w:cs="Arial"/>
          <w:sz w:val="14"/>
          <w:szCs w:val="16"/>
        </w:rPr>
      </w:pPr>
    </w:p>
    <w:p w14:paraId="0E6388C5" w14:textId="77777777" w:rsidR="00077727" w:rsidRPr="008047C7" w:rsidRDefault="00077727" w:rsidP="002C472C">
      <w:pPr>
        <w:pStyle w:val="Odstavecseseznamem"/>
        <w:numPr>
          <w:ilvl w:val="0"/>
          <w:numId w:val="22"/>
        </w:numPr>
        <w:tabs>
          <w:tab w:val="left" w:pos="7476"/>
        </w:tabs>
        <w:spacing w:line="240" w:lineRule="auto"/>
        <w:jc w:val="both"/>
        <w:rPr>
          <w:rFonts w:ascii="Arial" w:hAnsi="Arial" w:cs="Arial"/>
          <w:sz w:val="14"/>
          <w:szCs w:val="16"/>
        </w:rPr>
      </w:pPr>
      <w:r w:rsidRPr="008047C7">
        <w:rPr>
          <w:rFonts w:ascii="Arial" w:hAnsi="Arial" w:cs="Arial"/>
          <w:sz w:val="14"/>
          <w:szCs w:val="16"/>
        </w:rPr>
        <w:t>Po nastavení teploty se na displeji zobrazí aktuální vnitřní t</w:t>
      </w:r>
      <w:r w:rsidR="00E93B0C" w:rsidRPr="008047C7">
        <w:rPr>
          <w:rFonts w:ascii="Arial" w:hAnsi="Arial" w:cs="Arial"/>
          <w:sz w:val="14"/>
          <w:szCs w:val="16"/>
        </w:rPr>
        <w:t>eplota příslušné teplotní zóny.</w:t>
      </w:r>
    </w:p>
    <w:p w14:paraId="1B829D39" w14:textId="77777777" w:rsidR="00077727" w:rsidRPr="008047C7" w:rsidRDefault="00077727" w:rsidP="002C472C">
      <w:pPr>
        <w:pStyle w:val="Odstavecseseznamem"/>
        <w:numPr>
          <w:ilvl w:val="0"/>
          <w:numId w:val="22"/>
        </w:numPr>
        <w:tabs>
          <w:tab w:val="left" w:pos="7476"/>
        </w:tabs>
        <w:spacing w:line="240" w:lineRule="auto"/>
        <w:jc w:val="both"/>
        <w:rPr>
          <w:rFonts w:ascii="Arial" w:hAnsi="Arial" w:cs="Arial"/>
          <w:sz w:val="14"/>
          <w:szCs w:val="16"/>
        </w:rPr>
      </w:pPr>
      <w:r w:rsidRPr="008047C7">
        <w:rPr>
          <w:rFonts w:ascii="Arial" w:hAnsi="Arial" w:cs="Arial"/>
          <w:sz w:val="14"/>
          <w:szCs w:val="16"/>
        </w:rPr>
        <w:t xml:space="preserve">Chcete-li kdykoli zobrazit nastavenou teplotu, dotkněte se tlačítka </w:t>
      </w:r>
      <w:r w:rsidR="00F0492D" w:rsidRPr="008047C7">
        <w:rPr>
          <w:rFonts w:ascii="Arial" w:hAnsi="Arial" w:cs="Arial"/>
          <w:b/>
          <w:sz w:val="14"/>
          <w:szCs w:val="16"/>
        </w:rPr>
        <w:t xml:space="preserve">Volba nastavení </w:t>
      </w:r>
      <w:r w:rsidR="00F0492D" w:rsidRPr="008047C7">
        <w:rPr>
          <w:b/>
          <w:noProof/>
          <w:lang w:eastAsia="cs-CZ"/>
        </w:rPr>
        <w:drawing>
          <wp:inline distT="0" distB="0" distL="0" distR="0" wp14:anchorId="43468EA8" wp14:editId="04DB9D40">
            <wp:extent cx="46945" cy="84136"/>
            <wp:effectExtent l="0" t="0" r="0" b="0"/>
            <wp:docPr id="119" name="Obrázek 119" descr="温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温度"/>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1027" cy="91452"/>
                    </a:xfrm>
                    <a:prstGeom prst="rect">
                      <a:avLst/>
                    </a:prstGeom>
                    <a:noFill/>
                    <a:ln>
                      <a:noFill/>
                    </a:ln>
                  </pic:spPr>
                </pic:pic>
              </a:graphicData>
            </a:graphic>
          </wp:inline>
        </w:drawing>
      </w:r>
      <w:r w:rsidRPr="008047C7">
        <w:rPr>
          <w:rFonts w:ascii="Arial" w:hAnsi="Arial" w:cs="Arial"/>
          <w:sz w:val="14"/>
          <w:szCs w:val="16"/>
        </w:rPr>
        <w:t>, nastavená teplota dočasně na 5 sekund bliká na displeji. Poté se na displeji opět zobrazí aktuální vnitřní teplota.</w:t>
      </w:r>
    </w:p>
    <w:p w14:paraId="7CD65B43" w14:textId="77777777" w:rsidR="00F2066B" w:rsidRDefault="00F2066B" w:rsidP="00F0492D">
      <w:pPr>
        <w:tabs>
          <w:tab w:val="left" w:pos="7476"/>
        </w:tabs>
        <w:spacing w:line="240" w:lineRule="auto"/>
        <w:jc w:val="both"/>
        <w:rPr>
          <w:rFonts w:ascii="Arial" w:hAnsi="Arial" w:cs="Arial"/>
          <w:b/>
          <w:sz w:val="14"/>
          <w:szCs w:val="16"/>
        </w:rPr>
      </w:pPr>
    </w:p>
    <w:p w14:paraId="46780516" w14:textId="77777777" w:rsidR="00F0492D" w:rsidRPr="008047C7" w:rsidRDefault="00F0492D" w:rsidP="00F0492D">
      <w:pPr>
        <w:tabs>
          <w:tab w:val="left" w:pos="7476"/>
        </w:tabs>
        <w:spacing w:line="240" w:lineRule="auto"/>
        <w:jc w:val="both"/>
        <w:rPr>
          <w:rFonts w:ascii="Arial" w:hAnsi="Arial" w:cs="Arial"/>
          <w:b/>
          <w:sz w:val="14"/>
          <w:szCs w:val="16"/>
        </w:rPr>
      </w:pPr>
      <w:r w:rsidRPr="008047C7">
        <w:rPr>
          <w:rFonts w:ascii="Arial" w:hAnsi="Arial" w:cs="Arial"/>
          <w:b/>
          <w:sz w:val="14"/>
          <w:szCs w:val="16"/>
        </w:rPr>
        <w:t>Nastavení ovládání vlhkosti</w:t>
      </w:r>
    </w:p>
    <w:p w14:paraId="0567FEA1" w14:textId="77777777" w:rsidR="00F0492D" w:rsidRPr="008047C7" w:rsidRDefault="00F0492D" w:rsidP="002C472C">
      <w:pPr>
        <w:pStyle w:val="Odstavecseseznamem"/>
        <w:numPr>
          <w:ilvl w:val="0"/>
          <w:numId w:val="20"/>
        </w:numPr>
        <w:tabs>
          <w:tab w:val="left" w:pos="7476"/>
        </w:tabs>
        <w:spacing w:after="0" w:line="240" w:lineRule="auto"/>
        <w:jc w:val="both"/>
        <w:rPr>
          <w:rFonts w:ascii="Arial" w:hAnsi="Arial" w:cs="Arial"/>
          <w:sz w:val="14"/>
          <w:szCs w:val="16"/>
        </w:rPr>
      </w:pPr>
      <w:r w:rsidRPr="008047C7">
        <w:rPr>
          <w:rFonts w:ascii="Arial" w:hAnsi="Arial" w:cs="Arial"/>
          <w:sz w:val="14"/>
          <w:szCs w:val="16"/>
        </w:rPr>
        <w:t>U modelů s čerpadlem vlhkosti lze úroveň vlhkosti udržovat automaticky.</w:t>
      </w:r>
    </w:p>
    <w:p w14:paraId="01A00D9B" w14:textId="77777777" w:rsidR="00F0492D" w:rsidRPr="008047C7" w:rsidRDefault="00F0492D" w:rsidP="002C472C">
      <w:pPr>
        <w:pStyle w:val="Odstavecseseznamem"/>
        <w:numPr>
          <w:ilvl w:val="0"/>
          <w:numId w:val="20"/>
        </w:numPr>
        <w:tabs>
          <w:tab w:val="left" w:pos="7476"/>
        </w:tabs>
        <w:spacing w:before="240" w:after="0" w:line="240" w:lineRule="auto"/>
        <w:jc w:val="both"/>
        <w:rPr>
          <w:rFonts w:ascii="Arial" w:hAnsi="Arial" w:cs="Arial"/>
          <w:sz w:val="14"/>
          <w:szCs w:val="16"/>
        </w:rPr>
      </w:pPr>
      <w:r w:rsidRPr="008047C7">
        <w:rPr>
          <w:rFonts w:ascii="Arial" w:hAnsi="Arial" w:cs="Arial"/>
          <w:sz w:val="14"/>
          <w:szCs w:val="16"/>
        </w:rPr>
        <w:t xml:space="preserve">Dotkněte se tlačítka </w:t>
      </w:r>
      <w:r w:rsidRPr="008047C7">
        <w:rPr>
          <w:rFonts w:ascii="Arial" w:hAnsi="Arial" w:cs="Arial"/>
          <w:b/>
          <w:sz w:val="14"/>
          <w:szCs w:val="16"/>
        </w:rPr>
        <w:t xml:space="preserve">Volba nastavení </w:t>
      </w:r>
      <w:r w:rsidRPr="008047C7">
        <w:rPr>
          <w:b/>
          <w:noProof/>
          <w:lang w:eastAsia="cs-CZ"/>
        </w:rPr>
        <w:drawing>
          <wp:inline distT="0" distB="0" distL="0" distR="0" wp14:anchorId="782C4809" wp14:editId="55D46C6A">
            <wp:extent cx="46945" cy="84136"/>
            <wp:effectExtent l="0" t="0" r="0" b="0"/>
            <wp:docPr id="121" name="Obrázek 121" descr="温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温度"/>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1027" cy="91452"/>
                    </a:xfrm>
                    <a:prstGeom prst="rect">
                      <a:avLst/>
                    </a:prstGeom>
                    <a:noFill/>
                    <a:ln>
                      <a:noFill/>
                    </a:ln>
                  </pic:spPr>
                </pic:pic>
              </a:graphicData>
            </a:graphic>
          </wp:inline>
        </w:drawing>
      </w:r>
      <w:r w:rsidR="00A64F26">
        <w:rPr>
          <w:rFonts w:ascii="Arial" w:hAnsi="Arial" w:cs="Arial"/>
          <w:b/>
          <w:sz w:val="14"/>
          <w:szCs w:val="16"/>
        </w:rPr>
        <w:t xml:space="preserve">, </w:t>
      </w:r>
      <w:r w:rsidR="00A64F26">
        <w:rPr>
          <w:rFonts w:ascii="Arial" w:hAnsi="Arial" w:cs="Arial"/>
          <w:sz w:val="14"/>
          <w:szCs w:val="16"/>
        </w:rPr>
        <w:t xml:space="preserve">začne </w:t>
      </w:r>
      <w:r w:rsidRPr="008047C7">
        <w:rPr>
          <w:rFonts w:ascii="Arial" w:hAnsi="Arial" w:cs="Arial"/>
          <w:sz w:val="14"/>
          <w:szCs w:val="16"/>
        </w:rPr>
        <w:t xml:space="preserve">blikat ukazatel vlhkosti </w:t>
      </w:r>
      <w:r w:rsidRPr="008047C7">
        <w:rPr>
          <w:noProof/>
          <w:color w:val="000000"/>
          <w:lang w:eastAsia="cs-CZ"/>
        </w:rPr>
        <w:drawing>
          <wp:inline distT="0" distB="0" distL="0" distR="0" wp14:anchorId="5150151E" wp14:editId="08470E59">
            <wp:extent cx="71120" cy="97219"/>
            <wp:effectExtent l="0" t="0" r="5080" b="0"/>
            <wp:docPr id="122" name="Obrázek 122" descr="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湿度"/>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0987" cy="110707"/>
                    </a:xfrm>
                    <a:prstGeom prst="rect">
                      <a:avLst/>
                    </a:prstGeom>
                    <a:noFill/>
                    <a:ln>
                      <a:noFill/>
                    </a:ln>
                  </pic:spPr>
                </pic:pic>
              </a:graphicData>
            </a:graphic>
          </wp:inline>
        </w:drawing>
      </w:r>
      <w:r w:rsidRPr="008047C7">
        <w:rPr>
          <w:rFonts w:ascii="Arial" w:hAnsi="Arial" w:cs="Arial"/>
          <w:sz w:val="14"/>
          <w:szCs w:val="16"/>
        </w:rPr>
        <w:t xml:space="preserve">. Nyní můžete pomocí tlačítek </w:t>
      </w:r>
      <w:r w:rsidRPr="008047C7">
        <w:rPr>
          <w:rFonts w:ascii="Arial" w:hAnsi="Arial" w:cs="Arial"/>
          <w:b/>
          <w:sz w:val="14"/>
          <w:szCs w:val="16"/>
        </w:rPr>
        <w:t>ZVÝŠIT</w:t>
      </w:r>
      <w:r w:rsidRPr="008047C7">
        <w:rPr>
          <w:rFonts w:ascii="Arial" w:hAnsi="Arial" w:cs="Arial"/>
          <w:sz w:val="14"/>
          <w:szCs w:val="16"/>
        </w:rPr>
        <w:t xml:space="preserve"> a </w:t>
      </w:r>
      <w:r w:rsidRPr="008047C7">
        <w:rPr>
          <w:rFonts w:ascii="Arial" w:hAnsi="Arial" w:cs="Arial"/>
          <w:b/>
          <w:sz w:val="14"/>
          <w:szCs w:val="16"/>
        </w:rPr>
        <w:t>SNÍŽIT</w:t>
      </w:r>
      <w:r w:rsidRPr="008047C7">
        <w:rPr>
          <w:rFonts w:ascii="Arial" w:hAnsi="Arial" w:cs="Arial"/>
          <w:sz w:val="14"/>
          <w:szCs w:val="16"/>
        </w:rPr>
        <w:t xml:space="preserve"> zvolit nastavení relativní vlhkosti od 50 % do 80 % a 00 %. Nastavená hodnota vlhkosti dočasně bliká na displeji po dobu 5 vteřin. Poté se na displeji opět zobrazí aktuální vnitřní vlhkost. Přednastavená hodnota vlhkosti z výroby je 70 % (ideální hodnota vlhkosti pro skladování vína).</w:t>
      </w:r>
    </w:p>
    <w:p w14:paraId="74369FBD" w14:textId="77777777" w:rsidR="00F0492D" w:rsidRPr="008047C7" w:rsidRDefault="00F0492D" w:rsidP="00F0492D">
      <w:pPr>
        <w:pStyle w:val="Odstavecseseznamem"/>
        <w:tabs>
          <w:tab w:val="left" w:pos="7476"/>
        </w:tabs>
        <w:spacing w:before="240" w:after="0" w:line="240" w:lineRule="auto"/>
        <w:ind w:left="360"/>
        <w:jc w:val="both"/>
        <w:rPr>
          <w:rFonts w:ascii="Arial" w:hAnsi="Arial" w:cs="Arial"/>
          <w:sz w:val="14"/>
          <w:szCs w:val="16"/>
        </w:rPr>
      </w:pPr>
    </w:p>
    <w:p w14:paraId="6E9B0AD9" w14:textId="77777777" w:rsidR="00F0492D" w:rsidRPr="008047C7" w:rsidRDefault="00F0492D" w:rsidP="002C472C">
      <w:pPr>
        <w:pStyle w:val="Odstavecseseznamem"/>
        <w:numPr>
          <w:ilvl w:val="0"/>
          <w:numId w:val="20"/>
        </w:numPr>
        <w:tabs>
          <w:tab w:val="left" w:pos="7476"/>
        </w:tabs>
        <w:spacing w:before="240" w:line="240" w:lineRule="auto"/>
        <w:jc w:val="both"/>
        <w:rPr>
          <w:rFonts w:ascii="Arial" w:hAnsi="Arial" w:cs="Arial"/>
          <w:sz w:val="14"/>
          <w:szCs w:val="16"/>
        </w:rPr>
      </w:pPr>
      <w:r w:rsidRPr="008047C7">
        <w:rPr>
          <w:rFonts w:ascii="Arial" w:hAnsi="Arial" w:cs="Arial"/>
          <w:sz w:val="14"/>
          <w:szCs w:val="16"/>
        </w:rPr>
        <w:t>Když je zvoleno 00 %, čerpadlo vlhkosti se vypne. Čerpadlo vlhkosti zvyšuje spotřebu energie jednotky. Pokud funkce není nutná, vypněte ji. Jmenovitá spotřeba energie je založena na vypnuté funkci.</w:t>
      </w:r>
    </w:p>
    <w:p w14:paraId="4CFC0F82" w14:textId="77777777" w:rsidR="00F0492D" w:rsidRPr="00843434" w:rsidRDefault="00F0492D" w:rsidP="00F0492D">
      <w:pPr>
        <w:pStyle w:val="Odstavecseseznamem"/>
        <w:tabs>
          <w:tab w:val="left" w:pos="7476"/>
        </w:tabs>
        <w:spacing w:line="240" w:lineRule="auto"/>
        <w:ind w:left="360"/>
        <w:jc w:val="both"/>
        <w:rPr>
          <w:rFonts w:ascii="Arial" w:hAnsi="Arial" w:cs="Arial"/>
          <w:sz w:val="16"/>
          <w:szCs w:val="16"/>
        </w:rPr>
      </w:pPr>
    </w:p>
    <w:p w14:paraId="7CEBBE9F" w14:textId="77777777" w:rsidR="00670BEA" w:rsidRPr="00843434" w:rsidRDefault="00077727" w:rsidP="00EE1652">
      <w:pPr>
        <w:tabs>
          <w:tab w:val="left" w:pos="7476"/>
        </w:tabs>
        <w:spacing w:line="240" w:lineRule="auto"/>
        <w:jc w:val="both"/>
        <w:rPr>
          <w:rFonts w:ascii="Arial" w:hAnsi="Arial" w:cs="Arial"/>
          <w:b/>
          <w:sz w:val="16"/>
          <w:szCs w:val="16"/>
        </w:rPr>
      </w:pPr>
      <w:r w:rsidRPr="00843434">
        <w:rPr>
          <w:rFonts w:ascii="Arial" w:hAnsi="Arial" w:cs="Arial"/>
          <w:b/>
          <w:sz w:val="16"/>
          <w:szCs w:val="16"/>
        </w:rPr>
        <w:t>REŽIM NASTAVENÍ</w:t>
      </w:r>
    </w:p>
    <w:p w14:paraId="7AFCD624" w14:textId="77777777" w:rsidR="00077727" w:rsidRPr="008047C7" w:rsidRDefault="00077727" w:rsidP="00EE1652">
      <w:pPr>
        <w:tabs>
          <w:tab w:val="left" w:pos="7476"/>
        </w:tabs>
        <w:spacing w:line="240" w:lineRule="auto"/>
        <w:jc w:val="both"/>
        <w:rPr>
          <w:rFonts w:ascii="Arial" w:hAnsi="Arial" w:cs="Arial"/>
          <w:sz w:val="14"/>
          <w:szCs w:val="16"/>
        </w:rPr>
      </w:pPr>
      <w:r w:rsidRPr="008047C7">
        <w:rPr>
          <w:rFonts w:ascii="Arial" w:hAnsi="Arial" w:cs="Arial"/>
          <w:sz w:val="14"/>
          <w:szCs w:val="16"/>
        </w:rPr>
        <w:t>Některá nastavení vinotéky lze zvolit pouze v režimu Nastavení.</w:t>
      </w:r>
    </w:p>
    <w:p w14:paraId="50B010FF" w14:textId="77777777" w:rsidR="00077727" w:rsidRPr="008047C7" w:rsidRDefault="00A64F26" w:rsidP="000F7A50">
      <w:pPr>
        <w:autoSpaceDE w:val="0"/>
        <w:autoSpaceDN w:val="0"/>
        <w:spacing w:after="0" w:line="240" w:lineRule="auto"/>
        <w:jc w:val="both"/>
        <w:rPr>
          <w:rFonts w:ascii="Arial" w:hAnsi="Arial" w:cs="Arial"/>
          <w:kern w:val="2"/>
          <w:sz w:val="14"/>
          <w:szCs w:val="16"/>
        </w:rPr>
      </w:pPr>
      <w:r>
        <w:rPr>
          <w:rFonts w:ascii="Arial" w:hAnsi="Arial" w:cs="Arial"/>
          <w:b/>
          <w:sz w:val="14"/>
          <w:szCs w:val="16"/>
        </w:rPr>
        <w:t xml:space="preserve">Volba </w:t>
      </w:r>
      <w:r w:rsidR="00077727" w:rsidRPr="008047C7">
        <w:rPr>
          <w:rFonts w:ascii="Arial" w:hAnsi="Arial" w:cs="Arial"/>
          <w:b/>
          <w:sz w:val="14"/>
          <w:szCs w:val="16"/>
        </w:rPr>
        <w:t>ºF/ºC</w:t>
      </w:r>
      <w:r w:rsidR="00077727" w:rsidRPr="008047C7">
        <w:rPr>
          <w:rFonts w:ascii="Arial" w:hAnsi="Arial" w:cs="Arial"/>
          <w:sz w:val="14"/>
          <w:szCs w:val="16"/>
        </w:rPr>
        <w:t xml:space="preserve"> </w:t>
      </w:r>
    </w:p>
    <w:p w14:paraId="0D88F276" w14:textId="77777777" w:rsidR="00077727" w:rsidRPr="00843434" w:rsidRDefault="00077727" w:rsidP="002C472C">
      <w:pPr>
        <w:pStyle w:val="Odstavecseseznamem"/>
        <w:numPr>
          <w:ilvl w:val="0"/>
          <w:numId w:val="32"/>
        </w:numPr>
        <w:autoSpaceDE w:val="0"/>
        <w:autoSpaceDN w:val="0"/>
        <w:adjustRightInd w:val="0"/>
        <w:spacing w:after="0" w:line="240" w:lineRule="auto"/>
        <w:jc w:val="both"/>
        <w:rPr>
          <w:rFonts w:ascii="Arial" w:eastAsia="HelveticaNeueLTW1G-Roman" w:hAnsi="Arial" w:cs="Arial"/>
          <w:sz w:val="14"/>
          <w:szCs w:val="16"/>
        </w:rPr>
      </w:pPr>
      <w:r w:rsidRPr="00843434">
        <w:rPr>
          <w:rFonts w:ascii="Arial" w:hAnsi="Arial" w:cs="Arial"/>
          <w:color w:val="000000"/>
          <w:sz w:val="14"/>
          <w:szCs w:val="16"/>
        </w:rPr>
        <w:t xml:space="preserve">Lehce se dotkněte tlačítka </w:t>
      </w:r>
      <w:r w:rsidRPr="00843434">
        <w:rPr>
          <w:rFonts w:ascii="Arial" w:hAnsi="Arial" w:cs="Arial"/>
          <w:b/>
          <w:color w:val="000000"/>
          <w:sz w:val="14"/>
          <w:szCs w:val="16"/>
        </w:rPr>
        <w:t>ZVÝŠIT</w:t>
      </w:r>
      <w:r w:rsidRPr="00843434">
        <w:rPr>
          <w:rFonts w:ascii="Arial" w:hAnsi="Arial" w:cs="Arial"/>
          <w:color w:val="000000"/>
          <w:sz w:val="14"/>
          <w:szCs w:val="16"/>
        </w:rPr>
        <w:t xml:space="preserve"> a podržte jej na 5 vteřin.</w:t>
      </w:r>
    </w:p>
    <w:p w14:paraId="59CA5AF4" w14:textId="77777777" w:rsidR="00077727" w:rsidRPr="00843434" w:rsidRDefault="00077727" w:rsidP="002C472C">
      <w:pPr>
        <w:pStyle w:val="Odstavecseseznamem"/>
        <w:numPr>
          <w:ilvl w:val="0"/>
          <w:numId w:val="32"/>
        </w:numPr>
        <w:autoSpaceDE w:val="0"/>
        <w:autoSpaceDN w:val="0"/>
        <w:adjustRightInd w:val="0"/>
        <w:spacing w:after="0" w:line="240" w:lineRule="auto"/>
        <w:jc w:val="both"/>
        <w:rPr>
          <w:rFonts w:ascii="Arial" w:eastAsia="HelveticaNeueLTW1G-Roman" w:hAnsi="Arial" w:cs="Arial"/>
          <w:sz w:val="14"/>
          <w:szCs w:val="16"/>
        </w:rPr>
      </w:pPr>
      <w:r w:rsidRPr="00843434">
        <w:rPr>
          <w:rFonts w:ascii="Arial" w:hAnsi="Arial" w:cs="Arial"/>
          <w:sz w:val="14"/>
          <w:szCs w:val="16"/>
        </w:rPr>
        <w:t>S použitím tlačítek</w:t>
      </w:r>
      <w:r w:rsidRPr="00843434">
        <w:rPr>
          <w:rFonts w:ascii="Arial" w:hAnsi="Arial" w:cs="Arial"/>
          <w:b/>
          <w:sz w:val="14"/>
          <w:szCs w:val="16"/>
        </w:rPr>
        <w:t xml:space="preserve"> ZVÝŠIT</w:t>
      </w:r>
      <w:r w:rsidRPr="00843434">
        <w:rPr>
          <w:rFonts w:ascii="Arial" w:hAnsi="Arial" w:cs="Arial"/>
          <w:sz w:val="14"/>
          <w:szCs w:val="16"/>
        </w:rPr>
        <w:t xml:space="preserve"> a </w:t>
      </w:r>
      <w:r w:rsidRPr="00843434">
        <w:rPr>
          <w:rFonts w:ascii="Arial" w:hAnsi="Arial" w:cs="Arial"/>
          <w:b/>
          <w:sz w:val="14"/>
          <w:szCs w:val="16"/>
        </w:rPr>
        <w:t>SNÍŽIT</w:t>
      </w:r>
      <w:r w:rsidRPr="00843434">
        <w:rPr>
          <w:rFonts w:ascii="Arial" w:hAnsi="Arial" w:cs="Arial"/>
          <w:sz w:val="14"/>
          <w:szCs w:val="16"/>
        </w:rPr>
        <w:t xml:space="preserve"> zvolte nastavení zobrazení teploty ve stupních Celsia nebo Fahrenheit.</w:t>
      </w:r>
    </w:p>
    <w:p w14:paraId="4310246C" w14:textId="77777777" w:rsidR="00077727" w:rsidRPr="00843434" w:rsidRDefault="00077727" w:rsidP="002C472C">
      <w:pPr>
        <w:pStyle w:val="Odstavecseseznamem"/>
        <w:numPr>
          <w:ilvl w:val="0"/>
          <w:numId w:val="32"/>
        </w:numPr>
        <w:autoSpaceDE w:val="0"/>
        <w:autoSpaceDN w:val="0"/>
        <w:adjustRightInd w:val="0"/>
        <w:spacing w:after="0" w:line="240" w:lineRule="auto"/>
        <w:jc w:val="both"/>
        <w:rPr>
          <w:rFonts w:ascii="Arial" w:eastAsia="HelveticaNeueLTW1G-Roman" w:hAnsi="Arial" w:cs="Arial"/>
          <w:sz w:val="14"/>
          <w:szCs w:val="16"/>
        </w:rPr>
      </w:pPr>
      <w:r w:rsidRPr="00843434">
        <w:rPr>
          <w:rFonts w:ascii="Arial" w:hAnsi="Arial" w:cs="Arial"/>
          <w:sz w:val="14"/>
          <w:szCs w:val="16"/>
        </w:rPr>
        <w:t xml:space="preserve">Pro potvrzení volby se dotkněte tlačítka </w:t>
      </w:r>
      <w:r w:rsidRPr="00843434">
        <w:rPr>
          <w:rFonts w:ascii="Arial" w:hAnsi="Arial" w:cs="Arial"/>
          <w:b/>
          <w:sz w:val="14"/>
          <w:szCs w:val="16"/>
        </w:rPr>
        <w:t>VYPNOUT/ZAPNOUT.</w:t>
      </w:r>
      <w:r w:rsidRPr="00843434">
        <w:rPr>
          <w:rFonts w:ascii="Arial" w:hAnsi="Arial" w:cs="Arial"/>
          <w:sz w:val="14"/>
          <w:szCs w:val="16"/>
        </w:rPr>
        <w:t xml:space="preserve"> </w:t>
      </w:r>
    </w:p>
    <w:p w14:paraId="5D521EA5" w14:textId="77777777" w:rsidR="00077727" w:rsidRPr="00843434" w:rsidRDefault="00077727" w:rsidP="002C472C">
      <w:pPr>
        <w:pStyle w:val="Odstavecseseznamem"/>
        <w:numPr>
          <w:ilvl w:val="0"/>
          <w:numId w:val="32"/>
        </w:numPr>
        <w:autoSpaceDE w:val="0"/>
        <w:autoSpaceDN w:val="0"/>
        <w:adjustRightInd w:val="0"/>
        <w:spacing w:after="0" w:line="240" w:lineRule="auto"/>
        <w:jc w:val="both"/>
        <w:rPr>
          <w:rFonts w:ascii="Arial" w:hAnsi="Arial" w:cs="Arial"/>
          <w:b/>
          <w:sz w:val="14"/>
          <w:szCs w:val="16"/>
        </w:rPr>
      </w:pPr>
      <w:r w:rsidRPr="00843434">
        <w:rPr>
          <w:rFonts w:ascii="Arial" w:eastAsia="HelveticaNeueLTW1G-Roman" w:hAnsi="Arial" w:cs="Arial"/>
          <w:sz w:val="14"/>
          <w:szCs w:val="16"/>
        </w:rPr>
        <w:t xml:space="preserve">Dotkněte se tlačítka </w:t>
      </w:r>
      <w:r w:rsidRPr="00843434">
        <w:rPr>
          <w:rFonts w:ascii="Arial" w:eastAsia="HelveticaNeueLTW1G-Roman" w:hAnsi="Arial" w:cs="Arial"/>
          <w:b/>
          <w:sz w:val="14"/>
          <w:szCs w:val="16"/>
        </w:rPr>
        <w:t>ZVÝŠIT</w:t>
      </w:r>
      <w:r w:rsidR="007A4BBC">
        <w:rPr>
          <w:rFonts w:ascii="Arial" w:eastAsia="HelveticaNeueLTW1G-Roman" w:hAnsi="Arial" w:cs="Arial"/>
          <w:sz w:val="14"/>
          <w:szCs w:val="16"/>
        </w:rPr>
        <w:t xml:space="preserve"> a podržte jej 5 </w:t>
      </w:r>
      <w:r w:rsidRPr="00843434">
        <w:rPr>
          <w:rFonts w:ascii="Arial" w:eastAsia="HelveticaNeueLTW1G-Roman" w:hAnsi="Arial" w:cs="Arial"/>
          <w:sz w:val="14"/>
          <w:szCs w:val="16"/>
        </w:rPr>
        <w:t xml:space="preserve">vteřin. V opačném případě spotřebič asi po </w:t>
      </w:r>
      <w:r w:rsidRPr="00843434">
        <w:rPr>
          <w:rFonts w:ascii="Arial" w:eastAsia="HelveticaNeueLTW1G-Roman" w:hAnsi="Arial" w:cs="Arial"/>
          <w:sz w:val="14"/>
          <w:szCs w:val="16"/>
        </w:rPr>
        <w:t>minutě automaticky ukončí proces</w:t>
      </w:r>
      <w:r w:rsidR="00E836A4" w:rsidRPr="00843434">
        <w:rPr>
          <w:rFonts w:ascii="Arial" w:eastAsia="HelveticaNeueLTW1G-Roman" w:hAnsi="Arial" w:cs="Arial"/>
          <w:sz w:val="14"/>
          <w:szCs w:val="16"/>
        </w:rPr>
        <w:t xml:space="preserve"> nastavení bez uložení </w:t>
      </w:r>
      <w:r w:rsidRPr="00843434">
        <w:rPr>
          <w:rFonts w:ascii="Arial" w:eastAsia="HelveticaNeueLTW1G-Roman" w:hAnsi="Arial" w:cs="Arial"/>
          <w:sz w:val="14"/>
          <w:szCs w:val="16"/>
        </w:rPr>
        <w:t>změn.</w:t>
      </w:r>
      <w:r w:rsidRPr="00843434">
        <w:rPr>
          <w:rFonts w:ascii="Arial" w:hAnsi="Arial" w:cs="Arial"/>
          <w:b/>
          <w:sz w:val="14"/>
          <w:szCs w:val="16"/>
        </w:rPr>
        <w:t xml:space="preserve"> </w:t>
      </w:r>
    </w:p>
    <w:p w14:paraId="326E90DC" w14:textId="77777777" w:rsidR="00077727" w:rsidRPr="008047C7" w:rsidRDefault="00077727" w:rsidP="00EE1652">
      <w:pPr>
        <w:autoSpaceDE w:val="0"/>
        <w:autoSpaceDN w:val="0"/>
        <w:adjustRightInd w:val="0"/>
        <w:spacing w:after="0" w:line="240" w:lineRule="auto"/>
        <w:jc w:val="both"/>
        <w:rPr>
          <w:rFonts w:ascii="Arial" w:hAnsi="Arial" w:cs="Arial"/>
          <w:b/>
          <w:sz w:val="14"/>
          <w:szCs w:val="16"/>
        </w:rPr>
      </w:pPr>
    </w:p>
    <w:p w14:paraId="56B8177F" w14:textId="77777777" w:rsidR="00077727" w:rsidRPr="008047C7" w:rsidRDefault="00077727" w:rsidP="00EE1652">
      <w:pPr>
        <w:autoSpaceDE w:val="0"/>
        <w:autoSpaceDN w:val="0"/>
        <w:adjustRightInd w:val="0"/>
        <w:spacing w:after="0" w:line="240" w:lineRule="auto"/>
        <w:jc w:val="both"/>
        <w:rPr>
          <w:rFonts w:ascii="Arial" w:hAnsi="Arial" w:cs="Arial"/>
          <w:b/>
          <w:sz w:val="14"/>
          <w:szCs w:val="16"/>
        </w:rPr>
      </w:pPr>
      <w:r w:rsidRPr="008047C7">
        <w:rPr>
          <w:rFonts w:ascii="Arial" w:hAnsi="Arial" w:cs="Arial"/>
          <w:b/>
          <w:sz w:val="14"/>
          <w:szCs w:val="16"/>
        </w:rPr>
        <w:t>Nastavení jasu displeje</w:t>
      </w:r>
    </w:p>
    <w:p w14:paraId="6F6A393A" w14:textId="77777777" w:rsidR="00077727" w:rsidRPr="00843434" w:rsidRDefault="00077727" w:rsidP="002C472C">
      <w:pPr>
        <w:pStyle w:val="Odstavecseseznamem"/>
        <w:numPr>
          <w:ilvl w:val="0"/>
          <w:numId w:val="31"/>
        </w:num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Lehce</w:t>
      </w:r>
      <w:r w:rsidR="00E836A4" w:rsidRPr="00843434">
        <w:rPr>
          <w:rFonts w:ascii="Arial" w:hAnsi="Arial" w:cs="Arial"/>
          <w:sz w:val="14"/>
          <w:szCs w:val="16"/>
        </w:rPr>
        <w:t xml:space="preserve"> </w:t>
      </w:r>
      <w:r w:rsidRPr="00843434">
        <w:rPr>
          <w:rFonts w:ascii="Arial" w:hAnsi="Arial" w:cs="Arial"/>
          <w:sz w:val="14"/>
          <w:szCs w:val="16"/>
        </w:rPr>
        <w:t>se d</w:t>
      </w:r>
      <w:r w:rsidRPr="00843434">
        <w:rPr>
          <w:rFonts w:ascii="Arial" w:eastAsia="HelveticaNeueLTW1G-Roman" w:hAnsi="Arial" w:cs="Arial"/>
          <w:sz w:val="14"/>
          <w:szCs w:val="16"/>
        </w:rPr>
        <w:t xml:space="preserve">otkněte se tlačítka </w:t>
      </w:r>
      <w:r w:rsidRPr="00843434">
        <w:rPr>
          <w:rFonts w:ascii="Arial" w:eastAsia="HelveticaNeueLTW1G-Roman" w:hAnsi="Arial" w:cs="Arial"/>
          <w:b/>
          <w:sz w:val="14"/>
          <w:szCs w:val="16"/>
        </w:rPr>
        <w:t>ZVÝŠIT</w:t>
      </w:r>
      <w:r w:rsidRPr="00843434">
        <w:rPr>
          <w:rFonts w:ascii="Arial" w:eastAsia="HelveticaNeueLTW1G-Roman" w:hAnsi="Arial" w:cs="Arial"/>
          <w:sz w:val="14"/>
          <w:szCs w:val="16"/>
        </w:rPr>
        <w:t xml:space="preserve"> a podržte jej 5 vteřin</w:t>
      </w:r>
      <w:r w:rsidRPr="00843434">
        <w:rPr>
          <w:rFonts w:ascii="Arial" w:hAnsi="Arial" w:cs="Arial"/>
          <w:sz w:val="14"/>
          <w:szCs w:val="16"/>
        </w:rPr>
        <w:t xml:space="preserve">. Poté se jednou dotkněte tlačítka </w:t>
      </w:r>
      <w:r w:rsidRPr="00843434">
        <w:rPr>
          <w:rFonts w:ascii="Arial" w:hAnsi="Arial" w:cs="Arial"/>
          <w:b/>
          <w:sz w:val="14"/>
          <w:szCs w:val="16"/>
        </w:rPr>
        <w:t>VYPNOUT/ZAPNOUT</w:t>
      </w:r>
      <w:r w:rsidRPr="00843434">
        <w:rPr>
          <w:rFonts w:ascii="Arial" w:hAnsi="Arial" w:cs="Arial"/>
          <w:sz w:val="14"/>
          <w:szCs w:val="16"/>
        </w:rPr>
        <w:t>.</w:t>
      </w:r>
    </w:p>
    <w:p w14:paraId="59225AF5" w14:textId="77777777" w:rsidR="00077727" w:rsidRPr="00843434" w:rsidRDefault="00077727" w:rsidP="002C472C">
      <w:pPr>
        <w:pStyle w:val="Odstavecseseznamem"/>
        <w:numPr>
          <w:ilvl w:val="0"/>
          <w:numId w:val="31"/>
        </w:num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Pomocí </w:t>
      </w:r>
      <w:r w:rsidR="00E836A4" w:rsidRPr="00843434">
        <w:rPr>
          <w:rFonts w:ascii="Arial" w:hAnsi="Arial" w:cs="Arial"/>
          <w:sz w:val="14"/>
          <w:szCs w:val="16"/>
        </w:rPr>
        <w:t>tlačítek</w:t>
      </w:r>
      <w:r w:rsidRPr="00843434">
        <w:rPr>
          <w:rFonts w:ascii="Arial" w:hAnsi="Arial" w:cs="Arial"/>
          <w:sz w:val="14"/>
          <w:szCs w:val="16"/>
        </w:rPr>
        <w:t xml:space="preserve"> </w:t>
      </w:r>
      <w:r w:rsidR="000D61A1" w:rsidRPr="00843434">
        <w:rPr>
          <w:rFonts w:ascii="Arial" w:hAnsi="Arial" w:cs="Arial"/>
          <w:b/>
          <w:sz w:val="14"/>
          <w:szCs w:val="16"/>
        </w:rPr>
        <w:t>ZVÝŠIT</w:t>
      </w:r>
      <w:r w:rsidR="000D61A1" w:rsidRPr="00843434">
        <w:rPr>
          <w:rFonts w:ascii="Arial" w:hAnsi="Arial" w:cs="Arial"/>
          <w:sz w:val="14"/>
          <w:szCs w:val="16"/>
        </w:rPr>
        <w:t xml:space="preserve"> a </w:t>
      </w:r>
      <w:r w:rsidR="000D61A1" w:rsidRPr="00843434">
        <w:rPr>
          <w:rFonts w:ascii="Arial" w:hAnsi="Arial" w:cs="Arial"/>
          <w:b/>
          <w:sz w:val="14"/>
          <w:szCs w:val="16"/>
        </w:rPr>
        <w:t>SNÍŽIT</w:t>
      </w:r>
      <w:r w:rsidRPr="00843434">
        <w:rPr>
          <w:rFonts w:ascii="Arial" w:hAnsi="Arial" w:cs="Arial"/>
          <w:sz w:val="14"/>
          <w:szCs w:val="16"/>
        </w:rPr>
        <w:t xml:space="preserve"> vyberte jas displeje. Výchozí tovární nastavení je d1.</w:t>
      </w:r>
    </w:p>
    <w:p w14:paraId="160850A2" w14:textId="77777777" w:rsidR="00077727" w:rsidRPr="008047C7" w:rsidRDefault="00077727" w:rsidP="000F7A50">
      <w:pPr>
        <w:autoSpaceDE w:val="0"/>
        <w:autoSpaceDN w:val="0"/>
        <w:adjustRightInd w:val="0"/>
        <w:spacing w:after="0" w:line="240" w:lineRule="auto"/>
        <w:ind w:left="360"/>
        <w:jc w:val="both"/>
        <w:rPr>
          <w:rFonts w:ascii="Arial" w:hAnsi="Arial" w:cs="Arial"/>
          <w:sz w:val="14"/>
          <w:szCs w:val="16"/>
        </w:rPr>
      </w:pPr>
      <w:r w:rsidRPr="008047C7">
        <w:rPr>
          <w:rFonts w:ascii="Arial" w:hAnsi="Arial" w:cs="Arial"/>
          <w:sz w:val="14"/>
          <w:szCs w:val="16"/>
        </w:rPr>
        <w:t>d1: nejtmavší nastavení</w:t>
      </w:r>
    </w:p>
    <w:p w14:paraId="580A1258" w14:textId="77777777" w:rsidR="00077727" w:rsidRPr="008047C7" w:rsidRDefault="00077727" w:rsidP="000F7A50">
      <w:pPr>
        <w:autoSpaceDE w:val="0"/>
        <w:autoSpaceDN w:val="0"/>
        <w:adjustRightInd w:val="0"/>
        <w:spacing w:after="0" w:line="240" w:lineRule="auto"/>
        <w:ind w:left="360"/>
        <w:jc w:val="both"/>
        <w:rPr>
          <w:rFonts w:ascii="Arial" w:hAnsi="Arial" w:cs="Arial"/>
          <w:sz w:val="14"/>
          <w:szCs w:val="16"/>
        </w:rPr>
      </w:pPr>
      <w:r w:rsidRPr="008047C7">
        <w:rPr>
          <w:rFonts w:ascii="Arial" w:hAnsi="Arial" w:cs="Arial"/>
          <w:sz w:val="14"/>
          <w:szCs w:val="16"/>
        </w:rPr>
        <w:t>d2: střední nastavení</w:t>
      </w:r>
    </w:p>
    <w:p w14:paraId="156E9C5A" w14:textId="77777777" w:rsidR="00077727" w:rsidRPr="008047C7" w:rsidRDefault="00077727" w:rsidP="000F7A50">
      <w:pPr>
        <w:autoSpaceDE w:val="0"/>
        <w:autoSpaceDN w:val="0"/>
        <w:adjustRightInd w:val="0"/>
        <w:spacing w:after="0" w:line="240" w:lineRule="auto"/>
        <w:ind w:left="360"/>
        <w:jc w:val="both"/>
        <w:rPr>
          <w:rFonts w:ascii="Arial" w:hAnsi="Arial" w:cs="Arial"/>
          <w:sz w:val="14"/>
          <w:szCs w:val="16"/>
        </w:rPr>
      </w:pPr>
      <w:r w:rsidRPr="008047C7">
        <w:rPr>
          <w:rFonts w:ascii="Arial" w:hAnsi="Arial" w:cs="Arial"/>
          <w:sz w:val="14"/>
          <w:szCs w:val="16"/>
        </w:rPr>
        <w:t>d3: nejjasnější nastavení</w:t>
      </w:r>
    </w:p>
    <w:p w14:paraId="4F70EF21" w14:textId="77777777" w:rsidR="00077727" w:rsidRPr="00843434" w:rsidRDefault="00E836A4" w:rsidP="002C472C">
      <w:pPr>
        <w:pStyle w:val="Odstavecseseznamem"/>
        <w:numPr>
          <w:ilvl w:val="0"/>
          <w:numId w:val="33"/>
        </w:num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Dotykem</w:t>
      </w:r>
      <w:r w:rsidR="00077727" w:rsidRPr="00843434">
        <w:rPr>
          <w:rFonts w:ascii="Arial" w:hAnsi="Arial" w:cs="Arial"/>
          <w:sz w:val="14"/>
          <w:szCs w:val="16"/>
        </w:rPr>
        <w:t xml:space="preserve"> tlačítka </w:t>
      </w:r>
      <w:r w:rsidR="00077727" w:rsidRPr="00843434">
        <w:rPr>
          <w:rFonts w:ascii="Arial" w:hAnsi="Arial" w:cs="Arial"/>
          <w:b/>
          <w:sz w:val="14"/>
          <w:szCs w:val="16"/>
        </w:rPr>
        <w:t>VYPNOUT</w:t>
      </w:r>
      <w:r w:rsidR="00077727" w:rsidRPr="00843434">
        <w:rPr>
          <w:rFonts w:ascii="Arial" w:hAnsi="Arial" w:cs="Arial"/>
          <w:sz w:val="14"/>
          <w:szCs w:val="16"/>
        </w:rPr>
        <w:t>/</w:t>
      </w:r>
      <w:r w:rsidR="00077727" w:rsidRPr="00843434">
        <w:rPr>
          <w:rFonts w:ascii="Arial" w:hAnsi="Arial" w:cs="Arial"/>
          <w:b/>
          <w:sz w:val="14"/>
          <w:szCs w:val="16"/>
        </w:rPr>
        <w:t>ZAPNOUT</w:t>
      </w:r>
      <w:r w:rsidR="007A4BBC">
        <w:rPr>
          <w:rFonts w:ascii="Arial" w:hAnsi="Arial" w:cs="Arial"/>
          <w:sz w:val="14"/>
          <w:szCs w:val="16"/>
        </w:rPr>
        <w:t xml:space="preserve"> potvrďte </w:t>
      </w:r>
      <w:r w:rsidR="00077727" w:rsidRPr="00843434">
        <w:rPr>
          <w:rFonts w:ascii="Arial" w:hAnsi="Arial" w:cs="Arial"/>
          <w:sz w:val="14"/>
          <w:szCs w:val="16"/>
        </w:rPr>
        <w:t>svůj výběr.</w:t>
      </w:r>
    </w:p>
    <w:p w14:paraId="3A9294F0" w14:textId="77777777" w:rsidR="00E836A4" w:rsidRPr="00843434" w:rsidRDefault="00E836A4" w:rsidP="002C472C">
      <w:pPr>
        <w:pStyle w:val="Odstavecseseznamem"/>
        <w:numPr>
          <w:ilvl w:val="0"/>
          <w:numId w:val="33"/>
        </w:numPr>
        <w:autoSpaceDE w:val="0"/>
        <w:autoSpaceDN w:val="0"/>
        <w:adjustRightInd w:val="0"/>
        <w:spacing w:after="0" w:line="240" w:lineRule="auto"/>
        <w:jc w:val="both"/>
        <w:rPr>
          <w:rFonts w:ascii="Arial" w:hAnsi="Arial" w:cs="Arial"/>
          <w:b/>
          <w:sz w:val="14"/>
          <w:szCs w:val="16"/>
        </w:rPr>
      </w:pPr>
      <w:r w:rsidRPr="00843434">
        <w:rPr>
          <w:rFonts w:ascii="Arial" w:hAnsi="Arial" w:cs="Arial"/>
          <w:sz w:val="14"/>
          <w:szCs w:val="16"/>
        </w:rPr>
        <w:t xml:space="preserve">Dotkněte se tlačítka </w:t>
      </w:r>
      <w:r w:rsidRPr="00843434">
        <w:rPr>
          <w:rFonts w:ascii="Arial" w:hAnsi="Arial" w:cs="Arial"/>
          <w:b/>
          <w:sz w:val="14"/>
          <w:szCs w:val="16"/>
        </w:rPr>
        <w:t>ZVÝŠIT</w:t>
      </w:r>
      <w:r w:rsidR="007A4BBC">
        <w:rPr>
          <w:rFonts w:ascii="Arial" w:hAnsi="Arial" w:cs="Arial"/>
          <w:sz w:val="14"/>
          <w:szCs w:val="16"/>
        </w:rPr>
        <w:t xml:space="preserve"> a podržte jej 5 </w:t>
      </w:r>
      <w:r w:rsidRPr="00843434">
        <w:rPr>
          <w:rFonts w:ascii="Arial" w:hAnsi="Arial" w:cs="Arial"/>
          <w:sz w:val="14"/>
          <w:szCs w:val="16"/>
        </w:rPr>
        <w:t>vteřin. V opačném případě spotřebič asi po minutě automaticky ukončí proces nastavení bez uložení změn.</w:t>
      </w:r>
      <w:r w:rsidRPr="00843434">
        <w:rPr>
          <w:rFonts w:ascii="Arial" w:hAnsi="Arial" w:cs="Arial"/>
          <w:b/>
          <w:sz w:val="14"/>
          <w:szCs w:val="16"/>
        </w:rPr>
        <w:t xml:space="preserve"> </w:t>
      </w:r>
    </w:p>
    <w:p w14:paraId="24688DC3" w14:textId="77777777" w:rsidR="00077727" w:rsidRPr="008047C7" w:rsidRDefault="00077727" w:rsidP="00EE1652">
      <w:pPr>
        <w:autoSpaceDE w:val="0"/>
        <w:autoSpaceDN w:val="0"/>
        <w:adjustRightInd w:val="0"/>
        <w:spacing w:after="0" w:line="240" w:lineRule="auto"/>
        <w:jc w:val="both"/>
        <w:rPr>
          <w:rFonts w:ascii="Arial" w:hAnsi="Arial" w:cs="Arial"/>
          <w:sz w:val="14"/>
          <w:szCs w:val="16"/>
        </w:rPr>
      </w:pPr>
    </w:p>
    <w:p w14:paraId="5A132BC2" w14:textId="77777777" w:rsidR="00077727" w:rsidRPr="00843434" w:rsidRDefault="00077727" w:rsidP="00EE1652">
      <w:pPr>
        <w:autoSpaceDE w:val="0"/>
        <w:autoSpaceDN w:val="0"/>
        <w:adjustRightInd w:val="0"/>
        <w:spacing w:after="0" w:line="240" w:lineRule="auto"/>
        <w:jc w:val="both"/>
        <w:rPr>
          <w:rFonts w:ascii="Arial" w:hAnsi="Arial" w:cs="Arial"/>
          <w:b/>
          <w:sz w:val="14"/>
          <w:szCs w:val="16"/>
        </w:rPr>
      </w:pPr>
      <w:r w:rsidRPr="008047C7">
        <w:rPr>
          <w:rFonts w:ascii="Arial" w:hAnsi="Arial" w:cs="Arial"/>
          <w:b/>
          <w:sz w:val="14"/>
          <w:szCs w:val="16"/>
        </w:rPr>
        <w:t>Jas vnitřního osvětlení</w:t>
      </w:r>
    </w:p>
    <w:p w14:paraId="2C829AFA" w14:textId="77777777" w:rsidR="00E836A4" w:rsidRPr="00843434" w:rsidRDefault="00E836A4" w:rsidP="002C472C">
      <w:pPr>
        <w:pStyle w:val="Odstavecseseznamem"/>
        <w:numPr>
          <w:ilvl w:val="0"/>
          <w:numId w:val="29"/>
        </w:num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Lehce se d</w:t>
      </w:r>
      <w:r w:rsidRPr="00843434">
        <w:rPr>
          <w:rFonts w:ascii="Arial" w:eastAsia="HelveticaNeueLTW1G-Roman" w:hAnsi="Arial" w:cs="Arial"/>
          <w:sz w:val="14"/>
          <w:szCs w:val="16"/>
        </w:rPr>
        <w:t xml:space="preserve">otkněte se tlačítka </w:t>
      </w:r>
      <w:r w:rsidRPr="00843434">
        <w:rPr>
          <w:rFonts w:ascii="Arial" w:eastAsia="HelveticaNeueLTW1G-Roman" w:hAnsi="Arial" w:cs="Arial"/>
          <w:b/>
          <w:sz w:val="14"/>
          <w:szCs w:val="16"/>
        </w:rPr>
        <w:t>ZVÝŠIT</w:t>
      </w:r>
      <w:r w:rsidRPr="00843434">
        <w:rPr>
          <w:rFonts w:ascii="Arial" w:eastAsia="HelveticaNeueLTW1G-Roman" w:hAnsi="Arial" w:cs="Arial"/>
          <w:sz w:val="14"/>
          <w:szCs w:val="16"/>
        </w:rPr>
        <w:t xml:space="preserve"> a podržte jej 5 vteřin</w:t>
      </w:r>
      <w:r w:rsidRPr="00843434">
        <w:rPr>
          <w:rFonts w:ascii="Arial" w:hAnsi="Arial" w:cs="Arial"/>
          <w:sz w:val="14"/>
          <w:szCs w:val="16"/>
        </w:rPr>
        <w:t xml:space="preserve">. Poté se dvakrát dotkněte tlačítka </w:t>
      </w:r>
      <w:r w:rsidRPr="00843434">
        <w:rPr>
          <w:rFonts w:ascii="Arial" w:hAnsi="Arial" w:cs="Arial"/>
          <w:b/>
          <w:sz w:val="14"/>
          <w:szCs w:val="16"/>
        </w:rPr>
        <w:t>VYPNOUT</w:t>
      </w:r>
      <w:r w:rsidRPr="00843434">
        <w:rPr>
          <w:rFonts w:ascii="Arial" w:hAnsi="Arial" w:cs="Arial"/>
          <w:sz w:val="14"/>
          <w:szCs w:val="16"/>
        </w:rPr>
        <w:t>/</w:t>
      </w:r>
      <w:r w:rsidRPr="00843434">
        <w:rPr>
          <w:rFonts w:ascii="Arial" w:hAnsi="Arial" w:cs="Arial"/>
          <w:b/>
          <w:sz w:val="14"/>
          <w:szCs w:val="16"/>
        </w:rPr>
        <w:t>ZAPNOUT</w:t>
      </w:r>
      <w:r w:rsidRPr="00843434">
        <w:rPr>
          <w:rFonts w:ascii="Arial" w:hAnsi="Arial" w:cs="Arial"/>
          <w:sz w:val="14"/>
          <w:szCs w:val="16"/>
        </w:rPr>
        <w:t>.</w:t>
      </w:r>
    </w:p>
    <w:p w14:paraId="29803912" w14:textId="77777777" w:rsidR="00077727" w:rsidRPr="00843434" w:rsidRDefault="00E836A4" w:rsidP="002C472C">
      <w:pPr>
        <w:pStyle w:val="Odstavecseseznamem"/>
        <w:numPr>
          <w:ilvl w:val="0"/>
          <w:numId w:val="29"/>
        </w:num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Pomocí tlačítek </w:t>
      </w:r>
      <w:r w:rsidR="000D61A1" w:rsidRPr="00843434">
        <w:rPr>
          <w:rFonts w:ascii="Arial" w:hAnsi="Arial" w:cs="Arial"/>
          <w:b/>
          <w:sz w:val="14"/>
          <w:szCs w:val="16"/>
        </w:rPr>
        <w:t>ZVÝŠIT</w:t>
      </w:r>
      <w:r w:rsidR="000D61A1" w:rsidRPr="00843434">
        <w:rPr>
          <w:rFonts w:ascii="Arial" w:hAnsi="Arial" w:cs="Arial"/>
          <w:sz w:val="14"/>
          <w:szCs w:val="16"/>
        </w:rPr>
        <w:t xml:space="preserve"> a </w:t>
      </w:r>
      <w:r w:rsidR="000D61A1" w:rsidRPr="00843434">
        <w:rPr>
          <w:rFonts w:ascii="Arial" w:hAnsi="Arial" w:cs="Arial"/>
          <w:b/>
          <w:sz w:val="14"/>
          <w:szCs w:val="16"/>
        </w:rPr>
        <w:t>SNÍŽIT</w:t>
      </w:r>
      <w:r w:rsidRPr="00843434">
        <w:rPr>
          <w:rFonts w:ascii="Arial" w:hAnsi="Arial" w:cs="Arial"/>
          <w:sz w:val="14"/>
          <w:szCs w:val="16"/>
        </w:rPr>
        <w:t xml:space="preserve"> vyberte</w:t>
      </w:r>
      <w:r w:rsidR="00077727" w:rsidRPr="00843434">
        <w:rPr>
          <w:rFonts w:ascii="Arial" w:hAnsi="Arial" w:cs="Arial"/>
          <w:sz w:val="14"/>
          <w:szCs w:val="16"/>
        </w:rPr>
        <w:t xml:space="preserve"> jas vnitřního osvětlení. Výchozí tovární nastavení je L1.</w:t>
      </w:r>
    </w:p>
    <w:p w14:paraId="371A2F9F" w14:textId="77777777" w:rsidR="00077727" w:rsidRPr="008047C7" w:rsidRDefault="00077727" w:rsidP="000F7A50">
      <w:pPr>
        <w:autoSpaceDE w:val="0"/>
        <w:autoSpaceDN w:val="0"/>
        <w:adjustRightInd w:val="0"/>
        <w:spacing w:after="0" w:line="240" w:lineRule="auto"/>
        <w:ind w:left="360"/>
        <w:jc w:val="both"/>
        <w:rPr>
          <w:rFonts w:ascii="Arial" w:hAnsi="Arial" w:cs="Arial"/>
          <w:sz w:val="14"/>
          <w:szCs w:val="16"/>
        </w:rPr>
      </w:pPr>
      <w:r w:rsidRPr="008047C7">
        <w:rPr>
          <w:rFonts w:ascii="Arial" w:hAnsi="Arial" w:cs="Arial"/>
          <w:sz w:val="14"/>
          <w:szCs w:val="16"/>
        </w:rPr>
        <w:t>L1: nejtmavší nastavení</w:t>
      </w:r>
    </w:p>
    <w:p w14:paraId="02A1B690" w14:textId="77777777" w:rsidR="00077727" w:rsidRPr="008047C7" w:rsidRDefault="00077727" w:rsidP="000F7A50">
      <w:pPr>
        <w:autoSpaceDE w:val="0"/>
        <w:autoSpaceDN w:val="0"/>
        <w:adjustRightInd w:val="0"/>
        <w:spacing w:after="0" w:line="240" w:lineRule="auto"/>
        <w:ind w:left="360"/>
        <w:jc w:val="both"/>
        <w:rPr>
          <w:rFonts w:ascii="Arial" w:hAnsi="Arial" w:cs="Arial"/>
          <w:sz w:val="14"/>
          <w:szCs w:val="16"/>
        </w:rPr>
      </w:pPr>
      <w:r w:rsidRPr="008047C7">
        <w:rPr>
          <w:rFonts w:ascii="Arial" w:hAnsi="Arial" w:cs="Arial"/>
          <w:sz w:val="14"/>
          <w:szCs w:val="16"/>
        </w:rPr>
        <w:t>L2: střední nastavení</w:t>
      </w:r>
    </w:p>
    <w:p w14:paraId="10E576F3" w14:textId="77777777" w:rsidR="00077727" w:rsidRPr="008047C7" w:rsidRDefault="00077727" w:rsidP="000F7A50">
      <w:pPr>
        <w:autoSpaceDE w:val="0"/>
        <w:autoSpaceDN w:val="0"/>
        <w:adjustRightInd w:val="0"/>
        <w:spacing w:after="0" w:line="240" w:lineRule="auto"/>
        <w:ind w:left="360"/>
        <w:jc w:val="both"/>
        <w:rPr>
          <w:rFonts w:ascii="Arial" w:hAnsi="Arial" w:cs="Arial"/>
          <w:sz w:val="14"/>
          <w:szCs w:val="16"/>
        </w:rPr>
      </w:pPr>
      <w:r w:rsidRPr="008047C7">
        <w:rPr>
          <w:rFonts w:ascii="Arial" w:hAnsi="Arial" w:cs="Arial"/>
          <w:sz w:val="14"/>
          <w:szCs w:val="16"/>
        </w:rPr>
        <w:t>L3: nejjasnější nastavení</w:t>
      </w:r>
    </w:p>
    <w:p w14:paraId="4E110A71" w14:textId="77777777" w:rsidR="00E836A4" w:rsidRPr="00843434" w:rsidRDefault="00E836A4" w:rsidP="002C472C">
      <w:pPr>
        <w:pStyle w:val="Odstavecseseznamem"/>
        <w:numPr>
          <w:ilvl w:val="0"/>
          <w:numId w:val="30"/>
        </w:num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Dotykem tlačítka </w:t>
      </w:r>
      <w:r w:rsidRPr="00843434">
        <w:rPr>
          <w:rFonts w:ascii="Arial" w:hAnsi="Arial" w:cs="Arial"/>
          <w:b/>
          <w:sz w:val="14"/>
          <w:szCs w:val="16"/>
        </w:rPr>
        <w:t>VYPNOUT</w:t>
      </w:r>
      <w:r w:rsidRPr="00843434">
        <w:rPr>
          <w:rFonts w:ascii="Arial" w:hAnsi="Arial" w:cs="Arial"/>
          <w:sz w:val="14"/>
          <w:szCs w:val="16"/>
        </w:rPr>
        <w:t>/</w:t>
      </w:r>
      <w:r w:rsidRPr="00843434">
        <w:rPr>
          <w:rFonts w:ascii="Arial" w:hAnsi="Arial" w:cs="Arial"/>
          <w:b/>
          <w:sz w:val="14"/>
          <w:szCs w:val="16"/>
        </w:rPr>
        <w:t>ZAPNOUT</w:t>
      </w:r>
      <w:r w:rsidRPr="00843434">
        <w:rPr>
          <w:rFonts w:ascii="Arial" w:hAnsi="Arial" w:cs="Arial"/>
          <w:sz w:val="14"/>
          <w:szCs w:val="16"/>
        </w:rPr>
        <w:t xml:space="preserve"> potvrďte svůj výběr.</w:t>
      </w:r>
    </w:p>
    <w:p w14:paraId="7ECA6A70" w14:textId="77777777" w:rsidR="00E836A4" w:rsidRPr="00843434" w:rsidRDefault="00E836A4" w:rsidP="002C472C">
      <w:pPr>
        <w:pStyle w:val="Odstavecseseznamem"/>
        <w:numPr>
          <w:ilvl w:val="0"/>
          <w:numId w:val="30"/>
        </w:numPr>
        <w:autoSpaceDE w:val="0"/>
        <w:autoSpaceDN w:val="0"/>
        <w:adjustRightInd w:val="0"/>
        <w:spacing w:after="0" w:line="240" w:lineRule="auto"/>
        <w:jc w:val="both"/>
        <w:rPr>
          <w:rFonts w:ascii="Arial" w:hAnsi="Arial" w:cs="Arial"/>
          <w:b/>
          <w:sz w:val="14"/>
          <w:szCs w:val="16"/>
        </w:rPr>
      </w:pPr>
      <w:r w:rsidRPr="00843434">
        <w:rPr>
          <w:rFonts w:ascii="Arial" w:hAnsi="Arial" w:cs="Arial"/>
          <w:sz w:val="14"/>
          <w:szCs w:val="16"/>
        </w:rPr>
        <w:t xml:space="preserve">Dotkněte se tlačítka </w:t>
      </w:r>
      <w:r w:rsidRPr="00843434">
        <w:rPr>
          <w:rFonts w:ascii="Arial" w:hAnsi="Arial" w:cs="Arial"/>
          <w:b/>
          <w:sz w:val="14"/>
          <w:szCs w:val="16"/>
        </w:rPr>
        <w:t>ZVÝŠIT</w:t>
      </w:r>
      <w:r w:rsidR="007A4BBC">
        <w:rPr>
          <w:rFonts w:ascii="Arial" w:hAnsi="Arial" w:cs="Arial"/>
          <w:sz w:val="14"/>
          <w:szCs w:val="16"/>
        </w:rPr>
        <w:t xml:space="preserve"> a podržte jej 5 </w:t>
      </w:r>
      <w:r w:rsidRPr="00843434">
        <w:rPr>
          <w:rFonts w:ascii="Arial" w:hAnsi="Arial" w:cs="Arial"/>
          <w:sz w:val="14"/>
          <w:szCs w:val="16"/>
        </w:rPr>
        <w:t>vteřin. V opačném případě spotřebič asi po minutě automaticky ukončí proces nastavení bez uložení změn.</w:t>
      </w:r>
      <w:r w:rsidRPr="00843434">
        <w:rPr>
          <w:rFonts w:ascii="Arial" w:hAnsi="Arial" w:cs="Arial"/>
          <w:b/>
          <w:sz w:val="14"/>
          <w:szCs w:val="16"/>
        </w:rPr>
        <w:t xml:space="preserve"> </w:t>
      </w:r>
    </w:p>
    <w:p w14:paraId="36623F47" w14:textId="77777777" w:rsidR="00077727" w:rsidRPr="008047C7" w:rsidRDefault="00077727" w:rsidP="00EE1652">
      <w:pPr>
        <w:autoSpaceDE w:val="0"/>
        <w:autoSpaceDN w:val="0"/>
        <w:adjustRightInd w:val="0"/>
        <w:spacing w:after="0" w:line="240" w:lineRule="auto"/>
        <w:jc w:val="both"/>
        <w:rPr>
          <w:rFonts w:ascii="Arial" w:hAnsi="Arial" w:cs="Arial"/>
          <w:sz w:val="14"/>
          <w:szCs w:val="16"/>
        </w:rPr>
      </w:pPr>
    </w:p>
    <w:p w14:paraId="7222528B" w14:textId="77777777" w:rsidR="00077727" w:rsidRPr="008047C7" w:rsidRDefault="00077727" w:rsidP="00EE1652">
      <w:pPr>
        <w:autoSpaceDE w:val="0"/>
        <w:autoSpaceDN w:val="0"/>
        <w:adjustRightInd w:val="0"/>
        <w:spacing w:after="0" w:line="240" w:lineRule="auto"/>
        <w:jc w:val="both"/>
        <w:rPr>
          <w:rFonts w:ascii="Arial" w:hAnsi="Arial" w:cs="Arial"/>
          <w:b/>
          <w:sz w:val="14"/>
          <w:szCs w:val="16"/>
        </w:rPr>
      </w:pPr>
      <w:r w:rsidRPr="008047C7">
        <w:rPr>
          <w:rFonts w:ascii="Arial" w:hAnsi="Arial" w:cs="Arial"/>
          <w:b/>
          <w:sz w:val="14"/>
          <w:szCs w:val="16"/>
        </w:rPr>
        <w:t>Režim ventilátoru</w:t>
      </w:r>
    </w:p>
    <w:p w14:paraId="29C590D7" w14:textId="77777777" w:rsidR="00E836A4" w:rsidRPr="00843434" w:rsidRDefault="00E836A4" w:rsidP="002C472C">
      <w:pPr>
        <w:pStyle w:val="Odstavecseseznamem"/>
        <w:numPr>
          <w:ilvl w:val="0"/>
          <w:numId w:val="28"/>
        </w:num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Lehce se d</w:t>
      </w:r>
      <w:r w:rsidRPr="00843434">
        <w:rPr>
          <w:rFonts w:ascii="Arial" w:eastAsia="HelveticaNeueLTW1G-Roman" w:hAnsi="Arial" w:cs="Arial"/>
          <w:sz w:val="14"/>
          <w:szCs w:val="16"/>
        </w:rPr>
        <w:t xml:space="preserve">otkněte se tlačítka </w:t>
      </w:r>
      <w:r w:rsidRPr="00843434">
        <w:rPr>
          <w:rFonts w:ascii="Arial" w:eastAsia="HelveticaNeueLTW1G-Roman" w:hAnsi="Arial" w:cs="Arial"/>
          <w:b/>
          <w:sz w:val="14"/>
          <w:szCs w:val="16"/>
        </w:rPr>
        <w:t>ZVÝŠIT</w:t>
      </w:r>
      <w:r w:rsidRPr="00843434">
        <w:rPr>
          <w:rFonts w:ascii="Arial" w:eastAsia="HelveticaNeueLTW1G-Roman" w:hAnsi="Arial" w:cs="Arial"/>
          <w:sz w:val="14"/>
          <w:szCs w:val="16"/>
        </w:rPr>
        <w:t xml:space="preserve"> a podržte jej 5 vteřin</w:t>
      </w:r>
      <w:r w:rsidRPr="00843434">
        <w:rPr>
          <w:rFonts w:ascii="Arial" w:hAnsi="Arial" w:cs="Arial"/>
          <w:sz w:val="14"/>
          <w:szCs w:val="16"/>
        </w:rPr>
        <w:t xml:space="preserve">. Poté se třikrát dotkněte tlačítka </w:t>
      </w:r>
      <w:r w:rsidRPr="00843434">
        <w:rPr>
          <w:rFonts w:ascii="Arial" w:hAnsi="Arial" w:cs="Arial"/>
          <w:b/>
          <w:sz w:val="14"/>
          <w:szCs w:val="16"/>
        </w:rPr>
        <w:t>VYPNOUT</w:t>
      </w:r>
      <w:r w:rsidRPr="00843434">
        <w:rPr>
          <w:rFonts w:ascii="Arial" w:hAnsi="Arial" w:cs="Arial"/>
          <w:sz w:val="14"/>
          <w:szCs w:val="16"/>
        </w:rPr>
        <w:t>/</w:t>
      </w:r>
      <w:r w:rsidRPr="00843434">
        <w:rPr>
          <w:rFonts w:ascii="Arial" w:hAnsi="Arial" w:cs="Arial"/>
          <w:b/>
          <w:sz w:val="14"/>
          <w:szCs w:val="16"/>
        </w:rPr>
        <w:t>ZAPNOUT</w:t>
      </w:r>
      <w:r w:rsidRPr="00843434">
        <w:rPr>
          <w:rFonts w:ascii="Arial" w:hAnsi="Arial" w:cs="Arial"/>
          <w:sz w:val="14"/>
          <w:szCs w:val="16"/>
        </w:rPr>
        <w:t>.</w:t>
      </w:r>
    </w:p>
    <w:p w14:paraId="1B5242C7" w14:textId="77777777" w:rsidR="00077727" w:rsidRPr="00843434" w:rsidRDefault="00E836A4" w:rsidP="002C472C">
      <w:pPr>
        <w:pStyle w:val="Odstavecseseznamem"/>
        <w:numPr>
          <w:ilvl w:val="0"/>
          <w:numId w:val="28"/>
        </w:num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Pomocí tlačítek </w:t>
      </w:r>
      <w:r w:rsidRPr="00843434">
        <w:rPr>
          <w:rFonts w:ascii="Arial" w:hAnsi="Arial" w:cs="Arial"/>
          <w:b/>
          <w:sz w:val="14"/>
          <w:szCs w:val="16"/>
        </w:rPr>
        <w:t>ZVÝŠIT</w:t>
      </w:r>
      <w:r w:rsidRPr="00843434">
        <w:rPr>
          <w:rFonts w:ascii="Arial" w:hAnsi="Arial" w:cs="Arial"/>
          <w:sz w:val="14"/>
          <w:szCs w:val="16"/>
        </w:rPr>
        <w:t xml:space="preserve"> a </w:t>
      </w:r>
      <w:r w:rsidRPr="00843434">
        <w:rPr>
          <w:rFonts w:ascii="Arial" w:hAnsi="Arial" w:cs="Arial"/>
          <w:b/>
          <w:sz w:val="14"/>
          <w:szCs w:val="16"/>
        </w:rPr>
        <w:t>SNÍŽIT</w:t>
      </w:r>
      <w:r w:rsidRPr="00843434">
        <w:rPr>
          <w:rFonts w:ascii="Arial" w:hAnsi="Arial" w:cs="Arial"/>
          <w:sz w:val="14"/>
          <w:szCs w:val="16"/>
        </w:rPr>
        <w:t xml:space="preserve"> </w:t>
      </w:r>
      <w:r w:rsidR="00077727" w:rsidRPr="00843434">
        <w:rPr>
          <w:rFonts w:ascii="Arial" w:hAnsi="Arial" w:cs="Arial"/>
          <w:sz w:val="14"/>
          <w:szCs w:val="16"/>
        </w:rPr>
        <w:t>vyberte režim ventilátoru. Výchozí tovární nastavení je F0.</w:t>
      </w:r>
    </w:p>
    <w:p w14:paraId="3DD88863" w14:textId="77777777" w:rsidR="00077727" w:rsidRPr="008047C7" w:rsidRDefault="00077727" w:rsidP="000F7A50">
      <w:pPr>
        <w:autoSpaceDE w:val="0"/>
        <w:autoSpaceDN w:val="0"/>
        <w:adjustRightInd w:val="0"/>
        <w:spacing w:after="0" w:line="240" w:lineRule="auto"/>
        <w:ind w:left="360"/>
        <w:jc w:val="both"/>
        <w:rPr>
          <w:rFonts w:ascii="Arial" w:hAnsi="Arial" w:cs="Arial"/>
          <w:sz w:val="14"/>
          <w:szCs w:val="16"/>
        </w:rPr>
      </w:pPr>
      <w:r w:rsidRPr="008047C7">
        <w:rPr>
          <w:rFonts w:ascii="Arial" w:hAnsi="Arial" w:cs="Arial"/>
          <w:sz w:val="14"/>
          <w:szCs w:val="16"/>
        </w:rPr>
        <w:t>F0: Tichý režim - Režim úspory energie</w:t>
      </w:r>
    </w:p>
    <w:p w14:paraId="36F50B5E" w14:textId="77777777" w:rsidR="00077727" w:rsidRPr="008047C7" w:rsidRDefault="00077727" w:rsidP="000F7A50">
      <w:pPr>
        <w:autoSpaceDE w:val="0"/>
        <w:autoSpaceDN w:val="0"/>
        <w:adjustRightInd w:val="0"/>
        <w:spacing w:after="0" w:line="240" w:lineRule="auto"/>
        <w:ind w:left="360"/>
        <w:jc w:val="both"/>
        <w:rPr>
          <w:rFonts w:ascii="Arial" w:hAnsi="Arial" w:cs="Arial"/>
          <w:sz w:val="14"/>
          <w:szCs w:val="16"/>
        </w:rPr>
      </w:pPr>
      <w:r w:rsidRPr="008047C7">
        <w:rPr>
          <w:rFonts w:ascii="Arial" w:hAnsi="Arial" w:cs="Arial"/>
          <w:sz w:val="14"/>
          <w:szCs w:val="16"/>
        </w:rPr>
        <w:t xml:space="preserve">F1: Režim DynaClima – </w:t>
      </w:r>
      <w:r w:rsidR="00E836A4" w:rsidRPr="008047C7">
        <w:rPr>
          <w:rFonts w:ascii="Arial" w:hAnsi="Arial" w:cs="Arial"/>
          <w:sz w:val="14"/>
          <w:szCs w:val="16"/>
        </w:rPr>
        <w:t>přerušovaný provoz</w:t>
      </w:r>
    </w:p>
    <w:p w14:paraId="71C1E0F9" w14:textId="77777777" w:rsidR="00077727" w:rsidRPr="00843434" w:rsidRDefault="00077727" w:rsidP="000F7A50">
      <w:pPr>
        <w:autoSpaceDE w:val="0"/>
        <w:autoSpaceDN w:val="0"/>
        <w:adjustRightInd w:val="0"/>
        <w:spacing w:after="0" w:line="240" w:lineRule="auto"/>
        <w:ind w:left="360"/>
        <w:jc w:val="both"/>
        <w:rPr>
          <w:rFonts w:ascii="Arial" w:hAnsi="Arial" w:cs="Arial"/>
          <w:sz w:val="14"/>
          <w:szCs w:val="16"/>
        </w:rPr>
      </w:pPr>
      <w:r w:rsidRPr="00843434">
        <w:rPr>
          <w:rFonts w:ascii="Arial" w:hAnsi="Arial" w:cs="Arial"/>
          <w:sz w:val="14"/>
          <w:szCs w:val="16"/>
        </w:rPr>
        <w:t xml:space="preserve">F2: Režim DynaClima - plný </w:t>
      </w:r>
      <w:r w:rsidR="00E836A4" w:rsidRPr="00843434">
        <w:rPr>
          <w:rFonts w:ascii="Arial" w:hAnsi="Arial" w:cs="Arial"/>
          <w:sz w:val="14"/>
          <w:szCs w:val="16"/>
        </w:rPr>
        <w:t>provoz</w:t>
      </w:r>
    </w:p>
    <w:p w14:paraId="35E0A9C4" w14:textId="77777777" w:rsidR="00E836A4" w:rsidRPr="00843434" w:rsidRDefault="00E836A4" w:rsidP="002C472C">
      <w:pPr>
        <w:pStyle w:val="Odstavecseseznamem"/>
        <w:numPr>
          <w:ilvl w:val="0"/>
          <w:numId w:val="25"/>
        </w:num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Dotykem tlačítka </w:t>
      </w:r>
      <w:r w:rsidRPr="00843434">
        <w:rPr>
          <w:rFonts w:ascii="Arial" w:hAnsi="Arial" w:cs="Arial"/>
          <w:b/>
          <w:sz w:val="14"/>
          <w:szCs w:val="16"/>
        </w:rPr>
        <w:t>VYPNOUT</w:t>
      </w:r>
      <w:r w:rsidRPr="00843434">
        <w:rPr>
          <w:rFonts w:ascii="Arial" w:hAnsi="Arial" w:cs="Arial"/>
          <w:sz w:val="14"/>
          <w:szCs w:val="16"/>
        </w:rPr>
        <w:t>/</w:t>
      </w:r>
      <w:r w:rsidRPr="00843434">
        <w:rPr>
          <w:rFonts w:ascii="Arial" w:hAnsi="Arial" w:cs="Arial"/>
          <w:b/>
          <w:sz w:val="14"/>
          <w:szCs w:val="16"/>
        </w:rPr>
        <w:t>ZAPNOUT</w:t>
      </w:r>
      <w:r w:rsidRPr="00843434">
        <w:rPr>
          <w:rFonts w:ascii="Arial" w:hAnsi="Arial" w:cs="Arial"/>
          <w:sz w:val="14"/>
          <w:szCs w:val="16"/>
        </w:rPr>
        <w:t xml:space="preserve"> potvrďte svůj výběr.</w:t>
      </w:r>
    </w:p>
    <w:p w14:paraId="06DDA10B" w14:textId="77777777" w:rsidR="00E836A4" w:rsidRPr="00843434" w:rsidRDefault="00E836A4" w:rsidP="002C472C">
      <w:pPr>
        <w:pStyle w:val="Odstavecseseznamem"/>
        <w:numPr>
          <w:ilvl w:val="0"/>
          <w:numId w:val="25"/>
        </w:numPr>
        <w:autoSpaceDE w:val="0"/>
        <w:autoSpaceDN w:val="0"/>
        <w:adjustRightInd w:val="0"/>
        <w:spacing w:after="0" w:line="240" w:lineRule="auto"/>
        <w:jc w:val="both"/>
        <w:rPr>
          <w:rFonts w:ascii="Arial" w:hAnsi="Arial" w:cs="Arial"/>
          <w:b/>
          <w:sz w:val="14"/>
          <w:szCs w:val="16"/>
        </w:rPr>
      </w:pPr>
      <w:r w:rsidRPr="00843434">
        <w:rPr>
          <w:rFonts w:ascii="Arial" w:hAnsi="Arial" w:cs="Arial"/>
          <w:sz w:val="14"/>
          <w:szCs w:val="16"/>
        </w:rPr>
        <w:t xml:space="preserve">Dotkněte se tlačítka </w:t>
      </w:r>
      <w:r w:rsidRPr="00843434">
        <w:rPr>
          <w:rFonts w:ascii="Arial" w:hAnsi="Arial" w:cs="Arial"/>
          <w:b/>
          <w:sz w:val="14"/>
          <w:szCs w:val="16"/>
        </w:rPr>
        <w:t>ZVÝŠIT</w:t>
      </w:r>
      <w:r w:rsidR="007A4BBC">
        <w:rPr>
          <w:rFonts w:ascii="Arial" w:hAnsi="Arial" w:cs="Arial"/>
          <w:sz w:val="14"/>
          <w:szCs w:val="16"/>
        </w:rPr>
        <w:t xml:space="preserve"> a podržte jej 5 </w:t>
      </w:r>
      <w:r w:rsidRPr="00843434">
        <w:rPr>
          <w:rFonts w:ascii="Arial" w:hAnsi="Arial" w:cs="Arial"/>
          <w:sz w:val="14"/>
          <w:szCs w:val="16"/>
        </w:rPr>
        <w:t>vteřin. V opačném případě spotřebič asi po minutě automaticky ukončí proces nastavení bez uložení změn.</w:t>
      </w:r>
      <w:r w:rsidRPr="00843434">
        <w:rPr>
          <w:rFonts w:ascii="Arial" w:hAnsi="Arial" w:cs="Arial"/>
          <w:b/>
          <w:sz w:val="14"/>
          <w:szCs w:val="16"/>
        </w:rPr>
        <w:t xml:space="preserve"> </w:t>
      </w:r>
    </w:p>
    <w:p w14:paraId="7F77D87E" w14:textId="77777777" w:rsidR="00077727" w:rsidRPr="00843434" w:rsidRDefault="00077727" w:rsidP="00EE1652">
      <w:pPr>
        <w:autoSpaceDE w:val="0"/>
        <w:autoSpaceDN w:val="0"/>
        <w:adjustRightInd w:val="0"/>
        <w:spacing w:after="0" w:line="240" w:lineRule="auto"/>
        <w:jc w:val="both"/>
        <w:rPr>
          <w:rFonts w:ascii="Arial" w:hAnsi="Arial" w:cs="Arial"/>
          <w:sz w:val="14"/>
          <w:szCs w:val="16"/>
        </w:rPr>
      </w:pPr>
    </w:p>
    <w:p w14:paraId="33B94E23" w14:textId="77777777" w:rsidR="00E836A4" w:rsidRPr="00843434" w:rsidRDefault="00C453C9" w:rsidP="00EE1652">
      <w:pPr>
        <w:autoSpaceDE w:val="0"/>
        <w:autoSpaceDN w:val="0"/>
        <w:adjustRightInd w:val="0"/>
        <w:spacing w:after="0" w:line="240" w:lineRule="auto"/>
        <w:jc w:val="both"/>
        <w:rPr>
          <w:rFonts w:ascii="Arial" w:hAnsi="Arial" w:cs="Arial"/>
          <w:b/>
          <w:sz w:val="14"/>
          <w:szCs w:val="16"/>
        </w:rPr>
      </w:pPr>
      <w:r w:rsidRPr="00843434">
        <w:rPr>
          <w:rFonts w:ascii="Arial" w:hAnsi="Arial" w:cs="Arial"/>
          <w:b/>
          <w:sz w:val="14"/>
          <w:szCs w:val="16"/>
        </w:rPr>
        <w:t xml:space="preserve">Zvukové </w:t>
      </w:r>
      <w:r w:rsidR="000B5F57" w:rsidRPr="00843434">
        <w:rPr>
          <w:rFonts w:ascii="Arial" w:hAnsi="Arial" w:cs="Arial"/>
          <w:b/>
          <w:sz w:val="14"/>
          <w:szCs w:val="16"/>
        </w:rPr>
        <w:t>signály</w:t>
      </w:r>
    </w:p>
    <w:p w14:paraId="66F77200" w14:textId="77777777" w:rsidR="000B5F57" w:rsidRPr="00843434" w:rsidRDefault="000B5F57" w:rsidP="002C472C">
      <w:pPr>
        <w:pStyle w:val="Odstavecseseznamem"/>
        <w:numPr>
          <w:ilvl w:val="0"/>
          <w:numId w:val="26"/>
        </w:num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Lehce se d</w:t>
      </w:r>
      <w:r w:rsidRPr="00843434">
        <w:rPr>
          <w:rFonts w:ascii="Arial" w:eastAsia="HelveticaNeueLTW1G-Roman" w:hAnsi="Arial" w:cs="Arial"/>
          <w:sz w:val="14"/>
          <w:szCs w:val="16"/>
        </w:rPr>
        <w:t xml:space="preserve">otkněte se tlačítka </w:t>
      </w:r>
      <w:r w:rsidRPr="00843434">
        <w:rPr>
          <w:rFonts w:ascii="Arial" w:eastAsia="HelveticaNeueLTW1G-Roman" w:hAnsi="Arial" w:cs="Arial"/>
          <w:b/>
          <w:sz w:val="14"/>
          <w:szCs w:val="16"/>
        </w:rPr>
        <w:t>ZVÝŠIT</w:t>
      </w:r>
      <w:r w:rsidRPr="00843434">
        <w:rPr>
          <w:rFonts w:ascii="Arial" w:eastAsia="HelveticaNeueLTW1G-Roman" w:hAnsi="Arial" w:cs="Arial"/>
          <w:sz w:val="14"/>
          <w:szCs w:val="16"/>
        </w:rPr>
        <w:t xml:space="preserve"> a podržte jej 5 vteřin</w:t>
      </w:r>
      <w:r w:rsidRPr="00843434">
        <w:rPr>
          <w:rFonts w:ascii="Arial" w:hAnsi="Arial" w:cs="Arial"/>
          <w:sz w:val="14"/>
          <w:szCs w:val="16"/>
        </w:rPr>
        <w:t xml:space="preserve">. Poté se čtyřikrát dotkněte tlačítka </w:t>
      </w:r>
      <w:r w:rsidRPr="00843434">
        <w:rPr>
          <w:rFonts w:ascii="Arial" w:hAnsi="Arial" w:cs="Arial"/>
          <w:b/>
          <w:sz w:val="14"/>
          <w:szCs w:val="16"/>
        </w:rPr>
        <w:t>VYPNOUT</w:t>
      </w:r>
      <w:r w:rsidRPr="00843434">
        <w:rPr>
          <w:rFonts w:ascii="Arial" w:hAnsi="Arial" w:cs="Arial"/>
          <w:sz w:val="14"/>
          <w:szCs w:val="16"/>
        </w:rPr>
        <w:t>/</w:t>
      </w:r>
      <w:r w:rsidRPr="00843434">
        <w:rPr>
          <w:rFonts w:ascii="Arial" w:hAnsi="Arial" w:cs="Arial"/>
          <w:b/>
          <w:sz w:val="14"/>
          <w:szCs w:val="16"/>
        </w:rPr>
        <w:t>ZAPNOUT</w:t>
      </w:r>
      <w:r w:rsidRPr="00843434">
        <w:rPr>
          <w:rFonts w:ascii="Arial" w:hAnsi="Arial" w:cs="Arial"/>
          <w:sz w:val="14"/>
          <w:szCs w:val="16"/>
        </w:rPr>
        <w:t>.</w:t>
      </w:r>
    </w:p>
    <w:p w14:paraId="3DDD494F" w14:textId="77777777" w:rsidR="00E836A4" w:rsidRPr="00843434" w:rsidRDefault="000B5F57" w:rsidP="002C472C">
      <w:pPr>
        <w:pStyle w:val="Odstavecseseznamem"/>
        <w:numPr>
          <w:ilvl w:val="0"/>
          <w:numId w:val="26"/>
        </w:num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Pomocí tlačítek </w:t>
      </w:r>
      <w:r w:rsidRPr="00843434">
        <w:rPr>
          <w:rFonts w:ascii="Arial" w:hAnsi="Arial" w:cs="Arial"/>
          <w:b/>
          <w:sz w:val="14"/>
          <w:szCs w:val="16"/>
        </w:rPr>
        <w:t>ZVÝŠIT</w:t>
      </w:r>
      <w:r w:rsidRPr="00843434">
        <w:rPr>
          <w:rFonts w:ascii="Arial" w:hAnsi="Arial" w:cs="Arial"/>
          <w:sz w:val="14"/>
          <w:szCs w:val="16"/>
        </w:rPr>
        <w:t xml:space="preserve"> a </w:t>
      </w:r>
      <w:r w:rsidRPr="00843434">
        <w:rPr>
          <w:rFonts w:ascii="Arial" w:hAnsi="Arial" w:cs="Arial"/>
          <w:b/>
          <w:sz w:val="14"/>
          <w:szCs w:val="16"/>
        </w:rPr>
        <w:t>SNÍŽIT</w:t>
      </w:r>
      <w:r w:rsidRPr="00843434">
        <w:rPr>
          <w:rFonts w:ascii="Arial" w:hAnsi="Arial" w:cs="Arial"/>
          <w:sz w:val="14"/>
          <w:szCs w:val="16"/>
        </w:rPr>
        <w:t xml:space="preserve"> </w:t>
      </w:r>
      <w:r w:rsidR="00E836A4" w:rsidRPr="00843434">
        <w:rPr>
          <w:rFonts w:ascii="Arial" w:hAnsi="Arial" w:cs="Arial"/>
          <w:sz w:val="14"/>
          <w:szCs w:val="16"/>
        </w:rPr>
        <w:t>vyberte</w:t>
      </w:r>
      <w:r w:rsidR="00C453C9" w:rsidRPr="00843434">
        <w:rPr>
          <w:rFonts w:ascii="Arial" w:hAnsi="Arial" w:cs="Arial"/>
          <w:sz w:val="14"/>
          <w:szCs w:val="16"/>
        </w:rPr>
        <w:t xml:space="preserve"> zvukové si</w:t>
      </w:r>
      <w:r w:rsidRPr="00843434">
        <w:rPr>
          <w:rFonts w:ascii="Arial" w:hAnsi="Arial" w:cs="Arial"/>
          <w:sz w:val="14"/>
          <w:szCs w:val="16"/>
        </w:rPr>
        <w:t>gnály</w:t>
      </w:r>
      <w:r w:rsidR="00E836A4" w:rsidRPr="00843434">
        <w:rPr>
          <w:rFonts w:ascii="Arial" w:hAnsi="Arial" w:cs="Arial"/>
          <w:sz w:val="14"/>
          <w:szCs w:val="16"/>
        </w:rPr>
        <w:t>. Výchozí tovární nastavení je S1.</w:t>
      </w:r>
    </w:p>
    <w:p w14:paraId="6D523756" w14:textId="77777777" w:rsidR="00E836A4" w:rsidRPr="00843434" w:rsidRDefault="00E836A4" w:rsidP="000F7A50">
      <w:pPr>
        <w:autoSpaceDE w:val="0"/>
        <w:autoSpaceDN w:val="0"/>
        <w:adjustRightInd w:val="0"/>
        <w:spacing w:after="0" w:line="240" w:lineRule="auto"/>
        <w:ind w:left="360"/>
        <w:jc w:val="both"/>
        <w:rPr>
          <w:rFonts w:ascii="Arial" w:hAnsi="Arial" w:cs="Arial"/>
          <w:sz w:val="14"/>
          <w:szCs w:val="16"/>
        </w:rPr>
      </w:pPr>
      <w:r w:rsidRPr="00843434">
        <w:rPr>
          <w:rFonts w:ascii="Arial" w:hAnsi="Arial" w:cs="Arial"/>
          <w:sz w:val="14"/>
          <w:szCs w:val="16"/>
        </w:rPr>
        <w:t>S0: tón senzoru ZAP, tón alarmu VYP</w:t>
      </w:r>
    </w:p>
    <w:p w14:paraId="0621BDB4" w14:textId="77777777" w:rsidR="00E836A4" w:rsidRPr="00843434" w:rsidRDefault="00E836A4" w:rsidP="000F7A50">
      <w:pPr>
        <w:autoSpaceDE w:val="0"/>
        <w:autoSpaceDN w:val="0"/>
        <w:adjustRightInd w:val="0"/>
        <w:spacing w:after="0" w:line="240" w:lineRule="auto"/>
        <w:ind w:left="360"/>
        <w:jc w:val="both"/>
        <w:rPr>
          <w:rFonts w:ascii="Arial" w:hAnsi="Arial" w:cs="Arial"/>
          <w:sz w:val="14"/>
          <w:szCs w:val="16"/>
        </w:rPr>
      </w:pPr>
      <w:r w:rsidRPr="00843434">
        <w:rPr>
          <w:rFonts w:ascii="Arial" w:hAnsi="Arial" w:cs="Arial"/>
          <w:sz w:val="14"/>
          <w:szCs w:val="16"/>
        </w:rPr>
        <w:t xml:space="preserve">S1: tón senzoru </w:t>
      </w:r>
      <w:r w:rsidR="000B5F57" w:rsidRPr="00843434">
        <w:rPr>
          <w:rFonts w:ascii="Arial" w:hAnsi="Arial" w:cs="Arial"/>
          <w:sz w:val="14"/>
          <w:szCs w:val="16"/>
        </w:rPr>
        <w:t>ZAP, tón alarmu ZAP</w:t>
      </w:r>
    </w:p>
    <w:p w14:paraId="577765C0" w14:textId="77777777" w:rsidR="00E836A4" w:rsidRPr="00843434" w:rsidRDefault="000B5F57" w:rsidP="000F7A50">
      <w:pPr>
        <w:autoSpaceDE w:val="0"/>
        <w:autoSpaceDN w:val="0"/>
        <w:adjustRightInd w:val="0"/>
        <w:spacing w:after="0" w:line="240" w:lineRule="auto"/>
        <w:ind w:left="360"/>
        <w:jc w:val="both"/>
        <w:rPr>
          <w:rFonts w:ascii="Arial" w:hAnsi="Arial" w:cs="Arial"/>
          <w:sz w:val="14"/>
          <w:szCs w:val="16"/>
        </w:rPr>
      </w:pPr>
      <w:r w:rsidRPr="00843434">
        <w:rPr>
          <w:rFonts w:ascii="Arial" w:hAnsi="Arial" w:cs="Arial"/>
          <w:sz w:val="14"/>
          <w:szCs w:val="16"/>
        </w:rPr>
        <w:t>S2: tón senzoru VYP, tón alarmu VYP</w:t>
      </w:r>
    </w:p>
    <w:p w14:paraId="1A875BE8" w14:textId="77777777" w:rsidR="00E836A4" w:rsidRPr="00843434" w:rsidRDefault="00E836A4" w:rsidP="000F7A50">
      <w:pPr>
        <w:autoSpaceDE w:val="0"/>
        <w:autoSpaceDN w:val="0"/>
        <w:adjustRightInd w:val="0"/>
        <w:spacing w:after="0" w:line="240" w:lineRule="auto"/>
        <w:ind w:left="360"/>
        <w:jc w:val="both"/>
        <w:rPr>
          <w:rFonts w:ascii="Arial" w:hAnsi="Arial" w:cs="Arial"/>
          <w:sz w:val="14"/>
          <w:szCs w:val="16"/>
        </w:rPr>
      </w:pPr>
      <w:r w:rsidRPr="00843434">
        <w:rPr>
          <w:rFonts w:ascii="Arial" w:hAnsi="Arial" w:cs="Arial"/>
          <w:sz w:val="14"/>
          <w:szCs w:val="16"/>
        </w:rPr>
        <w:t xml:space="preserve">S3: tón senzoru </w:t>
      </w:r>
      <w:r w:rsidR="007A4BBC">
        <w:rPr>
          <w:rFonts w:ascii="Arial" w:hAnsi="Arial" w:cs="Arial"/>
          <w:sz w:val="14"/>
          <w:szCs w:val="16"/>
        </w:rPr>
        <w:t>VYP, tón alarmu ZAP</w:t>
      </w:r>
    </w:p>
    <w:p w14:paraId="55DD8F00" w14:textId="77777777" w:rsidR="000B5F57" w:rsidRPr="00843434" w:rsidRDefault="000B5F57" w:rsidP="002C472C">
      <w:pPr>
        <w:pStyle w:val="Odstavecseseznamem"/>
        <w:numPr>
          <w:ilvl w:val="0"/>
          <w:numId w:val="27"/>
        </w:num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Dotykem tlačítka </w:t>
      </w:r>
      <w:r w:rsidRPr="00843434">
        <w:rPr>
          <w:rFonts w:ascii="Arial" w:hAnsi="Arial" w:cs="Arial"/>
          <w:b/>
          <w:sz w:val="14"/>
          <w:szCs w:val="16"/>
        </w:rPr>
        <w:t>VYPNOUT</w:t>
      </w:r>
      <w:r w:rsidRPr="00843434">
        <w:rPr>
          <w:rFonts w:ascii="Arial" w:hAnsi="Arial" w:cs="Arial"/>
          <w:sz w:val="14"/>
          <w:szCs w:val="16"/>
        </w:rPr>
        <w:t>/</w:t>
      </w:r>
      <w:r w:rsidRPr="00843434">
        <w:rPr>
          <w:rFonts w:ascii="Arial" w:hAnsi="Arial" w:cs="Arial"/>
          <w:b/>
          <w:sz w:val="14"/>
          <w:szCs w:val="16"/>
        </w:rPr>
        <w:t>ZAPNOUT</w:t>
      </w:r>
      <w:r w:rsidRPr="00843434">
        <w:rPr>
          <w:rFonts w:ascii="Arial" w:hAnsi="Arial" w:cs="Arial"/>
          <w:sz w:val="14"/>
          <w:szCs w:val="16"/>
        </w:rPr>
        <w:t xml:space="preserve"> potvrďte svůj výběr.</w:t>
      </w:r>
    </w:p>
    <w:p w14:paraId="2FC3C3ED" w14:textId="77777777" w:rsidR="000B5F57" w:rsidRPr="00843434" w:rsidRDefault="00843434" w:rsidP="002C472C">
      <w:pPr>
        <w:pStyle w:val="Odstavecseseznamem"/>
        <w:numPr>
          <w:ilvl w:val="0"/>
          <w:numId w:val="27"/>
        </w:numPr>
        <w:autoSpaceDE w:val="0"/>
        <w:autoSpaceDN w:val="0"/>
        <w:adjustRightInd w:val="0"/>
        <w:spacing w:after="0" w:line="240" w:lineRule="auto"/>
        <w:jc w:val="both"/>
        <w:rPr>
          <w:rFonts w:ascii="Arial" w:hAnsi="Arial" w:cs="Arial"/>
          <w:b/>
          <w:sz w:val="14"/>
          <w:szCs w:val="16"/>
        </w:rPr>
      </w:pPr>
      <w:r w:rsidRPr="00843434">
        <w:rPr>
          <w:rFonts w:ascii="Arial" w:hAnsi="Arial" w:cs="Arial"/>
          <w:sz w:val="14"/>
          <w:szCs w:val="16"/>
        </w:rPr>
        <w:lastRenderedPageBreak/>
        <w:t>D</w:t>
      </w:r>
      <w:r w:rsidR="000B5F57" w:rsidRPr="00843434">
        <w:rPr>
          <w:rFonts w:ascii="Arial" w:hAnsi="Arial" w:cs="Arial"/>
          <w:sz w:val="14"/>
          <w:szCs w:val="16"/>
        </w:rPr>
        <w:t xml:space="preserve">otkněte se tlačítka </w:t>
      </w:r>
      <w:r w:rsidR="000B5F57" w:rsidRPr="00843434">
        <w:rPr>
          <w:rFonts w:ascii="Arial" w:hAnsi="Arial" w:cs="Arial"/>
          <w:b/>
          <w:sz w:val="14"/>
          <w:szCs w:val="16"/>
        </w:rPr>
        <w:t>ZVÝŠIT</w:t>
      </w:r>
      <w:r w:rsidR="007A4BBC">
        <w:rPr>
          <w:rFonts w:ascii="Arial" w:hAnsi="Arial" w:cs="Arial"/>
          <w:sz w:val="14"/>
          <w:szCs w:val="16"/>
        </w:rPr>
        <w:t xml:space="preserve"> a podržte jej 5 </w:t>
      </w:r>
      <w:r w:rsidR="000B5F57" w:rsidRPr="00843434">
        <w:rPr>
          <w:rFonts w:ascii="Arial" w:hAnsi="Arial" w:cs="Arial"/>
          <w:sz w:val="14"/>
          <w:szCs w:val="16"/>
        </w:rPr>
        <w:t>vteřin. V opačném případě spotřebič asi po minutě automaticky ukončí proces nastavení bez uložení změn.</w:t>
      </w:r>
      <w:r w:rsidR="000B5F57" w:rsidRPr="00843434">
        <w:rPr>
          <w:rFonts w:ascii="Arial" w:hAnsi="Arial" w:cs="Arial"/>
          <w:b/>
          <w:sz w:val="14"/>
          <w:szCs w:val="16"/>
        </w:rPr>
        <w:t xml:space="preserve"> </w:t>
      </w:r>
    </w:p>
    <w:p w14:paraId="0440152C" w14:textId="77777777" w:rsidR="000B5F57" w:rsidRPr="00843434" w:rsidRDefault="000B5F57" w:rsidP="00EE1652">
      <w:pPr>
        <w:autoSpaceDE w:val="0"/>
        <w:autoSpaceDN w:val="0"/>
        <w:adjustRightInd w:val="0"/>
        <w:spacing w:after="0" w:line="240" w:lineRule="auto"/>
        <w:jc w:val="both"/>
        <w:rPr>
          <w:rFonts w:ascii="Arial" w:hAnsi="Arial" w:cs="Arial"/>
          <w:sz w:val="14"/>
          <w:szCs w:val="16"/>
        </w:rPr>
      </w:pPr>
    </w:p>
    <w:p w14:paraId="2978E3B2" w14:textId="77777777" w:rsidR="007A4BBC" w:rsidRDefault="007A4BBC" w:rsidP="00EE1652">
      <w:pPr>
        <w:autoSpaceDE w:val="0"/>
        <w:autoSpaceDN w:val="0"/>
        <w:adjustRightInd w:val="0"/>
        <w:spacing w:after="0" w:line="240" w:lineRule="auto"/>
        <w:jc w:val="both"/>
        <w:rPr>
          <w:rFonts w:ascii="Arial" w:hAnsi="Arial" w:cs="Arial"/>
          <w:b/>
          <w:sz w:val="16"/>
          <w:szCs w:val="16"/>
        </w:rPr>
      </w:pPr>
    </w:p>
    <w:p w14:paraId="1DC3EBAC" w14:textId="77777777" w:rsidR="00E836A4" w:rsidRPr="00843434" w:rsidRDefault="00E836A4" w:rsidP="00EE1652">
      <w:pPr>
        <w:autoSpaceDE w:val="0"/>
        <w:autoSpaceDN w:val="0"/>
        <w:adjustRightInd w:val="0"/>
        <w:spacing w:after="0" w:line="240" w:lineRule="auto"/>
        <w:jc w:val="both"/>
        <w:rPr>
          <w:rFonts w:ascii="Arial" w:hAnsi="Arial" w:cs="Arial"/>
          <w:b/>
          <w:sz w:val="16"/>
          <w:szCs w:val="16"/>
        </w:rPr>
      </w:pPr>
      <w:r w:rsidRPr="00843434">
        <w:rPr>
          <w:rFonts w:ascii="Arial" w:hAnsi="Arial" w:cs="Arial"/>
          <w:b/>
          <w:sz w:val="16"/>
          <w:szCs w:val="16"/>
        </w:rPr>
        <w:t>ZOBRAZENÍ TEPLOTY</w:t>
      </w:r>
    </w:p>
    <w:p w14:paraId="0034EE52" w14:textId="77777777" w:rsidR="00E836A4" w:rsidRPr="00843434" w:rsidRDefault="00E836A4" w:rsidP="00EE1652">
      <w:pPr>
        <w:autoSpaceDE w:val="0"/>
        <w:autoSpaceDN w:val="0"/>
        <w:adjustRightInd w:val="0"/>
        <w:spacing w:after="0" w:line="240" w:lineRule="auto"/>
        <w:jc w:val="both"/>
        <w:rPr>
          <w:rFonts w:ascii="Arial" w:hAnsi="Arial" w:cs="Arial"/>
          <w:sz w:val="14"/>
          <w:szCs w:val="16"/>
        </w:rPr>
      </w:pPr>
    </w:p>
    <w:p w14:paraId="09A7622F" w14:textId="77777777" w:rsidR="00E836A4" w:rsidRPr="00843434" w:rsidRDefault="00E836A4"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Během normálního provozu ukazuje </w:t>
      </w:r>
      <w:r w:rsidR="00947FBF" w:rsidRPr="00843434">
        <w:rPr>
          <w:rFonts w:ascii="Arial" w:hAnsi="Arial" w:cs="Arial"/>
          <w:sz w:val="14"/>
          <w:szCs w:val="16"/>
        </w:rPr>
        <w:t>zobrazení teploty</w:t>
      </w:r>
      <w:r w:rsidRPr="00843434">
        <w:rPr>
          <w:rFonts w:ascii="Arial" w:hAnsi="Arial" w:cs="Arial"/>
          <w:sz w:val="14"/>
          <w:szCs w:val="16"/>
        </w:rPr>
        <w:t xml:space="preserve"> na ovládacím panelu teplotu uvnitř spotřebiče. </w:t>
      </w:r>
      <w:r w:rsidR="00BB2056">
        <w:rPr>
          <w:rFonts w:ascii="Arial" w:hAnsi="Arial" w:cs="Arial"/>
          <w:b/>
          <w:sz w:val="14"/>
          <w:szCs w:val="16"/>
        </w:rPr>
        <w:t>Ukazat</w:t>
      </w:r>
      <w:r w:rsidR="000F7A50">
        <w:rPr>
          <w:rFonts w:ascii="Arial" w:hAnsi="Arial" w:cs="Arial"/>
          <w:b/>
          <w:sz w:val="14"/>
          <w:szCs w:val="16"/>
        </w:rPr>
        <w:t>el</w:t>
      </w:r>
      <w:r w:rsidR="00947FBF" w:rsidRPr="00843434">
        <w:rPr>
          <w:rFonts w:ascii="Arial" w:hAnsi="Arial" w:cs="Arial"/>
          <w:b/>
          <w:sz w:val="14"/>
          <w:szCs w:val="16"/>
        </w:rPr>
        <w:t xml:space="preserve"> teploty</w:t>
      </w:r>
      <w:r w:rsidRPr="00843434">
        <w:rPr>
          <w:rFonts w:ascii="Arial" w:hAnsi="Arial" w:cs="Arial"/>
          <w:b/>
          <w:sz w:val="14"/>
          <w:szCs w:val="16"/>
        </w:rPr>
        <w:t xml:space="preserve"> bude blikat</w:t>
      </w:r>
      <w:r w:rsidRPr="00843434">
        <w:rPr>
          <w:rFonts w:ascii="Arial" w:hAnsi="Arial" w:cs="Arial"/>
          <w:sz w:val="14"/>
          <w:szCs w:val="16"/>
        </w:rPr>
        <w:t>, pokud</w:t>
      </w:r>
    </w:p>
    <w:p w14:paraId="756E66DC" w14:textId="77777777" w:rsidR="00843434" w:rsidRDefault="00843434" w:rsidP="00EE1652">
      <w:pPr>
        <w:autoSpaceDE w:val="0"/>
        <w:autoSpaceDN w:val="0"/>
        <w:adjustRightInd w:val="0"/>
        <w:spacing w:after="0" w:line="240" w:lineRule="auto"/>
        <w:jc w:val="both"/>
        <w:rPr>
          <w:rFonts w:ascii="Arial" w:hAnsi="Arial" w:cs="Arial"/>
          <w:sz w:val="14"/>
          <w:szCs w:val="16"/>
        </w:rPr>
      </w:pPr>
    </w:p>
    <w:p w14:paraId="276D0092" w14:textId="77777777" w:rsidR="00E836A4" w:rsidRPr="00843434" w:rsidRDefault="000B5F57"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se nastavuje jiná teplota</w:t>
      </w:r>
      <w:r w:rsidR="00E836A4" w:rsidRPr="00843434">
        <w:rPr>
          <w:rFonts w:ascii="Arial" w:hAnsi="Arial" w:cs="Arial"/>
          <w:sz w:val="14"/>
          <w:szCs w:val="16"/>
        </w:rPr>
        <w:t>,</w:t>
      </w:r>
    </w:p>
    <w:p w14:paraId="1BBBB8EF" w14:textId="77777777" w:rsidR="00E836A4" w:rsidRPr="00843434" w:rsidRDefault="000B5F57"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se t</w:t>
      </w:r>
      <w:r w:rsidR="00E836A4" w:rsidRPr="00843434">
        <w:rPr>
          <w:rFonts w:ascii="Arial" w:hAnsi="Arial" w:cs="Arial"/>
          <w:sz w:val="14"/>
          <w:szCs w:val="16"/>
        </w:rPr>
        <w:t>eplota v zóně liší o více než 5°C (9F°) od nastavené teploty.</w:t>
      </w:r>
    </w:p>
    <w:p w14:paraId="0BB25EC7" w14:textId="77777777" w:rsidR="00E836A4" w:rsidRPr="00843434" w:rsidRDefault="00E836A4" w:rsidP="00EE1652">
      <w:pPr>
        <w:autoSpaceDE w:val="0"/>
        <w:autoSpaceDN w:val="0"/>
        <w:adjustRightInd w:val="0"/>
        <w:spacing w:after="0" w:line="240" w:lineRule="auto"/>
        <w:jc w:val="both"/>
        <w:rPr>
          <w:rFonts w:ascii="Arial" w:hAnsi="Arial" w:cs="Arial"/>
          <w:sz w:val="14"/>
          <w:szCs w:val="16"/>
        </w:rPr>
      </w:pPr>
    </w:p>
    <w:p w14:paraId="54EAA360" w14:textId="77777777" w:rsidR="00E836A4" w:rsidRPr="00843434" w:rsidRDefault="000B5F57"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Blikání </w:t>
      </w:r>
      <w:r w:rsidR="000F7A50">
        <w:rPr>
          <w:rFonts w:ascii="Arial" w:hAnsi="Arial" w:cs="Arial"/>
          <w:sz w:val="14"/>
          <w:szCs w:val="16"/>
        </w:rPr>
        <w:t>ukazatele teploty</w:t>
      </w:r>
      <w:r w:rsidRPr="00843434">
        <w:rPr>
          <w:rFonts w:ascii="Arial" w:hAnsi="Arial" w:cs="Arial"/>
          <w:sz w:val="14"/>
          <w:szCs w:val="16"/>
        </w:rPr>
        <w:t xml:space="preserve"> zajišťuje, aby</w:t>
      </w:r>
      <w:r w:rsidR="00E836A4" w:rsidRPr="00843434">
        <w:rPr>
          <w:rFonts w:ascii="Arial" w:hAnsi="Arial" w:cs="Arial"/>
          <w:sz w:val="14"/>
          <w:szCs w:val="16"/>
        </w:rPr>
        <w:t xml:space="preserve"> teplota </w:t>
      </w:r>
      <w:r w:rsidRPr="00843434">
        <w:rPr>
          <w:rFonts w:ascii="Arial" w:hAnsi="Arial" w:cs="Arial"/>
          <w:sz w:val="14"/>
          <w:szCs w:val="16"/>
        </w:rPr>
        <w:t>nemohla</w:t>
      </w:r>
      <w:r w:rsidR="00E836A4" w:rsidRPr="00843434">
        <w:rPr>
          <w:rFonts w:ascii="Arial" w:hAnsi="Arial" w:cs="Arial"/>
          <w:sz w:val="14"/>
          <w:szCs w:val="16"/>
        </w:rPr>
        <w:t xml:space="preserve"> stoupnout nebo klesnout </w:t>
      </w:r>
      <w:r w:rsidRPr="00843434">
        <w:rPr>
          <w:rFonts w:ascii="Arial" w:hAnsi="Arial" w:cs="Arial"/>
          <w:sz w:val="14"/>
          <w:szCs w:val="16"/>
        </w:rPr>
        <w:t xml:space="preserve">bez povšimnutí </w:t>
      </w:r>
      <w:r w:rsidR="007A4BBC">
        <w:rPr>
          <w:rFonts w:ascii="Arial" w:hAnsi="Arial" w:cs="Arial"/>
          <w:sz w:val="14"/>
          <w:szCs w:val="16"/>
        </w:rPr>
        <w:t>a </w:t>
      </w:r>
      <w:r w:rsidRPr="00843434">
        <w:rPr>
          <w:rFonts w:ascii="Arial" w:hAnsi="Arial" w:cs="Arial"/>
          <w:sz w:val="14"/>
          <w:szCs w:val="16"/>
        </w:rPr>
        <w:t>uškodit vínu.</w:t>
      </w:r>
    </w:p>
    <w:p w14:paraId="488A84B9" w14:textId="77777777" w:rsidR="00E836A4" w:rsidRPr="00843434" w:rsidRDefault="00E836A4" w:rsidP="00EE1652">
      <w:pPr>
        <w:autoSpaceDE w:val="0"/>
        <w:autoSpaceDN w:val="0"/>
        <w:adjustRightInd w:val="0"/>
        <w:spacing w:after="0" w:line="240" w:lineRule="auto"/>
        <w:jc w:val="both"/>
        <w:rPr>
          <w:rFonts w:ascii="Arial" w:hAnsi="Arial" w:cs="Arial"/>
          <w:sz w:val="14"/>
          <w:szCs w:val="16"/>
        </w:rPr>
      </w:pPr>
    </w:p>
    <w:p w14:paraId="051287CD" w14:textId="77777777" w:rsidR="00E836A4" w:rsidRPr="00843434" w:rsidRDefault="00E836A4" w:rsidP="00EE1652">
      <w:pPr>
        <w:autoSpaceDE w:val="0"/>
        <w:autoSpaceDN w:val="0"/>
        <w:adjustRightInd w:val="0"/>
        <w:spacing w:after="0" w:line="240" w:lineRule="auto"/>
        <w:jc w:val="both"/>
        <w:rPr>
          <w:rFonts w:ascii="Arial" w:hAnsi="Arial" w:cs="Arial"/>
          <w:sz w:val="14"/>
          <w:szCs w:val="16"/>
        </w:rPr>
      </w:pPr>
    </w:p>
    <w:p w14:paraId="32F067BD" w14:textId="77777777" w:rsidR="00E836A4" w:rsidRPr="00D20B8B" w:rsidRDefault="00E836A4" w:rsidP="00EE1652">
      <w:pPr>
        <w:autoSpaceDE w:val="0"/>
        <w:autoSpaceDN w:val="0"/>
        <w:adjustRightInd w:val="0"/>
        <w:spacing w:after="0" w:line="240" w:lineRule="auto"/>
        <w:jc w:val="both"/>
        <w:rPr>
          <w:rFonts w:ascii="Arial" w:hAnsi="Arial" w:cs="Arial"/>
          <w:b/>
          <w:sz w:val="16"/>
          <w:szCs w:val="16"/>
        </w:rPr>
      </w:pPr>
      <w:r w:rsidRPr="00D20B8B">
        <w:rPr>
          <w:rFonts w:ascii="Arial" w:hAnsi="Arial" w:cs="Arial"/>
          <w:b/>
          <w:sz w:val="16"/>
          <w:szCs w:val="16"/>
        </w:rPr>
        <w:t xml:space="preserve">FUNKCE </w:t>
      </w:r>
      <w:r w:rsidR="00B43FE5" w:rsidRPr="00D20B8B">
        <w:rPr>
          <w:rFonts w:ascii="Arial" w:hAnsi="Arial" w:cs="Arial"/>
          <w:b/>
          <w:sz w:val="16"/>
          <w:szCs w:val="16"/>
        </w:rPr>
        <w:t xml:space="preserve">ZAPAMATOVÁNÍ </w:t>
      </w:r>
      <w:r w:rsidRPr="00D20B8B">
        <w:rPr>
          <w:rFonts w:ascii="Arial" w:hAnsi="Arial" w:cs="Arial"/>
          <w:b/>
          <w:sz w:val="16"/>
          <w:szCs w:val="16"/>
        </w:rPr>
        <w:t>TEPLOTY</w:t>
      </w:r>
    </w:p>
    <w:p w14:paraId="4BC89434" w14:textId="77777777" w:rsidR="00E75FEC" w:rsidRDefault="00E75FEC" w:rsidP="00EE1652">
      <w:pPr>
        <w:autoSpaceDE w:val="0"/>
        <w:autoSpaceDN w:val="0"/>
        <w:adjustRightInd w:val="0"/>
        <w:spacing w:after="0" w:line="240" w:lineRule="auto"/>
        <w:jc w:val="both"/>
        <w:rPr>
          <w:rFonts w:ascii="Arial" w:hAnsi="Arial" w:cs="Arial"/>
          <w:sz w:val="14"/>
          <w:szCs w:val="16"/>
        </w:rPr>
      </w:pPr>
    </w:p>
    <w:p w14:paraId="68EA60DC" w14:textId="77777777" w:rsidR="00E836A4" w:rsidRPr="00843434" w:rsidRDefault="00E836A4"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V případě přerušení napájení (přepětí, </w:t>
      </w:r>
      <w:r w:rsidR="000B5F57" w:rsidRPr="00843434">
        <w:rPr>
          <w:rFonts w:ascii="Arial" w:hAnsi="Arial" w:cs="Arial"/>
          <w:sz w:val="14"/>
          <w:szCs w:val="16"/>
        </w:rPr>
        <w:t>pojistky</w:t>
      </w:r>
      <w:r w:rsidRPr="00843434">
        <w:rPr>
          <w:rFonts w:ascii="Arial" w:hAnsi="Arial" w:cs="Arial"/>
          <w:sz w:val="14"/>
          <w:szCs w:val="16"/>
        </w:rPr>
        <w:t xml:space="preserve"> atd.) si jednotka pamatuje předchozí nastavení teploty. Po obnovení napájení se teplota </w:t>
      </w:r>
      <w:r w:rsidR="000B5F57" w:rsidRPr="00843434">
        <w:rPr>
          <w:rFonts w:ascii="Arial" w:hAnsi="Arial" w:cs="Arial"/>
          <w:sz w:val="14"/>
          <w:szCs w:val="16"/>
        </w:rPr>
        <w:t>vinotéky</w:t>
      </w:r>
      <w:r w:rsidRPr="00843434">
        <w:rPr>
          <w:rFonts w:ascii="Arial" w:hAnsi="Arial" w:cs="Arial"/>
          <w:sz w:val="14"/>
          <w:szCs w:val="16"/>
        </w:rPr>
        <w:t xml:space="preserve"> vrátí na stejnou nastavenou teplotu jako před přerušením napájení.</w:t>
      </w:r>
    </w:p>
    <w:p w14:paraId="0292CD30" w14:textId="77777777" w:rsidR="00E836A4" w:rsidRDefault="00E836A4" w:rsidP="00EE1652">
      <w:pPr>
        <w:autoSpaceDE w:val="0"/>
        <w:autoSpaceDN w:val="0"/>
        <w:adjustRightInd w:val="0"/>
        <w:spacing w:after="0" w:line="240" w:lineRule="auto"/>
        <w:jc w:val="both"/>
        <w:rPr>
          <w:rFonts w:ascii="Arial" w:hAnsi="Arial" w:cs="Arial"/>
          <w:b/>
          <w:sz w:val="14"/>
          <w:szCs w:val="16"/>
        </w:rPr>
      </w:pPr>
    </w:p>
    <w:p w14:paraId="54D6682D" w14:textId="77777777" w:rsidR="00ED28AF" w:rsidRPr="000F7A50" w:rsidRDefault="00ED28AF" w:rsidP="00EE1652">
      <w:pPr>
        <w:autoSpaceDE w:val="0"/>
        <w:autoSpaceDN w:val="0"/>
        <w:adjustRightInd w:val="0"/>
        <w:spacing w:after="0" w:line="240" w:lineRule="auto"/>
        <w:jc w:val="both"/>
        <w:rPr>
          <w:rFonts w:ascii="Arial" w:hAnsi="Arial" w:cs="Arial"/>
          <w:b/>
          <w:sz w:val="14"/>
          <w:szCs w:val="16"/>
        </w:rPr>
      </w:pPr>
    </w:p>
    <w:p w14:paraId="406779F7" w14:textId="77777777" w:rsidR="00C453C9" w:rsidRPr="00D20B8B" w:rsidRDefault="00126EE7" w:rsidP="00EE1652">
      <w:pPr>
        <w:autoSpaceDE w:val="0"/>
        <w:autoSpaceDN w:val="0"/>
        <w:adjustRightInd w:val="0"/>
        <w:spacing w:after="0" w:line="240" w:lineRule="auto"/>
        <w:jc w:val="both"/>
        <w:rPr>
          <w:rFonts w:ascii="Arial" w:hAnsi="Arial" w:cs="Arial"/>
          <w:b/>
          <w:sz w:val="16"/>
          <w:szCs w:val="16"/>
        </w:rPr>
      </w:pPr>
      <w:r w:rsidRPr="00D20B8B">
        <w:rPr>
          <w:rFonts w:ascii="Arial" w:hAnsi="Arial" w:cs="Arial"/>
          <w:b/>
          <w:sz w:val="16"/>
          <w:szCs w:val="16"/>
        </w:rPr>
        <w:t>UPOZORNĚNÍ NA ZMĚNTU TEPLOTY</w:t>
      </w:r>
    </w:p>
    <w:p w14:paraId="5CBECD9F" w14:textId="77777777" w:rsidR="00C453C9" w:rsidRPr="00843434" w:rsidRDefault="00C453C9" w:rsidP="00EE1652">
      <w:pPr>
        <w:autoSpaceDE w:val="0"/>
        <w:autoSpaceDN w:val="0"/>
        <w:adjustRightInd w:val="0"/>
        <w:spacing w:after="0" w:line="240" w:lineRule="auto"/>
        <w:jc w:val="both"/>
        <w:rPr>
          <w:rFonts w:ascii="Arial" w:hAnsi="Arial" w:cs="Arial"/>
          <w:sz w:val="14"/>
          <w:szCs w:val="16"/>
        </w:rPr>
      </w:pPr>
    </w:p>
    <w:p w14:paraId="1EE34540" w14:textId="77777777" w:rsidR="00C453C9" w:rsidRPr="00843434" w:rsidRDefault="00C453C9"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Pokud teplota v některé zóně stoupne nebo klesne mimo nastavený rozsah, zazní zvukový signál. Současně bude blikat ukazatel teploty v příslušné zóně (u modelů s LCD na displeji se rozsvítí symboly </w:t>
      </w:r>
      <w:r w:rsidR="000F7A50" w:rsidRPr="00843434">
        <w:rPr>
          <w:rFonts w:ascii="Arial" w:hAnsi="Arial" w:cs="Arial"/>
          <w:bCs/>
          <w:noProof/>
          <w:color w:val="000000"/>
          <w:sz w:val="14"/>
          <w:szCs w:val="16"/>
          <w:lang w:eastAsia="cs-CZ"/>
        </w:rPr>
        <w:drawing>
          <wp:inline distT="0" distB="0" distL="0" distR="0" wp14:anchorId="28FE15C5" wp14:editId="4CB4EBC4">
            <wp:extent cx="95002" cy="86365"/>
            <wp:effectExtent l="0" t="0" r="635" b="8890"/>
            <wp:docPr id="20" name="Obrázek 2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8716" cy="89741"/>
                    </a:xfrm>
                    <a:prstGeom prst="rect">
                      <a:avLst/>
                    </a:prstGeom>
                    <a:noFill/>
                    <a:ln>
                      <a:noFill/>
                    </a:ln>
                  </pic:spPr>
                </pic:pic>
              </a:graphicData>
            </a:graphic>
          </wp:inline>
        </w:drawing>
      </w:r>
      <w:r w:rsidRPr="00843434">
        <w:rPr>
          <w:rFonts w:ascii="Arial" w:hAnsi="Arial" w:cs="Arial"/>
          <w:bCs/>
          <w:color w:val="000000"/>
          <w:sz w:val="14"/>
          <w:szCs w:val="16"/>
        </w:rPr>
        <w:t xml:space="preserve">  a  </w:t>
      </w:r>
      <w:r w:rsidRPr="00843434">
        <w:rPr>
          <w:rFonts w:ascii="Arial" w:hAnsi="Arial" w:cs="Arial"/>
          <w:bCs/>
          <w:noProof/>
          <w:color w:val="000000"/>
          <w:sz w:val="14"/>
          <w:szCs w:val="16"/>
          <w:lang w:eastAsia="cs-CZ"/>
        </w:rPr>
        <w:drawing>
          <wp:inline distT="0" distB="0" distL="0" distR="0" wp14:anchorId="306CEC0E" wp14:editId="5DA89779">
            <wp:extent cx="100941" cy="100941"/>
            <wp:effectExtent l="0" t="0" r="0" b="0"/>
            <wp:docPr id="3" name="Obrázek 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5233" cy="105233"/>
                    </a:xfrm>
                    <a:prstGeom prst="rect">
                      <a:avLst/>
                    </a:prstGeom>
                    <a:noFill/>
                    <a:ln>
                      <a:noFill/>
                    </a:ln>
                  </pic:spPr>
                </pic:pic>
              </a:graphicData>
            </a:graphic>
          </wp:inline>
        </w:drawing>
      </w:r>
      <w:r w:rsidRPr="00843434">
        <w:rPr>
          <w:rFonts w:ascii="Arial" w:hAnsi="Arial" w:cs="Arial"/>
          <w:sz w:val="14"/>
          <w:szCs w:val="16"/>
        </w:rPr>
        <w:t xml:space="preserve"> ).</w:t>
      </w:r>
    </w:p>
    <w:p w14:paraId="0FE45EBA" w14:textId="77777777" w:rsidR="00C453C9" w:rsidRPr="00843434" w:rsidRDefault="00C453C9" w:rsidP="00EE1652">
      <w:pPr>
        <w:autoSpaceDE w:val="0"/>
        <w:autoSpaceDN w:val="0"/>
        <w:adjustRightInd w:val="0"/>
        <w:spacing w:after="0" w:line="240" w:lineRule="auto"/>
        <w:jc w:val="both"/>
        <w:rPr>
          <w:rFonts w:ascii="Arial" w:hAnsi="Arial" w:cs="Arial"/>
          <w:sz w:val="14"/>
          <w:szCs w:val="16"/>
        </w:rPr>
      </w:pPr>
    </w:p>
    <w:p w14:paraId="4712BB12" w14:textId="77777777" w:rsidR="00C453C9" w:rsidRPr="00843434" w:rsidRDefault="00C453C9"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Spotřebič rozpozná teplotu mimo rozsah na základě vámi nastavené optimální teploty v zóně.</w:t>
      </w:r>
    </w:p>
    <w:p w14:paraId="349F6F8A" w14:textId="77777777" w:rsidR="00C453C9" w:rsidRPr="00843434" w:rsidRDefault="00C453C9" w:rsidP="00EE1652">
      <w:pPr>
        <w:autoSpaceDE w:val="0"/>
        <w:autoSpaceDN w:val="0"/>
        <w:adjustRightInd w:val="0"/>
        <w:spacing w:after="0" w:line="240" w:lineRule="auto"/>
        <w:jc w:val="both"/>
        <w:rPr>
          <w:rFonts w:ascii="Arial" w:hAnsi="Arial" w:cs="Arial"/>
          <w:sz w:val="14"/>
          <w:szCs w:val="16"/>
        </w:rPr>
      </w:pPr>
    </w:p>
    <w:p w14:paraId="6386DE57" w14:textId="77777777" w:rsidR="00C453C9" w:rsidRPr="00843434" w:rsidRDefault="00C453C9"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Zvukový signál zazní a ukazatel</w:t>
      </w:r>
      <w:r w:rsidR="009E25BB" w:rsidRPr="00843434">
        <w:rPr>
          <w:rFonts w:ascii="Arial" w:hAnsi="Arial" w:cs="Arial"/>
          <w:sz w:val="14"/>
          <w:szCs w:val="16"/>
        </w:rPr>
        <w:t xml:space="preserve"> teploty </w:t>
      </w:r>
      <w:r w:rsidRPr="00843434">
        <w:rPr>
          <w:rFonts w:ascii="Arial" w:hAnsi="Arial" w:cs="Arial"/>
          <w:sz w:val="14"/>
          <w:szCs w:val="16"/>
        </w:rPr>
        <w:t>bude blikat:</w:t>
      </w:r>
    </w:p>
    <w:p w14:paraId="480CAE4F" w14:textId="77777777" w:rsidR="00C453C9" w:rsidRPr="00843434" w:rsidRDefault="00C453C9" w:rsidP="00EE1652">
      <w:pPr>
        <w:autoSpaceDE w:val="0"/>
        <w:autoSpaceDN w:val="0"/>
        <w:adjustRightInd w:val="0"/>
        <w:spacing w:after="0" w:line="240" w:lineRule="auto"/>
        <w:jc w:val="both"/>
        <w:rPr>
          <w:rFonts w:ascii="Arial" w:hAnsi="Arial" w:cs="Arial"/>
          <w:sz w:val="14"/>
          <w:szCs w:val="16"/>
        </w:rPr>
      </w:pPr>
    </w:p>
    <w:p w14:paraId="2987EC76" w14:textId="77777777" w:rsidR="00C453C9" w:rsidRPr="000F7A50" w:rsidRDefault="00C453C9"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0F7A50">
        <w:rPr>
          <w:rFonts w:ascii="Arial" w:hAnsi="Arial" w:cs="Arial"/>
          <w:sz w:val="14"/>
          <w:szCs w:val="16"/>
        </w:rPr>
        <w:t>Po zapnutí spotřebiče</w:t>
      </w:r>
      <w:r w:rsidR="009E25BB" w:rsidRPr="000F7A50">
        <w:rPr>
          <w:rFonts w:ascii="Arial" w:hAnsi="Arial" w:cs="Arial"/>
          <w:sz w:val="14"/>
          <w:szCs w:val="16"/>
        </w:rPr>
        <w:t>, pokud</w:t>
      </w:r>
      <w:r w:rsidRPr="000F7A50">
        <w:rPr>
          <w:rFonts w:ascii="Arial" w:hAnsi="Arial" w:cs="Arial"/>
          <w:sz w:val="14"/>
          <w:szCs w:val="16"/>
        </w:rPr>
        <w:t xml:space="preserve"> se teplota uvnitř spotřebiče velmi liší od nastavené teploty.</w:t>
      </w:r>
    </w:p>
    <w:p w14:paraId="5E872396" w14:textId="77777777" w:rsidR="00C453C9" w:rsidRPr="000F7A50" w:rsidRDefault="009E25BB"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0F7A50">
        <w:rPr>
          <w:rFonts w:ascii="Arial" w:hAnsi="Arial" w:cs="Arial"/>
          <w:sz w:val="14"/>
          <w:szCs w:val="16"/>
        </w:rPr>
        <w:t xml:space="preserve">Při delším výpadku </w:t>
      </w:r>
      <w:r w:rsidR="00C453C9" w:rsidRPr="000F7A50">
        <w:rPr>
          <w:rFonts w:ascii="Arial" w:hAnsi="Arial" w:cs="Arial"/>
          <w:sz w:val="14"/>
          <w:szCs w:val="16"/>
        </w:rPr>
        <w:t>proudu.</w:t>
      </w:r>
    </w:p>
    <w:p w14:paraId="016D1E98" w14:textId="77777777" w:rsidR="009E25BB" w:rsidRPr="000F7A50" w:rsidRDefault="009E25BB"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0F7A50">
        <w:rPr>
          <w:rFonts w:ascii="Arial" w:hAnsi="Arial" w:cs="Arial"/>
          <w:sz w:val="14"/>
          <w:szCs w:val="16"/>
        </w:rPr>
        <w:t>Pokud bylo do spotřebiče naloženo příliš mnoho věcí najednou, nebo pokud dovnitř vniklo příliš mnoho vzduchu pokojové teploty během přemísťování nebo vykládání uskladněných věcí.</w:t>
      </w:r>
    </w:p>
    <w:p w14:paraId="523B4C50" w14:textId="77777777" w:rsidR="009E25BB" w:rsidRPr="000F7A50" w:rsidRDefault="009E25BB"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0F7A50">
        <w:rPr>
          <w:rFonts w:ascii="Arial" w:hAnsi="Arial" w:cs="Arial"/>
          <w:sz w:val="14"/>
          <w:szCs w:val="16"/>
        </w:rPr>
        <w:t>V případě nedovřených dveří.</w:t>
      </w:r>
    </w:p>
    <w:p w14:paraId="47EB8183" w14:textId="77777777" w:rsidR="009E25BB" w:rsidRPr="000F7A50" w:rsidRDefault="009E25BB"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0F7A50">
        <w:rPr>
          <w:rFonts w:ascii="Arial" w:hAnsi="Arial" w:cs="Arial"/>
          <w:sz w:val="14"/>
          <w:szCs w:val="16"/>
        </w:rPr>
        <w:t>V případě poruchy.</w:t>
      </w:r>
    </w:p>
    <w:p w14:paraId="30D46BD6" w14:textId="77777777" w:rsidR="009E25BB" w:rsidRPr="00843434" w:rsidRDefault="009E25BB" w:rsidP="00EE1652">
      <w:pPr>
        <w:autoSpaceDE w:val="0"/>
        <w:autoSpaceDN w:val="0"/>
        <w:adjustRightInd w:val="0"/>
        <w:spacing w:after="0" w:line="240" w:lineRule="auto"/>
        <w:jc w:val="both"/>
        <w:rPr>
          <w:rFonts w:ascii="Arial" w:hAnsi="Arial" w:cs="Arial"/>
          <w:sz w:val="14"/>
          <w:szCs w:val="16"/>
        </w:rPr>
      </w:pPr>
    </w:p>
    <w:p w14:paraId="6039C423" w14:textId="77777777" w:rsidR="00C453C9" w:rsidRPr="00843434" w:rsidRDefault="009E25BB" w:rsidP="00EE1652">
      <w:pPr>
        <w:autoSpaceDE w:val="0"/>
        <w:autoSpaceDN w:val="0"/>
        <w:adjustRightInd w:val="0"/>
        <w:spacing w:after="0" w:line="240" w:lineRule="auto"/>
        <w:jc w:val="both"/>
        <w:rPr>
          <w:rFonts w:ascii="Arial" w:hAnsi="Arial" w:cs="Arial"/>
          <w:bCs/>
          <w:color w:val="000000"/>
          <w:sz w:val="14"/>
          <w:szCs w:val="16"/>
        </w:rPr>
      </w:pPr>
      <w:r w:rsidRPr="00843434">
        <w:rPr>
          <w:rFonts w:ascii="Arial" w:hAnsi="Arial" w:cs="Arial"/>
          <w:sz w:val="14"/>
          <w:szCs w:val="16"/>
        </w:rPr>
        <w:t xml:space="preserve">Zvukový signál a blikání ukazatele teploty (a symboly </w:t>
      </w:r>
      <w:r w:rsidRPr="00843434">
        <w:rPr>
          <w:rFonts w:ascii="Arial" w:hAnsi="Arial" w:cs="Arial"/>
          <w:bCs/>
          <w:noProof/>
          <w:color w:val="000000"/>
          <w:sz w:val="14"/>
          <w:szCs w:val="16"/>
          <w:lang w:eastAsia="cs-CZ"/>
        </w:rPr>
        <w:drawing>
          <wp:inline distT="0" distB="0" distL="0" distR="0" wp14:anchorId="27C7D440" wp14:editId="5F7954BE">
            <wp:extent cx="95002" cy="86365"/>
            <wp:effectExtent l="0" t="0" r="635" b="8890"/>
            <wp:docPr id="16" name="Obrázek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8716" cy="89741"/>
                    </a:xfrm>
                    <a:prstGeom prst="rect">
                      <a:avLst/>
                    </a:prstGeom>
                    <a:noFill/>
                    <a:ln>
                      <a:noFill/>
                    </a:ln>
                  </pic:spPr>
                </pic:pic>
              </a:graphicData>
            </a:graphic>
          </wp:inline>
        </w:drawing>
      </w:r>
      <w:r w:rsidRPr="00843434">
        <w:rPr>
          <w:rFonts w:ascii="Arial" w:hAnsi="Arial" w:cs="Arial"/>
          <w:bCs/>
          <w:color w:val="000000"/>
          <w:sz w:val="14"/>
          <w:szCs w:val="16"/>
        </w:rPr>
        <w:t xml:space="preserve">  a </w:t>
      </w:r>
      <w:r w:rsidRPr="00843434">
        <w:rPr>
          <w:rFonts w:ascii="Arial" w:hAnsi="Arial" w:cs="Arial"/>
          <w:bCs/>
          <w:noProof/>
          <w:color w:val="000000"/>
          <w:sz w:val="14"/>
          <w:szCs w:val="16"/>
          <w:lang w:eastAsia="cs-CZ"/>
        </w:rPr>
        <w:drawing>
          <wp:inline distT="0" distB="0" distL="0" distR="0" wp14:anchorId="342ABEC4" wp14:editId="66E526B0">
            <wp:extent cx="100941" cy="100941"/>
            <wp:effectExtent l="0" t="0" r="0" b="0"/>
            <wp:docPr id="49" name="Obrázek 4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5324" cy="105324"/>
                    </a:xfrm>
                    <a:prstGeom prst="rect">
                      <a:avLst/>
                    </a:prstGeom>
                    <a:noFill/>
                    <a:ln>
                      <a:noFill/>
                    </a:ln>
                  </pic:spPr>
                </pic:pic>
              </a:graphicData>
            </a:graphic>
          </wp:inline>
        </w:drawing>
      </w:r>
      <w:r w:rsidRPr="00843434">
        <w:rPr>
          <w:rFonts w:ascii="Arial" w:hAnsi="Arial" w:cs="Arial"/>
          <w:bCs/>
          <w:color w:val="000000"/>
          <w:sz w:val="14"/>
          <w:szCs w:val="16"/>
        </w:rPr>
        <w:t xml:space="preserve"> u modelů s LCD displejem) </w:t>
      </w:r>
      <w:r w:rsidR="00753331" w:rsidRPr="00843434">
        <w:rPr>
          <w:rFonts w:ascii="Arial" w:hAnsi="Arial" w:cs="Arial"/>
          <w:bCs/>
          <w:color w:val="000000"/>
          <w:sz w:val="14"/>
          <w:szCs w:val="16"/>
        </w:rPr>
        <w:t>se zastaví</w:t>
      </w:r>
      <w:r w:rsidRPr="00843434">
        <w:rPr>
          <w:rFonts w:ascii="Arial" w:hAnsi="Arial" w:cs="Arial"/>
          <w:bCs/>
          <w:color w:val="000000"/>
          <w:sz w:val="14"/>
          <w:szCs w:val="16"/>
        </w:rPr>
        <w:t xml:space="preserve">, jakmile je opět dosaženo optimální teploty. Pokud by vás však tyto zvuky rušily, můžete zvukový signál vypnout ihned jedním dotykem </w:t>
      </w:r>
      <w:r w:rsidR="00D52425" w:rsidRPr="00843434">
        <w:rPr>
          <w:rFonts w:ascii="Arial" w:hAnsi="Arial" w:cs="Arial"/>
          <w:bCs/>
          <w:color w:val="000000"/>
          <w:sz w:val="14"/>
          <w:szCs w:val="16"/>
        </w:rPr>
        <w:t>libovolného</w:t>
      </w:r>
      <w:r w:rsidRPr="00843434">
        <w:rPr>
          <w:rFonts w:ascii="Arial" w:hAnsi="Arial" w:cs="Arial"/>
          <w:bCs/>
          <w:color w:val="000000"/>
          <w:sz w:val="14"/>
          <w:szCs w:val="16"/>
        </w:rPr>
        <w:t xml:space="preserve"> tlačítka. Zvukový signál bude přerušen. </w:t>
      </w:r>
      <w:r w:rsidRPr="00843434">
        <w:rPr>
          <w:rFonts w:ascii="Arial" w:hAnsi="Arial" w:cs="Arial"/>
          <w:sz w:val="14"/>
          <w:szCs w:val="16"/>
        </w:rPr>
        <w:t xml:space="preserve">Blikání ukazatele teploty (a symboly </w:t>
      </w:r>
      <w:r w:rsidR="00BB2056" w:rsidRPr="00843434">
        <w:rPr>
          <w:rFonts w:ascii="Arial" w:hAnsi="Arial" w:cs="Arial"/>
          <w:bCs/>
          <w:noProof/>
          <w:color w:val="000000"/>
          <w:sz w:val="14"/>
          <w:szCs w:val="16"/>
          <w:lang w:eastAsia="cs-CZ"/>
        </w:rPr>
        <w:drawing>
          <wp:inline distT="0" distB="0" distL="0" distR="0" wp14:anchorId="000A24B4" wp14:editId="57833446">
            <wp:extent cx="95002" cy="86365"/>
            <wp:effectExtent l="0" t="0" r="635" b="8890"/>
            <wp:docPr id="24" name="Obrázek 2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8716" cy="89741"/>
                    </a:xfrm>
                    <a:prstGeom prst="rect">
                      <a:avLst/>
                    </a:prstGeom>
                    <a:noFill/>
                    <a:ln>
                      <a:noFill/>
                    </a:ln>
                  </pic:spPr>
                </pic:pic>
              </a:graphicData>
            </a:graphic>
          </wp:inline>
        </w:drawing>
      </w:r>
      <w:r w:rsidRPr="00843434">
        <w:rPr>
          <w:rFonts w:ascii="Arial" w:hAnsi="Arial" w:cs="Arial"/>
          <w:bCs/>
          <w:color w:val="000000"/>
          <w:sz w:val="14"/>
          <w:szCs w:val="16"/>
        </w:rPr>
        <w:t xml:space="preserve">  a </w:t>
      </w:r>
      <w:r w:rsidR="00BB2056" w:rsidRPr="00843434">
        <w:rPr>
          <w:rFonts w:ascii="Arial" w:hAnsi="Arial" w:cs="Arial"/>
          <w:bCs/>
          <w:noProof/>
          <w:color w:val="000000"/>
          <w:sz w:val="14"/>
          <w:szCs w:val="16"/>
          <w:lang w:eastAsia="cs-CZ"/>
        </w:rPr>
        <w:drawing>
          <wp:inline distT="0" distB="0" distL="0" distR="0" wp14:anchorId="3C173CEB" wp14:editId="6288D664">
            <wp:extent cx="100941" cy="100941"/>
            <wp:effectExtent l="0" t="0" r="0" b="0"/>
            <wp:docPr id="94" name="Obrázek 9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5324" cy="105324"/>
                    </a:xfrm>
                    <a:prstGeom prst="rect">
                      <a:avLst/>
                    </a:prstGeom>
                    <a:noFill/>
                    <a:ln>
                      <a:noFill/>
                    </a:ln>
                  </pic:spPr>
                </pic:pic>
              </a:graphicData>
            </a:graphic>
          </wp:inline>
        </w:drawing>
      </w:r>
      <w:r w:rsidRPr="00843434">
        <w:rPr>
          <w:rFonts w:ascii="Arial" w:hAnsi="Arial" w:cs="Arial"/>
          <w:bCs/>
          <w:color w:val="000000"/>
          <w:sz w:val="14"/>
          <w:szCs w:val="16"/>
        </w:rPr>
        <w:t xml:space="preserve"> u modelů s LCD displejem</w:t>
      </w:r>
      <w:r w:rsidR="00126EE7" w:rsidRPr="00843434">
        <w:rPr>
          <w:rFonts w:ascii="Arial" w:hAnsi="Arial" w:cs="Arial"/>
          <w:bCs/>
          <w:color w:val="000000"/>
          <w:sz w:val="14"/>
          <w:szCs w:val="16"/>
        </w:rPr>
        <w:t xml:space="preserve"> budou svítit</w:t>
      </w:r>
      <w:r w:rsidRPr="00843434">
        <w:rPr>
          <w:rFonts w:ascii="Arial" w:hAnsi="Arial" w:cs="Arial"/>
          <w:bCs/>
          <w:color w:val="000000"/>
          <w:sz w:val="14"/>
          <w:szCs w:val="16"/>
        </w:rPr>
        <w:t>) bude pokračovat, dokud nebude opět dosaženo optimální teploty.</w:t>
      </w:r>
      <w:r w:rsidR="00126EE7" w:rsidRPr="00843434">
        <w:rPr>
          <w:rFonts w:ascii="Arial" w:hAnsi="Arial" w:cs="Arial"/>
          <w:bCs/>
          <w:color w:val="000000"/>
          <w:sz w:val="14"/>
          <w:szCs w:val="16"/>
        </w:rPr>
        <w:t xml:space="preserve"> Pak bude ukazatel teploty konstantně svítit, symboly </w:t>
      </w:r>
      <w:r w:rsidR="00BB2056" w:rsidRPr="00843434">
        <w:rPr>
          <w:rFonts w:ascii="Arial" w:hAnsi="Arial" w:cs="Arial"/>
          <w:bCs/>
          <w:noProof/>
          <w:color w:val="000000"/>
          <w:sz w:val="14"/>
          <w:szCs w:val="16"/>
          <w:lang w:eastAsia="cs-CZ"/>
        </w:rPr>
        <w:drawing>
          <wp:inline distT="0" distB="0" distL="0" distR="0" wp14:anchorId="36959E0F" wp14:editId="2E74F261">
            <wp:extent cx="95002" cy="86365"/>
            <wp:effectExtent l="0" t="0" r="635" b="8890"/>
            <wp:docPr id="28" name="Obrázek 2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8716" cy="89741"/>
                    </a:xfrm>
                    <a:prstGeom prst="rect">
                      <a:avLst/>
                    </a:prstGeom>
                    <a:noFill/>
                    <a:ln>
                      <a:noFill/>
                    </a:ln>
                  </pic:spPr>
                </pic:pic>
              </a:graphicData>
            </a:graphic>
          </wp:inline>
        </w:drawing>
      </w:r>
      <w:r w:rsidR="00126EE7" w:rsidRPr="00843434">
        <w:rPr>
          <w:rFonts w:ascii="Arial" w:hAnsi="Arial" w:cs="Arial"/>
          <w:bCs/>
          <w:color w:val="000000"/>
          <w:sz w:val="14"/>
          <w:szCs w:val="16"/>
        </w:rPr>
        <w:t xml:space="preserve">  a </w:t>
      </w:r>
      <w:r w:rsidR="00BB2056" w:rsidRPr="00843434">
        <w:rPr>
          <w:rFonts w:ascii="Arial" w:hAnsi="Arial" w:cs="Arial"/>
          <w:bCs/>
          <w:noProof/>
          <w:color w:val="000000"/>
          <w:sz w:val="14"/>
          <w:szCs w:val="16"/>
          <w:lang w:eastAsia="cs-CZ"/>
        </w:rPr>
        <w:drawing>
          <wp:inline distT="0" distB="0" distL="0" distR="0" wp14:anchorId="5F0D3B34" wp14:editId="19A51335">
            <wp:extent cx="100941" cy="100941"/>
            <wp:effectExtent l="0" t="0" r="0" b="0"/>
            <wp:docPr id="97" name="Obrázek 9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5324" cy="105324"/>
                    </a:xfrm>
                    <a:prstGeom prst="rect">
                      <a:avLst/>
                    </a:prstGeom>
                    <a:noFill/>
                    <a:ln>
                      <a:noFill/>
                    </a:ln>
                  </pic:spPr>
                </pic:pic>
              </a:graphicData>
            </a:graphic>
          </wp:inline>
        </w:drawing>
      </w:r>
      <w:r w:rsidR="00126EE7" w:rsidRPr="00843434">
        <w:rPr>
          <w:rFonts w:ascii="Arial" w:hAnsi="Arial" w:cs="Arial"/>
          <w:bCs/>
          <w:color w:val="000000"/>
          <w:sz w:val="14"/>
          <w:szCs w:val="16"/>
        </w:rPr>
        <w:t xml:space="preserve"> u modelů </w:t>
      </w:r>
      <w:r w:rsidR="00126EE7" w:rsidRPr="00843434">
        <w:rPr>
          <w:rFonts w:ascii="Arial" w:hAnsi="Arial" w:cs="Arial"/>
          <w:bCs/>
          <w:color w:val="000000"/>
          <w:sz w:val="14"/>
          <w:szCs w:val="16"/>
        </w:rPr>
        <w:t>s LCD displejem zhasnou, a systém zvukového upozornění bude opět aktivní.</w:t>
      </w:r>
    </w:p>
    <w:p w14:paraId="232652ED" w14:textId="77777777" w:rsidR="00126EE7" w:rsidRDefault="00126EE7" w:rsidP="00EE1652">
      <w:pPr>
        <w:autoSpaceDE w:val="0"/>
        <w:autoSpaceDN w:val="0"/>
        <w:adjustRightInd w:val="0"/>
        <w:spacing w:after="0" w:line="240" w:lineRule="auto"/>
        <w:jc w:val="both"/>
        <w:rPr>
          <w:rFonts w:ascii="Arial" w:hAnsi="Arial" w:cs="Arial"/>
          <w:b/>
          <w:bCs/>
          <w:color w:val="000000"/>
          <w:sz w:val="14"/>
          <w:szCs w:val="16"/>
        </w:rPr>
      </w:pPr>
    </w:p>
    <w:p w14:paraId="10480A45" w14:textId="77777777" w:rsidR="00ED28AF" w:rsidRPr="00BB2056" w:rsidRDefault="00ED28AF" w:rsidP="00EE1652">
      <w:pPr>
        <w:autoSpaceDE w:val="0"/>
        <w:autoSpaceDN w:val="0"/>
        <w:adjustRightInd w:val="0"/>
        <w:spacing w:after="0" w:line="240" w:lineRule="auto"/>
        <w:jc w:val="both"/>
        <w:rPr>
          <w:rFonts w:ascii="Arial" w:hAnsi="Arial" w:cs="Arial"/>
          <w:b/>
          <w:bCs/>
          <w:color w:val="000000"/>
          <w:sz w:val="14"/>
          <w:szCs w:val="16"/>
        </w:rPr>
      </w:pPr>
    </w:p>
    <w:p w14:paraId="36BEA713" w14:textId="77777777" w:rsidR="00126EE7" w:rsidRPr="00D20B8B" w:rsidRDefault="00126EE7" w:rsidP="00EE1652">
      <w:pPr>
        <w:autoSpaceDE w:val="0"/>
        <w:autoSpaceDN w:val="0"/>
        <w:adjustRightInd w:val="0"/>
        <w:spacing w:after="0" w:line="240" w:lineRule="auto"/>
        <w:jc w:val="both"/>
        <w:rPr>
          <w:rFonts w:ascii="Arial" w:hAnsi="Arial" w:cs="Arial"/>
          <w:b/>
          <w:bCs/>
          <w:color w:val="000000"/>
          <w:sz w:val="16"/>
          <w:szCs w:val="16"/>
        </w:rPr>
      </w:pPr>
      <w:r w:rsidRPr="00D20B8B">
        <w:rPr>
          <w:rFonts w:ascii="Arial" w:hAnsi="Arial" w:cs="Arial"/>
          <w:b/>
          <w:bCs/>
          <w:color w:val="000000"/>
          <w:sz w:val="16"/>
          <w:szCs w:val="16"/>
        </w:rPr>
        <w:t>UPOZORNĚNÍ NA ZMĚNU VLHKOSTI</w:t>
      </w:r>
    </w:p>
    <w:p w14:paraId="4B1C4B9C" w14:textId="77777777" w:rsidR="00126EE7" w:rsidRPr="00843434" w:rsidRDefault="00126EE7" w:rsidP="00EE1652">
      <w:pPr>
        <w:autoSpaceDE w:val="0"/>
        <w:autoSpaceDN w:val="0"/>
        <w:adjustRightInd w:val="0"/>
        <w:spacing w:after="0" w:line="240" w:lineRule="auto"/>
        <w:jc w:val="both"/>
        <w:rPr>
          <w:rFonts w:ascii="Arial" w:hAnsi="Arial" w:cs="Arial"/>
          <w:sz w:val="14"/>
          <w:szCs w:val="16"/>
        </w:rPr>
      </w:pPr>
    </w:p>
    <w:p w14:paraId="178D72FF" w14:textId="77777777" w:rsidR="00126EE7" w:rsidRPr="00843434" w:rsidRDefault="00126EE7"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U modelů se zvukovým upozorněním na změnu vlhkosti zazní signál, pokud hodnota vlhkosti uvnitř spotřebiče vzroste nebo klesne mimo rozsah. Současně začne blikat ukazatel vlhkosti a rozsvítí se symbol </w:t>
      </w:r>
      <w:r w:rsidR="00BB2056" w:rsidRPr="00843434">
        <w:rPr>
          <w:rFonts w:ascii="Arial" w:hAnsi="Arial" w:cs="Arial"/>
          <w:bCs/>
          <w:noProof/>
          <w:color w:val="000000"/>
          <w:sz w:val="14"/>
          <w:szCs w:val="16"/>
          <w:lang w:eastAsia="cs-CZ"/>
        </w:rPr>
        <w:drawing>
          <wp:inline distT="0" distB="0" distL="0" distR="0" wp14:anchorId="6CDE9F82" wp14:editId="40B9AED5">
            <wp:extent cx="95002" cy="86365"/>
            <wp:effectExtent l="0" t="0" r="635" b="8890"/>
            <wp:docPr id="46" name="Obrázek 4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8716" cy="89741"/>
                    </a:xfrm>
                    <a:prstGeom prst="rect">
                      <a:avLst/>
                    </a:prstGeom>
                    <a:noFill/>
                    <a:ln>
                      <a:noFill/>
                    </a:ln>
                  </pic:spPr>
                </pic:pic>
              </a:graphicData>
            </a:graphic>
          </wp:inline>
        </w:drawing>
      </w:r>
      <w:r w:rsidRPr="00843434">
        <w:rPr>
          <w:rFonts w:ascii="Arial" w:hAnsi="Arial" w:cs="Arial"/>
          <w:sz w:val="14"/>
          <w:szCs w:val="16"/>
        </w:rPr>
        <w:t xml:space="preserve">. Příliš nízká hodnota vlhkosti bude signalizována symboly </w:t>
      </w:r>
      <w:r w:rsidRPr="00843434">
        <w:rPr>
          <w:rFonts w:ascii="Arial" w:eastAsia="SimSun" w:hAnsi="Arial" w:cs="Arial"/>
          <w:noProof/>
          <w:color w:val="000000"/>
          <w:sz w:val="14"/>
          <w:szCs w:val="16"/>
          <w:lang w:eastAsia="cs-CZ"/>
        </w:rPr>
        <w:drawing>
          <wp:inline distT="0" distB="0" distL="0" distR="0" wp14:anchorId="3DDB84FC" wp14:editId="7EB978F2">
            <wp:extent cx="68712" cy="98159"/>
            <wp:effectExtent l="0" t="0" r="7620" b="0"/>
            <wp:docPr id="62" name="Obrázek 62" descr="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湿度"/>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4850" cy="106927"/>
                    </a:xfrm>
                    <a:prstGeom prst="rect">
                      <a:avLst/>
                    </a:prstGeom>
                    <a:noFill/>
                    <a:ln>
                      <a:noFill/>
                    </a:ln>
                  </pic:spPr>
                </pic:pic>
              </a:graphicData>
            </a:graphic>
          </wp:inline>
        </w:drawing>
      </w:r>
      <w:r w:rsidRPr="00843434">
        <w:rPr>
          <w:rFonts w:ascii="Arial" w:eastAsia="SimSun" w:hAnsi="Arial" w:cs="Arial"/>
          <w:color w:val="000000"/>
          <w:sz w:val="14"/>
          <w:szCs w:val="16"/>
          <w:lang w:eastAsia="zh-CN"/>
        </w:rPr>
        <w:t xml:space="preserve"> </w:t>
      </w:r>
      <w:r w:rsidRPr="00843434">
        <w:rPr>
          <w:rFonts w:ascii="Arial" w:eastAsia="SimSun" w:hAnsi="Arial" w:cs="Arial"/>
          <w:sz w:val="14"/>
          <w:szCs w:val="16"/>
          <w:lang w:eastAsia="zh-CN"/>
        </w:rPr>
        <w:t xml:space="preserve"> LL a  </w:t>
      </w:r>
      <w:r w:rsidR="00BB2056" w:rsidRPr="00843434">
        <w:rPr>
          <w:rFonts w:ascii="Arial" w:hAnsi="Arial" w:cs="Arial"/>
          <w:bCs/>
          <w:noProof/>
          <w:color w:val="000000"/>
          <w:sz w:val="14"/>
          <w:szCs w:val="16"/>
          <w:lang w:eastAsia="cs-CZ"/>
        </w:rPr>
        <w:drawing>
          <wp:inline distT="0" distB="0" distL="0" distR="0" wp14:anchorId="1B878C91" wp14:editId="6FE1B3C0">
            <wp:extent cx="95002" cy="86365"/>
            <wp:effectExtent l="0" t="0" r="635" b="8890"/>
            <wp:docPr id="87" name="Obrázek 8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8716" cy="89741"/>
                    </a:xfrm>
                    <a:prstGeom prst="rect">
                      <a:avLst/>
                    </a:prstGeom>
                    <a:noFill/>
                    <a:ln>
                      <a:noFill/>
                    </a:ln>
                  </pic:spPr>
                </pic:pic>
              </a:graphicData>
            </a:graphic>
          </wp:inline>
        </w:drawing>
      </w:r>
      <w:r w:rsidRPr="00843434">
        <w:rPr>
          <w:rFonts w:ascii="Arial" w:eastAsia="SimSun" w:hAnsi="Arial" w:cs="Arial"/>
          <w:sz w:val="14"/>
          <w:szCs w:val="16"/>
          <w:lang w:eastAsia="zh-CN"/>
        </w:rPr>
        <w:t xml:space="preserve">. </w:t>
      </w:r>
      <w:r w:rsidRPr="00843434">
        <w:rPr>
          <w:rFonts w:ascii="Arial" w:hAnsi="Arial" w:cs="Arial"/>
          <w:sz w:val="14"/>
          <w:szCs w:val="16"/>
        </w:rPr>
        <w:t xml:space="preserve">Příliš vysoká hodnota vlhkosti bude signalizována symboly </w:t>
      </w:r>
      <w:r w:rsidR="00BB2056" w:rsidRPr="00843434">
        <w:rPr>
          <w:rFonts w:ascii="Arial" w:eastAsia="SimSun" w:hAnsi="Arial" w:cs="Arial"/>
          <w:noProof/>
          <w:color w:val="000000"/>
          <w:sz w:val="14"/>
          <w:szCs w:val="16"/>
          <w:lang w:eastAsia="cs-CZ"/>
        </w:rPr>
        <w:drawing>
          <wp:inline distT="0" distB="0" distL="0" distR="0" wp14:anchorId="35E57506" wp14:editId="376D7F4D">
            <wp:extent cx="68712" cy="98159"/>
            <wp:effectExtent l="0" t="0" r="7620" b="0"/>
            <wp:docPr id="117" name="Obrázek 117" descr="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湿度"/>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4850" cy="106927"/>
                    </a:xfrm>
                    <a:prstGeom prst="rect">
                      <a:avLst/>
                    </a:prstGeom>
                    <a:noFill/>
                    <a:ln>
                      <a:noFill/>
                    </a:ln>
                  </pic:spPr>
                </pic:pic>
              </a:graphicData>
            </a:graphic>
          </wp:inline>
        </w:drawing>
      </w:r>
      <w:r w:rsidR="00BB2056" w:rsidRPr="00843434">
        <w:rPr>
          <w:rFonts w:ascii="Arial" w:eastAsia="SimSun" w:hAnsi="Arial" w:cs="Arial"/>
          <w:noProof/>
          <w:color w:val="000000"/>
          <w:sz w:val="14"/>
          <w:szCs w:val="16"/>
          <w:lang w:eastAsia="cs-CZ"/>
        </w:rPr>
        <w:drawing>
          <wp:inline distT="0" distB="0" distL="0" distR="0" wp14:anchorId="7ADFE7F6" wp14:editId="5597B0FB">
            <wp:extent cx="68712" cy="98159"/>
            <wp:effectExtent l="0" t="0" r="7620" b="0"/>
            <wp:docPr id="128" name="Obrázek 128" descr="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湿度"/>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4850" cy="106927"/>
                    </a:xfrm>
                    <a:prstGeom prst="rect">
                      <a:avLst/>
                    </a:prstGeom>
                    <a:noFill/>
                    <a:ln>
                      <a:noFill/>
                    </a:ln>
                  </pic:spPr>
                </pic:pic>
              </a:graphicData>
            </a:graphic>
          </wp:inline>
        </w:drawing>
      </w:r>
      <w:r w:rsidRPr="00843434">
        <w:rPr>
          <w:rFonts w:ascii="Arial" w:eastAsia="SimSun" w:hAnsi="Arial" w:cs="Arial"/>
          <w:color w:val="000000"/>
          <w:sz w:val="14"/>
          <w:szCs w:val="16"/>
          <w:lang w:eastAsia="zh-CN"/>
        </w:rPr>
        <w:t xml:space="preserve"> </w:t>
      </w:r>
      <w:r w:rsidRPr="00843434">
        <w:rPr>
          <w:rFonts w:ascii="Arial" w:eastAsia="SimSun" w:hAnsi="Arial" w:cs="Arial"/>
          <w:sz w:val="14"/>
          <w:szCs w:val="16"/>
          <w:lang w:eastAsia="zh-CN"/>
        </w:rPr>
        <w:t xml:space="preserve"> HH a  </w:t>
      </w:r>
      <w:r w:rsidR="00BB2056" w:rsidRPr="00843434">
        <w:rPr>
          <w:rFonts w:ascii="Arial" w:hAnsi="Arial" w:cs="Arial"/>
          <w:bCs/>
          <w:noProof/>
          <w:color w:val="000000"/>
          <w:sz w:val="14"/>
          <w:szCs w:val="16"/>
          <w:lang w:eastAsia="cs-CZ"/>
        </w:rPr>
        <w:drawing>
          <wp:inline distT="0" distB="0" distL="0" distR="0" wp14:anchorId="0442B0C2" wp14:editId="7252DC7E">
            <wp:extent cx="95002" cy="86365"/>
            <wp:effectExtent l="0" t="0" r="635" b="8890"/>
            <wp:docPr id="89" name="Obrázek 8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8716" cy="89741"/>
                    </a:xfrm>
                    <a:prstGeom prst="rect">
                      <a:avLst/>
                    </a:prstGeom>
                    <a:noFill/>
                    <a:ln>
                      <a:noFill/>
                    </a:ln>
                  </pic:spPr>
                </pic:pic>
              </a:graphicData>
            </a:graphic>
          </wp:inline>
        </w:drawing>
      </w:r>
      <w:r w:rsidRPr="00843434">
        <w:rPr>
          <w:rFonts w:ascii="Arial" w:hAnsi="Arial" w:cs="Arial"/>
          <w:sz w:val="14"/>
          <w:szCs w:val="16"/>
        </w:rPr>
        <w:t>.</w:t>
      </w:r>
    </w:p>
    <w:p w14:paraId="28815384" w14:textId="77777777" w:rsidR="00753331" w:rsidRPr="00843434" w:rsidRDefault="00753331" w:rsidP="00EE1652">
      <w:pPr>
        <w:autoSpaceDE w:val="0"/>
        <w:autoSpaceDN w:val="0"/>
        <w:adjustRightInd w:val="0"/>
        <w:spacing w:after="0" w:line="240" w:lineRule="auto"/>
        <w:jc w:val="both"/>
        <w:rPr>
          <w:rFonts w:ascii="Arial" w:hAnsi="Arial" w:cs="Arial"/>
          <w:sz w:val="14"/>
          <w:szCs w:val="16"/>
        </w:rPr>
      </w:pPr>
    </w:p>
    <w:p w14:paraId="046DAF3F" w14:textId="77777777" w:rsidR="00EE7164" w:rsidRPr="00843434" w:rsidRDefault="00753331" w:rsidP="00EE1652">
      <w:pPr>
        <w:autoSpaceDE w:val="0"/>
        <w:autoSpaceDN w:val="0"/>
        <w:adjustRightInd w:val="0"/>
        <w:spacing w:after="0" w:line="240" w:lineRule="auto"/>
        <w:jc w:val="both"/>
        <w:rPr>
          <w:rFonts w:ascii="Arial" w:hAnsi="Arial" w:cs="Arial"/>
          <w:bCs/>
          <w:color w:val="000000"/>
          <w:sz w:val="14"/>
          <w:szCs w:val="16"/>
        </w:rPr>
      </w:pPr>
      <w:r w:rsidRPr="00843434">
        <w:rPr>
          <w:rFonts w:ascii="Arial" w:hAnsi="Arial" w:cs="Arial"/>
          <w:sz w:val="14"/>
          <w:szCs w:val="16"/>
        </w:rPr>
        <w:t xml:space="preserve">Zvukový signál se zastaví, jakmile je opět dosaženo optimální teploty. Pokud by vás však tyto zvuky rušily, můžete zvukový signál vypnout ihned jedním dotykem </w:t>
      </w:r>
      <w:r w:rsidR="00D52425" w:rsidRPr="00843434">
        <w:rPr>
          <w:rFonts w:ascii="Arial" w:hAnsi="Arial" w:cs="Arial"/>
          <w:sz w:val="14"/>
          <w:szCs w:val="16"/>
        </w:rPr>
        <w:t>libovolného</w:t>
      </w:r>
      <w:r w:rsidRPr="00843434">
        <w:rPr>
          <w:rFonts w:ascii="Arial" w:hAnsi="Arial" w:cs="Arial"/>
          <w:sz w:val="14"/>
          <w:szCs w:val="16"/>
        </w:rPr>
        <w:t xml:space="preserve"> tlačítka. Zvukový signál bude přerušen. Blikání ukazatele</w:t>
      </w:r>
      <w:r w:rsidR="00EE7164" w:rsidRPr="00843434">
        <w:rPr>
          <w:rFonts w:ascii="Arial" w:hAnsi="Arial" w:cs="Arial"/>
          <w:sz w:val="14"/>
          <w:szCs w:val="16"/>
        </w:rPr>
        <w:t xml:space="preserve"> hodnoty vlhkosti (a symboly </w:t>
      </w:r>
      <w:r w:rsidR="00BB2056" w:rsidRPr="00843434">
        <w:rPr>
          <w:rFonts w:ascii="Arial" w:eastAsia="SimSun" w:hAnsi="Arial" w:cs="Arial"/>
          <w:noProof/>
          <w:color w:val="000000"/>
          <w:sz w:val="14"/>
          <w:szCs w:val="16"/>
          <w:lang w:eastAsia="cs-CZ"/>
        </w:rPr>
        <w:drawing>
          <wp:inline distT="0" distB="0" distL="0" distR="0" wp14:anchorId="0F4A35F0" wp14:editId="1F2E7DAA">
            <wp:extent cx="68712" cy="98159"/>
            <wp:effectExtent l="0" t="0" r="7620" b="0"/>
            <wp:docPr id="129" name="Obrázek 129" descr="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湿度"/>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4850" cy="106927"/>
                    </a:xfrm>
                    <a:prstGeom prst="rect">
                      <a:avLst/>
                    </a:prstGeom>
                    <a:noFill/>
                    <a:ln>
                      <a:noFill/>
                    </a:ln>
                  </pic:spPr>
                </pic:pic>
              </a:graphicData>
            </a:graphic>
          </wp:inline>
        </w:drawing>
      </w:r>
      <w:r w:rsidR="00EE7164" w:rsidRPr="00843434">
        <w:rPr>
          <w:rFonts w:ascii="Arial" w:eastAsia="SimSun" w:hAnsi="Arial" w:cs="Arial"/>
          <w:color w:val="000000"/>
          <w:sz w:val="14"/>
          <w:szCs w:val="16"/>
          <w:lang w:eastAsia="zh-CN"/>
        </w:rPr>
        <w:t xml:space="preserve"> </w:t>
      </w:r>
      <w:r w:rsidR="00EE7164" w:rsidRPr="00843434">
        <w:rPr>
          <w:rFonts w:ascii="Arial" w:eastAsia="SimSun" w:hAnsi="Arial" w:cs="Arial"/>
          <w:sz w:val="14"/>
          <w:szCs w:val="16"/>
          <w:lang w:eastAsia="zh-CN"/>
        </w:rPr>
        <w:t xml:space="preserve">a  </w:t>
      </w:r>
      <w:r w:rsidR="00BB2056" w:rsidRPr="00843434">
        <w:rPr>
          <w:rFonts w:ascii="Arial" w:hAnsi="Arial" w:cs="Arial"/>
          <w:bCs/>
          <w:noProof/>
          <w:color w:val="000000"/>
          <w:sz w:val="14"/>
          <w:szCs w:val="16"/>
          <w:lang w:eastAsia="cs-CZ"/>
        </w:rPr>
        <w:drawing>
          <wp:inline distT="0" distB="0" distL="0" distR="0" wp14:anchorId="0D154C2C" wp14:editId="2977C1CF">
            <wp:extent cx="95002" cy="86365"/>
            <wp:effectExtent l="0" t="0" r="635" b="8890"/>
            <wp:docPr id="48" name="Obrázek 4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8716" cy="89741"/>
                    </a:xfrm>
                    <a:prstGeom prst="rect">
                      <a:avLst/>
                    </a:prstGeom>
                    <a:noFill/>
                    <a:ln>
                      <a:noFill/>
                    </a:ln>
                  </pic:spPr>
                </pic:pic>
              </a:graphicData>
            </a:graphic>
          </wp:inline>
        </w:drawing>
      </w:r>
      <w:r w:rsidR="00EE7164" w:rsidRPr="00843434">
        <w:rPr>
          <w:rFonts w:ascii="Arial" w:eastAsia="SimSun" w:hAnsi="Arial" w:cs="Arial"/>
          <w:sz w:val="14"/>
          <w:szCs w:val="16"/>
          <w:lang w:eastAsia="zh-CN"/>
        </w:rPr>
        <w:t xml:space="preserve"> budou </w:t>
      </w:r>
      <w:r w:rsidR="00EE7164" w:rsidRPr="00843434">
        <w:rPr>
          <w:rFonts w:ascii="Arial" w:hAnsi="Arial" w:cs="Arial"/>
          <w:bCs/>
          <w:color w:val="000000"/>
          <w:sz w:val="14"/>
          <w:szCs w:val="16"/>
        </w:rPr>
        <w:t xml:space="preserve">svítit) bude pokračovat, dokud nebude opět dosaženo optimální vlhkosti. Pak bude ukazatel vlhkosti konstantně svítit, symboly </w:t>
      </w:r>
      <w:r w:rsidR="00BB2056" w:rsidRPr="00843434">
        <w:rPr>
          <w:rFonts w:ascii="Arial" w:hAnsi="Arial" w:cs="Arial"/>
          <w:bCs/>
          <w:noProof/>
          <w:color w:val="000000"/>
          <w:sz w:val="14"/>
          <w:szCs w:val="16"/>
          <w:lang w:eastAsia="cs-CZ"/>
        </w:rPr>
        <w:drawing>
          <wp:inline distT="0" distB="0" distL="0" distR="0" wp14:anchorId="003CF55F" wp14:editId="046B7518">
            <wp:extent cx="95002" cy="86365"/>
            <wp:effectExtent l="0" t="0" r="635" b="8890"/>
            <wp:docPr id="47" name="Obrázek 4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8716" cy="89741"/>
                    </a:xfrm>
                    <a:prstGeom prst="rect">
                      <a:avLst/>
                    </a:prstGeom>
                    <a:noFill/>
                    <a:ln>
                      <a:noFill/>
                    </a:ln>
                  </pic:spPr>
                </pic:pic>
              </a:graphicData>
            </a:graphic>
          </wp:inline>
        </w:drawing>
      </w:r>
      <w:r w:rsidR="00EE7164" w:rsidRPr="00843434">
        <w:rPr>
          <w:rFonts w:ascii="Arial" w:hAnsi="Arial" w:cs="Arial"/>
          <w:bCs/>
          <w:color w:val="000000"/>
          <w:sz w:val="14"/>
          <w:szCs w:val="16"/>
        </w:rPr>
        <w:t xml:space="preserve">  a </w:t>
      </w:r>
      <w:r w:rsidR="00BB2056" w:rsidRPr="00843434">
        <w:rPr>
          <w:rFonts w:ascii="Arial" w:eastAsia="SimSun" w:hAnsi="Arial" w:cs="Arial"/>
          <w:noProof/>
          <w:color w:val="000000"/>
          <w:sz w:val="14"/>
          <w:szCs w:val="16"/>
          <w:lang w:eastAsia="cs-CZ"/>
        </w:rPr>
        <w:drawing>
          <wp:inline distT="0" distB="0" distL="0" distR="0" wp14:anchorId="7013217E" wp14:editId="1288A4FF">
            <wp:extent cx="68712" cy="98159"/>
            <wp:effectExtent l="0" t="0" r="7620" b="0"/>
            <wp:docPr id="127" name="Obrázek 127" descr="湿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湿度"/>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4850" cy="106927"/>
                    </a:xfrm>
                    <a:prstGeom prst="rect">
                      <a:avLst/>
                    </a:prstGeom>
                    <a:noFill/>
                    <a:ln>
                      <a:noFill/>
                    </a:ln>
                  </pic:spPr>
                </pic:pic>
              </a:graphicData>
            </a:graphic>
          </wp:inline>
        </w:drawing>
      </w:r>
      <w:r w:rsidR="007A4BBC">
        <w:rPr>
          <w:rFonts w:ascii="Arial" w:hAnsi="Arial" w:cs="Arial"/>
          <w:bCs/>
          <w:color w:val="000000"/>
          <w:sz w:val="14"/>
          <w:szCs w:val="16"/>
        </w:rPr>
        <w:t xml:space="preserve"> u </w:t>
      </w:r>
      <w:r w:rsidR="00EE7164" w:rsidRPr="00843434">
        <w:rPr>
          <w:rFonts w:ascii="Arial" w:hAnsi="Arial" w:cs="Arial"/>
          <w:bCs/>
          <w:color w:val="000000"/>
          <w:sz w:val="14"/>
          <w:szCs w:val="16"/>
        </w:rPr>
        <w:t>modelů s LCD displejem zhasnou, a systém zvukového upozornění bude opět aktivní.</w:t>
      </w:r>
    </w:p>
    <w:p w14:paraId="7EE8B184" w14:textId="77777777" w:rsidR="00753331" w:rsidRDefault="00753331" w:rsidP="00EE1652">
      <w:pPr>
        <w:autoSpaceDE w:val="0"/>
        <w:autoSpaceDN w:val="0"/>
        <w:adjustRightInd w:val="0"/>
        <w:spacing w:after="0" w:line="240" w:lineRule="auto"/>
        <w:jc w:val="both"/>
        <w:rPr>
          <w:rFonts w:ascii="Arial" w:hAnsi="Arial" w:cs="Arial"/>
          <w:sz w:val="14"/>
          <w:szCs w:val="16"/>
        </w:rPr>
      </w:pPr>
    </w:p>
    <w:p w14:paraId="3FEF068B" w14:textId="77777777" w:rsidR="00ED28AF" w:rsidRPr="00843434" w:rsidRDefault="00ED28AF" w:rsidP="00EE1652">
      <w:pPr>
        <w:autoSpaceDE w:val="0"/>
        <w:autoSpaceDN w:val="0"/>
        <w:adjustRightInd w:val="0"/>
        <w:spacing w:after="0" w:line="240" w:lineRule="auto"/>
        <w:jc w:val="both"/>
        <w:rPr>
          <w:rFonts w:ascii="Arial" w:hAnsi="Arial" w:cs="Arial"/>
          <w:sz w:val="14"/>
          <w:szCs w:val="16"/>
        </w:rPr>
      </w:pPr>
    </w:p>
    <w:p w14:paraId="4FDAEA6C" w14:textId="77777777" w:rsidR="00D52425" w:rsidRPr="00D20B8B" w:rsidRDefault="00D52425" w:rsidP="00EE1652">
      <w:pPr>
        <w:autoSpaceDE w:val="0"/>
        <w:autoSpaceDN w:val="0"/>
        <w:adjustRightInd w:val="0"/>
        <w:spacing w:after="0" w:line="240" w:lineRule="auto"/>
        <w:jc w:val="both"/>
        <w:rPr>
          <w:rFonts w:ascii="Arial" w:hAnsi="Arial" w:cs="Arial"/>
          <w:b/>
          <w:sz w:val="16"/>
          <w:szCs w:val="16"/>
        </w:rPr>
      </w:pPr>
      <w:r w:rsidRPr="00D20B8B">
        <w:rPr>
          <w:rFonts w:ascii="Arial" w:hAnsi="Arial" w:cs="Arial"/>
          <w:b/>
          <w:sz w:val="16"/>
          <w:szCs w:val="16"/>
        </w:rPr>
        <w:t>UPOZORNĚNÍ NA OTEVŘENÉ DVEŘE</w:t>
      </w:r>
    </w:p>
    <w:p w14:paraId="1C60089A" w14:textId="77777777" w:rsidR="00D52425" w:rsidRPr="00843434" w:rsidRDefault="00D52425" w:rsidP="00EE1652">
      <w:pPr>
        <w:autoSpaceDE w:val="0"/>
        <w:autoSpaceDN w:val="0"/>
        <w:adjustRightInd w:val="0"/>
        <w:spacing w:after="0" w:line="240" w:lineRule="auto"/>
        <w:jc w:val="both"/>
        <w:rPr>
          <w:rFonts w:ascii="Arial" w:hAnsi="Arial" w:cs="Arial"/>
          <w:sz w:val="14"/>
          <w:szCs w:val="16"/>
        </w:rPr>
      </w:pPr>
    </w:p>
    <w:p w14:paraId="2B36CDD8" w14:textId="77777777" w:rsidR="00D52425" w:rsidRPr="00843434" w:rsidRDefault="00D52425"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Pokud zůstanou </w:t>
      </w:r>
      <w:r w:rsidR="00E75FEC">
        <w:rPr>
          <w:rFonts w:ascii="Arial" w:hAnsi="Arial" w:cs="Arial"/>
          <w:sz w:val="14"/>
          <w:szCs w:val="16"/>
        </w:rPr>
        <w:t>dveře otevřené</w:t>
      </w:r>
      <w:r w:rsidRPr="00843434">
        <w:rPr>
          <w:rFonts w:ascii="Arial" w:hAnsi="Arial" w:cs="Arial"/>
          <w:sz w:val="14"/>
          <w:szCs w:val="16"/>
        </w:rPr>
        <w:t xml:space="preserve"> déle než 60 sekund, zazní zvukový signál (u modelů s LCD displejem se rozsvítí symbol </w:t>
      </w:r>
      <w:r w:rsidR="00BB2056" w:rsidRPr="00843434">
        <w:rPr>
          <w:rFonts w:ascii="Arial" w:hAnsi="Arial" w:cs="Arial"/>
          <w:bCs/>
          <w:noProof/>
          <w:color w:val="000000"/>
          <w:sz w:val="14"/>
          <w:szCs w:val="16"/>
          <w:lang w:eastAsia="cs-CZ"/>
        </w:rPr>
        <w:drawing>
          <wp:inline distT="0" distB="0" distL="0" distR="0" wp14:anchorId="6E77EF99" wp14:editId="0A2FC1E9">
            <wp:extent cx="100941" cy="100941"/>
            <wp:effectExtent l="0" t="0" r="0" b="0"/>
            <wp:docPr id="90" name="Obrázek 9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5324" cy="105324"/>
                    </a:xfrm>
                    <a:prstGeom prst="rect">
                      <a:avLst/>
                    </a:prstGeom>
                    <a:noFill/>
                    <a:ln>
                      <a:noFill/>
                    </a:ln>
                  </pic:spPr>
                </pic:pic>
              </a:graphicData>
            </a:graphic>
          </wp:inline>
        </w:drawing>
      </w:r>
      <w:r w:rsidRPr="00843434">
        <w:rPr>
          <w:rFonts w:ascii="Arial" w:hAnsi="Arial" w:cs="Arial"/>
          <w:sz w:val="14"/>
          <w:szCs w:val="16"/>
        </w:rPr>
        <w:t>). Zavřením dveří nebo jedním dotykem libovolného tlačítka lze zvukový signál vypnout.</w:t>
      </w:r>
    </w:p>
    <w:p w14:paraId="70839F66" w14:textId="77777777" w:rsidR="00D52425" w:rsidRPr="00843434" w:rsidRDefault="00D52425" w:rsidP="00EE1652">
      <w:pPr>
        <w:autoSpaceDE w:val="0"/>
        <w:autoSpaceDN w:val="0"/>
        <w:adjustRightInd w:val="0"/>
        <w:spacing w:after="0" w:line="240" w:lineRule="auto"/>
        <w:jc w:val="both"/>
        <w:rPr>
          <w:rFonts w:ascii="Arial" w:hAnsi="Arial" w:cs="Arial"/>
          <w:sz w:val="14"/>
          <w:szCs w:val="16"/>
        </w:rPr>
      </w:pPr>
    </w:p>
    <w:p w14:paraId="0486F449" w14:textId="77777777" w:rsidR="00D52425" w:rsidRPr="00843434" w:rsidRDefault="00D52425" w:rsidP="00EE1652">
      <w:pPr>
        <w:autoSpaceDE w:val="0"/>
        <w:autoSpaceDN w:val="0"/>
        <w:adjustRightInd w:val="0"/>
        <w:spacing w:after="0" w:line="240" w:lineRule="auto"/>
        <w:jc w:val="both"/>
        <w:rPr>
          <w:rFonts w:ascii="Arial" w:hAnsi="Arial" w:cs="Arial"/>
          <w:sz w:val="14"/>
          <w:szCs w:val="16"/>
        </w:rPr>
      </w:pPr>
    </w:p>
    <w:p w14:paraId="48563B1C" w14:textId="77777777" w:rsidR="00D52425" w:rsidRPr="00D20B8B" w:rsidRDefault="00D52425" w:rsidP="00EE1652">
      <w:pPr>
        <w:autoSpaceDE w:val="0"/>
        <w:autoSpaceDN w:val="0"/>
        <w:adjustRightInd w:val="0"/>
        <w:spacing w:after="0" w:line="240" w:lineRule="auto"/>
        <w:jc w:val="both"/>
        <w:rPr>
          <w:rFonts w:ascii="Arial" w:hAnsi="Arial" w:cs="Arial"/>
          <w:b/>
          <w:sz w:val="16"/>
          <w:szCs w:val="16"/>
        </w:rPr>
      </w:pPr>
      <w:r w:rsidRPr="00D20B8B">
        <w:rPr>
          <w:rFonts w:ascii="Arial" w:hAnsi="Arial" w:cs="Arial"/>
          <w:b/>
          <w:sz w:val="16"/>
          <w:szCs w:val="16"/>
        </w:rPr>
        <w:t>MECHANISMUS OTEVÍRÁNÍ DVEŘÍ</w:t>
      </w:r>
    </w:p>
    <w:p w14:paraId="2F26698E" w14:textId="77777777" w:rsidR="00D52425" w:rsidRPr="00D20B8B" w:rsidRDefault="00D52425" w:rsidP="00EE1652">
      <w:pPr>
        <w:autoSpaceDE w:val="0"/>
        <w:autoSpaceDN w:val="0"/>
        <w:adjustRightInd w:val="0"/>
        <w:spacing w:after="0" w:line="240" w:lineRule="auto"/>
        <w:jc w:val="both"/>
        <w:rPr>
          <w:rFonts w:ascii="Arial" w:hAnsi="Arial" w:cs="Arial"/>
          <w:b/>
          <w:sz w:val="16"/>
          <w:szCs w:val="16"/>
        </w:rPr>
      </w:pPr>
      <w:r w:rsidRPr="00D20B8B">
        <w:rPr>
          <w:rFonts w:ascii="Arial" w:hAnsi="Arial" w:cs="Arial"/>
          <w:b/>
          <w:sz w:val="16"/>
          <w:szCs w:val="16"/>
        </w:rPr>
        <w:t>(FUNKCE OTEVŘENÍ DVEŘÍ STISKNUTÍM)</w:t>
      </w:r>
    </w:p>
    <w:p w14:paraId="6FAC31E4" w14:textId="77777777" w:rsidR="00D52425" w:rsidRPr="00843434" w:rsidRDefault="00D52425" w:rsidP="00EE1652">
      <w:pPr>
        <w:autoSpaceDE w:val="0"/>
        <w:autoSpaceDN w:val="0"/>
        <w:adjustRightInd w:val="0"/>
        <w:spacing w:after="0" w:line="240" w:lineRule="auto"/>
        <w:jc w:val="both"/>
        <w:rPr>
          <w:rFonts w:ascii="Arial" w:hAnsi="Arial" w:cs="Arial"/>
          <w:sz w:val="14"/>
          <w:szCs w:val="16"/>
        </w:rPr>
      </w:pPr>
    </w:p>
    <w:p w14:paraId="3C02F8B5" w14:textId="77777777" w:rsidR="00D52425" w:rsidRPr="00843434" w:rsidRDefault="00D52425"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Funkce otevření dveří stisknutím (pokud jím je váš model vybaven) je aktivní, když je jednotka napájena. Chc</w:t>
      </w:r>
      <w:r w:rsidR="007E250B" w:rsidRPr="00843434">
        <w:rPr>
          <w:rFonts w:ascii="Arial" w:hAnsi="Arial" w:cs="Arial"/>
          <w:sz w:val="14"/>
          <w:szCs w:val="16"/>
        </w:rPr>
        <w:t xml:space="preserve">ete-li dvířka otevřít, zatlačte mírně do dvířek v levém horním rohu </w:t>
      </w:r>
      <w:r w:rsidRPr="00843434">
        <w:rPr>
          <w:rFonts w:ascii="Arial" w:hAnsi="Arial" w:cs="Arial"/>
          <w:sz w:val="14"/>
          <w:szCs w:val="16"/>
        </w:rPr>
        <w:t xml:space="preserve">u modelu s pravým </w:t>
      </w:r>
      <w:r w:rsidR="006E63C4" w:rsidRPr="00843434">
        <w:rPr>
          <w:rFonts w:ascii="Arial" w:hAnsi="Arial" w:cs="Arial"/>
          <w:sz w:val="14"/>
          <w:szCs w:val="16"/>
        </w:rPr>
        <w:t>otevíráním</w:t>
      </w:r>
      <w:r w:rsidRPr="00843434">
        <w:rPr>
          <w:rFonts w:ascii="Arial" w:hAnsi="Arial" w:cs="Arial"/>
          <w:sz w:val="14"/>
          <w:szCs w:val="16"/>
        </w:rPr>
        <w:t xml:space="preserve"> (v pravé</w:t>
      </w:r>
      <w:r w:rsidR="006E63C4" w:rsidRPr="00843434">
        <w:rPr>
          <w:rFonts w:ascii="Arial" w:hAnsi="Arial" w:cs="Arial"/>
          <w:sz w:val="14"/>
          <w:szCs w:val="16"/>
        </w:rPr>
        <w:t>m</w:t>
      </w:r>
      <w:r w:rsidRPr="00843434">
        <w:rPr>
          <w:rFonts w:ascii="Arial" w:hAnsi="Arial" w:cs="Arial"/>
          <w:sz w:val="14"/>
          <w:szCs w:val="16"/>
        </w:rPr>
        <w:t xml:space="preserve"> horní</w:t>
      </w:r>
      <w:r w:rsidR="006E63C4" w:rsidRPr="00843434">
        <w:rPr>
          <w:rFonts w:ascii="Arial" w:hAnsi="Arial" w:cs="Arial"/>
          <w:sz w:val="14"/>
          <w:szCs w:val="16"/>
        </w:rPr>
        <w:t>m</w:t>
      </w:r>
      <w:r w:rsidRPr="00843434">
        <w:rPr>
          <w:rFonts w:ascii="Arial" w:hAnsi="Arial" w:cs="Arial"/>
          <w:sz w:val="14"/>
          <w:szCs w:val="16"/>
        </w:rPr>
        <w:t xml:space="preserve"> </w:t>
      </w:r>
      <w:r w:rsidR="006E63C4" w:rsidRPr="00843434">
        <w:rPr>
          <w:rFonts w:ascii="Arial" w:hAnsi="Arial" w:cs="Arial"/>
          <w:sz w:val="14"/>
          <w:szCs w:val="16"/>
        </w:rPr>
        <w:t>rohu</w:t>
      </w:r>
      <w:r w:rsidRPr="00843434">
        <w:rPr>
          <w:rFonts w:ascii="Arial" w:hAnsi="Arial" w:cs="Arial"/>
          <w:sz w:val="14"/>
          <w:szCs w:val="16"/>
        </w:rPr>
        <w:t xml:space="preserve"> u modelu s levým </w:t>
      </w:r>
      <w:r w:rsidR="006E63C4" w:rsidRPr="00843434">
        <w:rPr>
          <w:rFonts w:ascii="Arial" w:hAnsi="Arial" w:cs="Arial"/>
          <w:sz w:val="14"/>
          <w:szCs w:val="16"/>
        </w:rPr>
        <w:t>otevíráním</w:t>
      </w:r>
      <w:r w:rsidRPr="00843434">
        <w:rPr>
          <w:rFonts w:ascii="Arial" w:hAnsi="Arial" w:cs="Arial"/>
          <w:sz w:val="14"/>
          <w:szCs w:val="16"/>
        </w:rPr>
        <w:t>) a poté je uvolněte. Dveře se trochu otevřou tlačným pístem. Poté lze dveře plně otevřít ručně. Tlačný píst se po 4 sekundách automaticky vrátí do své výchozí polohy.</w:t>
      </w:r>
    </w:p>
    <w:p w14:paraId="590BFB6A" w14:textId="77777777" w:rsidR="00D52425" w:rsidRPr="00BB2056" w:rsidRDefault="00D52425" w:rsidP="00EE1652">
      <w:pPr>
        <w:autoSpaceDE w:val="0"/>
        <w:autoSpaceDN w:val="0"/>
        <w:adjustRightInd w:val="0"/>
        <w:spacing w:after="0" w:line="240" w:lineRule="auto"/>
        <w:jc w:val="both"/>
        <w:rPr>
          <w:rFonts w:ascii="Arial" w:hAnsi="Arial" w:cs="Arial"/>
          <w:b/>
          <w:sz w:val="14"/>
          <w:szCs w:val="16"/>
        </w:rPr>
      </w:pPr>
    </w:p>
    <w:p w14:paraId="3BB8EC2C" w14:textId="77777777" w:rsidR="00D52425" w:rsidRPr="00BB2056" w:rsidRDefault="00D52425" w:rsidP="00EE1652">
      <w:pPr>
        <w:autoSpaceDE w:val="0"/>
        <w:autoSpaceDN w:val="0"/>
        <w:adjustRightInd w:val="0"/>
        <w:spacing w:after="0" w:line="240" w:lineRule="auto"/>
        <w:jc w:val="both"/>
        <w:rPr>
          <w:rFonts w:ascii="Arial" w:hAnsi="Arial" w:cs="Arial"/>
          <w:b/>
          <w:sz w:val="14"/>
          <w:szCs w:val="16"/>
        </w:rPr>
      </w:pPr>
      <w:r w:rsidRPr="00BB2056">
        <w:rPr>
          <w:rFonts w:ascii="Arial" w:hAnsi="Arial" w:cs="Arial"/>
          <w:b/>
          <w:sz w:val="14"/>
          <w:szCs w:val="16"/>
        </w:rPr>
        <w:t>POZNÁMKA:</w:t>
      </w:r>
    </w:p>
    <w:p w14:paraId="40492595" w14:textId="77777777" w:rsidR="00D52425" w:rsidRPr="00BB2056" w:rsidRDefault="00D52425"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BB2056">
        <w:rPr>
          <w:rFonts w:ascii="Arial" w:hAnsi="Arial" w:cs="Arial"/>
          <w:sz w:val="14"/>
          <w:szCs w:val="16"/>
        </w:rPr>
        <w:t>Aby se zabránilo neúmyslnému otevření, dveře</w:t>
      </w:r>
      <w:r w:rsidR="006E63C4" w:rsidRPr="00BB2056">
        <w:rPr>
          <w:rFonts w:ascii="Arial" w:hAnsi="Arial" w:cs="Arial"/>
          <w:sz w:val="14"/>
          <w:szCs w:val="16"/>
        </w:rPr>
        <w:t xml:space="preserve"> u modelů s kloubovými panty</w:t>
      </w:r>
      <w:r w:rsidRPr="00BB2056">
        <w:rPr>
          <w:rFonts w:ascii="Arial" w:hAnsi="Arial" w:cs="Arial"/>
          <w:sz w:val="14"/>
          <w:szCs w:val="16"/>
        </w:rPr>
        <w:t xml:space="preserve"> se </w:t>
      </w:r>
      <w:r w:rsidR="006E63C4" w:rsidRPr="00BB2056">
        <w:rPr>
          <w:rFonts w:ascii="Arial" w:hAnsi="Arial" w:cs="Arial"/>
          <w:sz w:val="14"/>
          <w:szCs w:val="16"/>
        </w:rPr>
        <w:t xml:space="preserve">zavřou </w:t>
      </w:r>
      <w:r w:rsidRPr="00BB2056">
        <w:rPr>
          <w:rFonts w:ascii="Arial" w:hAnsi="Arial" w:cs="Arial"/>
          <w:sz w:val="14"/>
          <w:szCs w:val="16"/>
        </w:rPr>
        <w:t xml:space="preserve">po cca 4 </w:t>
      </w:r>
      <w:r w:rsidR="006E63C4" w:rsidRPr="00BB2056">
        <w:rPr>
          <w:rFonts w:ascii="Arial" w:hAnsi="Arial" w:cs="Arial"/>
          <w:sz w:val="14"/>
          <w:szCs w:val="16"/>
        </w:rPr>
        <w:t>vteřinách</w:t>
      </w:r>
      <w:r w:rsidRPr="00BB2056">
        <w:rPr>
          <w:rFonts w:ascii="Arial" w:hAnsi="Arial" w:cs="Arial"/>
          <w:sz w:val="14"/>
          <w:szCs w:val="16"/>
        </w:rPr>
        <w:t xml:space="preserve">, pokud </w:t>
      </w:r>
      <w:r w:rsidR="006E63C4" w:rsidRPr="00BB2056">
        <w:rPr>
          <w:rFonts w:ascii="Arial" w:hAnsi="Arial" w:cs="Arial"/>
          <w:sz w:val="14"/>
          <w:szCs w:val="16"/>
        </w:rPr>
        <w:t>je</w:t>
      </w:r>
      <w:r w:rsidRPr="00BB2056">
        <w:rPr>
          <w:rFonts w:ascii="Arial" w:hAnsi="Arial" w:cs="Arial"/>
          <w:sz w:val="14"/>
          <w:szCs w:val="16"/>
        </w:rPr>
        <w:t xml:space="preserve"> neotevřete ručně</w:t>
      </w:r>
      <w:r w:rsidR="006E63C4" w:rsidRPr="00BB2056">
        <w:rPr>
          <w:rFonts w:ascii="Arial" w:hAnsi="Arial" w:cs="Arial"/>
          <w:sz w:val="14"/>
          <w:szCs w:val="16"/>
        </w:rPr>
        <w:t>.</w:t>
      </w:r>
    </w:p>
    <w:p w14:paraId="5133978D" w14:textId="77777777" w:rsidR="00D52425" w:rsidRPr="00BB2056" w:rsidRDefault="00D52425"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BB2056">
        <w:rPr>
          <w:rFonts w:ascii="Arial" w:hAnsi="Arial" w:cs="Arial"/>
          <w:sz w:val="14"/>
          <w:szCs w:val="16"/>
        </w:rPr>
        <w:t>Neblokujte dveře ani je nedržte, když se otevírají. Pokud dojde k zablokování nebo přidržení</w:t>
      </w:r>
      <w:r w:rsidR="007A4BBC">
        <w:rPr>
          <w:rFonts w:ascii="Arial" w:hAnsi="Arial" w:cs="Arial"/>
          <w:sz w:val="14"/>
          <w:szCs w:val="16"/>
        </w:rPr>
        <w:t xml:space="preserve"> dveří během otevírání, dojde k </w:t>
      </w:r>
      <w:r w:rsidRPr="00BB2056">
        <w:rPr>
          <w:rFonts w:ascii="Arial" w:hAnsi="Arial" w:cs="Arial"/>
          <w:sz w:val="14"/>
          <w:szCs w:val="16"/>
        </w:rPr>
        <w:t xml:space="preserve">poškození </w:t>
      </w:r>
      <w:r w:rsidR="006E63C4" w:rsidRPr="00BB2056">
        <w:rPr>
          <w:rFonts w:ascii="Arial" w:hAnsi="Arial" w:cs="Arial"/>
          <w:sz w:val="14"/>
          <w:szCs w:val="16"/>
        </w:rPr>
        <w:t>dveří a mechanismu otevírání dveří</w:t>
      </w:r>
      <w:r w:rsidRPr="00BB2056">
        <w:rPr>
          <w:rFonts w:ascii="Arial" w:hAnsi="Arial" w:cs="Arial"/>
          <w:sz w:val="14"/>
          <w:szCs w:val="16"/>
        </w:rPr>
        <w:t>. Ozve se hlasité a opakované praskání.</w:t>
      </w:r>
    </w:p>
    <w:p w14:paraId="4349CE92" w14:textId="77777777" w:rsidR="00D52425" w:rsidRPr="00BB2056" w:rsidRDefault="00D52425"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BB2056">
        <w:rPr>
          <w:rFonts w:ascii="Arial" w:hAnsi="Arial" w:cs="Arial"/>
          <w:sz w:val="14"/>
          <w:szCs w:val="16"/>
        </w:rPr>
        <w:t xml:space="preserve">Během zavírání nezatlačujte tlačný píst dovnitř ani jej nedržte. Pokud se tlačný píst během zavírání zablokuje, nebude již schopen dosáhnout své výchozí polohy. Ve výchozí poloze je tlačný píst v jedné rovině s přední částí </w:t>
      </w:r>
      <w:r w:rsidR="006E63C4" w:rsidRPr="00BB2056">
        <w:rPr>
          <w:rFonts w:ascii="Arial" w:hAnsi="Arial" w:cs="Arial"/>
          <w:sz w:val="14"/>
          <w:szCs w:val="16"/>
        </w:rPr>
        <w:t>vinotéky</w:t>
      </w:r>
      <w:r w:rsidRPr="00BB2056">
        <w:rPr>
          <w:rFonts w:ascii="Arial" w:hAnsi="Arial" w:cs="Arial"/>
          <w:sz w:val="14"/>
          <w:szCs w:val="16"/>
        </w:rPr>
        <w:t xml:space="preserve">. Pro uvedení tlačného pístu zpět </w:t>
      </w:r>
      <w:r w:rsidRPr="00BB2056">
        <w:rPr>
          <w:rFonts w:ascii="Arial" w:hAnsi="Arial" w:cs="Arial"/>
          <w:sz w:val="14"/>
          <w:szCs w:val="16"/>
        </w:rPr>
        <w:lastRenderedPageBreak/>
        <w:t>do výchozí pol</w:t>
      </w:r>
      <w:r w:rsidR="007A4BBC">
        <w:rPr>
          <w:rFonts w:ascii="Arial" w:hAnsi="Arial" w:cs="Arial"/>
          <w:sz w:val="14"/>
          <w:szCs w:val="16"/>
        </w:rPr>
        <w:t>ohy odpojte spotřebič od sítě a </w:t>
      </w:r>
      <w:r w:rsidRPr="00BB2056">
        <w:rPr>
          <w:rFonts w:ascii="Arial" w:hAnsi="Arial" w:cs="Arial"/>
          <w:sz w:val="14"/>
          <w:szCs w:val="16"/>
        </w:rPr>
        <w:t>počkejte cca. 10 sekund a znovu jej zapojte. Tlačný píst se vrátí do své výchozí polohy.</w:t>
      </w:r>
    </w:p>
    <w:p w14:paraId="0186826C" w14:textId="77777777" w:rsidR="00D52425" w:rsidRPr="00BB2056" w:rsidRDefault="00D52425"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BB2056">
        <w:rPr>
          <w:rFonts w:ascii="Arial" w:hAnsi="Arial" w:cs="Arial"/>
          <w:sz w:val="14"/>
          <w:szCs w:val="16"/>
        </w:rPr>
        <w:t>Systém se nespustí ihned po zavření dveří. Počkejte 3 sekundy a zkuste to znovu. Nejedná se o systémové selhání.</w:t>
      </w:r>
    </w:p>
    <w:p w14:paraId="2046125F" w14:textId="77777777" w:rsidR="00D52425" w:rsidRPr="00843434" w:rsidRDefault="00D52425" w:rsidP="00EE1652">
      <w:pPr>
        <w:autoSpaceDE w:val="0"/>
        <w:autoSpaceDN w:val="0"/>
        <w:adjustRightInd w:val="0"/>
        <w:spacing w:after="0" w:line="240" w:lineRule="auto"/>
        <w:jc w:val="both"/>
        <w:rPr>
          <w:rFonts w:ascii="Arial" w:hAnsi="Arial" w:cs="Arial"/>
          <w:sz w:val="14"/>
          <w:szCs w:val="16"/>
        </w:rPr>
      </w:pPr>
    </w:p>
    <w:p w14:paraId="3B3B95A3" w14:textId="77777777" w:rsidR="00D52425" w:rsidRPr="00843434" w:rsidRDefault="00D52425"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Dveře </w:t>
      </w:r>
      <w:r w:rsidR="006E63C4" w:rsidRPr="00843434">
        <w:rPr>
          <w:rFonts w:ascii="Arial" w:hAnsi="Arial" w:cs="Arial"/>
          <w:sz w:val="14"/>
          <w:szCs w:val="16"/>
        </w:rPr>
        <w:t>spotřebiče</w:t>
      </w:r>
      <w:r w:rsidRPr="00843434">
        <w:rPr>
          <w:rFonts w:ascii="Arial" w:hAnsi="Arial" w:cs="Arial"/>
          <w:sz w:val="14"/>
          <w:szCs w:val="16"/>
        </w:rPr>
        <w:t xml:space="preserve"> jsou citlivé na tlak. Citlivost tlaku pro otevření dveří je možné nastavit v následujících krocích:</w:t>
      </w:r>
    </w:p>
    <w:p w14:paraId="77E86C5C" w14:textId="77777777" w:rsidR="00D52425" w:rsidRPr="00BB2056" w:rsidRDefault="006E63C4" w:rsidP="002C472C">
      <w:pPr>
        <w:pStyle w:val="Odstavecseseznamem"/>
        <w:numPr>
          <w:ilvl w:val="0"/>
          <w:numId w:val="34"/>
        </w:numPr>
        <w:autoSpaceDE w:val="0"/>
        <w:autoSpaceDN w:val="0"/>
        <w:adjustRightInd w:val="0"/>
        <w:spacing w:after="0" w:line="240" w:lineRule="auto"/>
        <w:jc w:val="both"/>
        <w:rPr>
          <w:rFonts w:ascii="Arial" w:hAnsi="Arial" w:cs="Arial"/>
          <w:sz w:val="14"/>
          <w:szCs w:val="16"/>
        </w:rPr>
      </w:pPr>
      <w:r w:rsidRPr="00BB2056">
        <w:rPr>
          <w:rFonts w:ascii="Arial" w:hAnsi="Arial" w:cs="Arial"/>
          <w:sz w:val="14"/>
          <w:szCs w:val="16"/>
        </w:rPr>
        <w:t>Otevřete</w:t>
      </w:r>
      <w:r w:rsidR="00D52425" w:rsidRPr="00BB2056">
        <w:rPr>
          <w:rFonts w:ascii="Arial" w:hAnsi="Arial" w:cs="Arial"/>
          <w:sz w:val="14"/>
          <w:szCs w:val="16"/>
        </w:rPr>
        <w:t xml:space="preserve"> dveře.</w:t>
      </w:r>
    </w:p>
    <w:p w14:paraId="2A91FB5C" w14:textId="77777777" w:rsidR="00D52425" w:rsidRPr="00BB2056" w:rsidRDefault="006E63C4" w:rsidP="002C472C">
      <w:pPr>
        <w:pStyle w:val="Odstavecseseznamem"/>
        <w:numPr>
          <w:ilvl w:val="0"/>
          <w:numId w:val="34"/>
        </w:numPr>
        <w:autoSpaceDE w:val="0"/>
        <w:autoSpaceDN w:val="0"/>
        <w:adjustRightInd w:val="0"/>
        <w:spacing w:after="0" w:line="240" w:lineRule="auto"/>
        <w:jc w:val="both"/>
        <w:rPr>
          <w:rFonts w:ascii="Arial" w:hAnsi="Arial" w:cs="Arial"/>
          <w:sz w:val="14"/>
          <w:szCs w:val="16"/>
        </w:rPr>
      </w:pPr>
      <w:r w:rsidRPr="00BB2056">
        <w:rPr>
          <w:rFonts w:ascii="Arial" w:hAnsi="Arial" w:cs="Arial"/>
          <w:sz w:val="14"/>
          <w:szCs w:val="16"/>
        </w:rPr>
        <w:t>Pro zvýšení citlivosti o</w:t>
      </w:r>
      <w:r w:rsidR="00D52425" w:rsidRPr="00BB2056">
        <w:rPr>
          <w:rFonts w:ascii="Arial" w:hAnsi="Arial" w:cs="Arial"/>
          <w:sz w:val="14"/>
          <w:szCs w:val="16"/>
        </w:rPr>
        <w:t xml:space="preserve">táčejte šroubem </w:t>
      </w:r>
      <w:r w:rsidRPr="00BB2056">
        <w:rPr>
          <w:rFonts w:ascii="Arial" w:hAnsi="Arial" w:cs="Arial"/>
          <w:sz w:val="14"/>
          <w:szCs w:val="16"/>
        </w:rPr>
        <w:t xml:space="preserve">ve středu horní lišty </w:t>
      </w:r>
      <w:r w:rsidR="00D52425" w:rsidRPr="00BB2056">
        <w:rPr>
          <w:rFonts w:ascii="Arial" w:hAnsi="Arial" w:cs="Arial"/>
          <w:sz w:val="14"/>
          <w:szCs w:val="16"/>
        </w:rPr>
        <w:t xml:space="preserve">dveří proti směru hodinových ručiček </w:t>
      </w:r>
      <w:r w:rsidRPr="00BB2056">
        <w:rPr>
          <w:rFonts w:ascii="Arial" w:hAnsi="Arial" w:cs="Arial"/>
          <w:sz w:val="14"/>
          <w:szCs w:val="16"/>
        </w:rPr>
        <w:t xml:space="preserve">a pro snížení citlivosti </w:t>
      </w:r>
      <w:r w:rsidR="00D52425" w:rsidRPr="00BB2056">
        <w:rPr>
          <w:rFonts w:ascii="Arial" w:hAnsi="Arial" w:cs="Arial"/>
          <w:sz w:val="14"/>
          <w:szCs w:val="16"/>
        </w:rPr>
        <w:t>ve směru hodinových ručiček.</w:t>
      </w:r>
    </w:p>
    <w:p w14:paraId="3D64CEAA" w14:textId="77777777" w:rsidR="00D52425" w:rsidRDefault="00D52425" w:rsidP="002C472C">
      <w:pPr>
        <w:pStyle w:val="Odstavecseseznamem"/>
        <w:numPr>
          <w:ilvl w:val="0"/>
          <w:numId w:val="34"/>
        </w:numPr>
        <w:autoSpaceDE w:val="0"/>
        <w:autoSpaceDN w:val="0"/>
        <w:adjustRightInd w:val="0"/>
        <w:spacing w:after="0" w:line="240" w:lineRule="auto"/>
        <w:jc w:val="both"/>
        <w:rPr>
          <w:rFonts w:ascii="Arial" w:hAnsi="Arial" w:cs="Arial"/>
          <w:sz w:val="14"/>
          <w:szCs w:val="16"/>
        </w:rPr>
      </w:pPr>
      <w:r w:rsidRPr="00BB2056">
        <w:rPr>
          <w:rFonts w:ascii="Arial" w:hAnsi="Arial" w:cs="Arial"/>
          <w:sz w:val="14"/>
          <w:szCs w:val="16"/>
        </w:rPr>
        <w:t xml:space="preserve">Zavřete </w:t>
      </w:r>
      <w:r w:rsidR="006E63C4" w:rsidRPr="00BB2056">
        <w:rPr>
          <w:rFonts w:ascii="Arial" w:hAnsi="Arial" w:cs="Arial"/>
          <w:sz w:val="14"/>
          <w:szCs w:val="16"/>
        </w:rPr>
        <w:t>dveře</w:t>
      </w:r>
      <w:r w:rsidRPr="00BB2056">
        <w:rPr>
          <w:rFonts w:ascii="Arial" w:hAnsi="Arial" w:cs="Arial"/>
          <w:sz w:val="14"/>
          <w:szCs w:val="16"/>
        </w:rPr>
        <w:t xml:space="preserve"> a zkontro</w:t>
      </w:r>
      <w:r w:rsidR="006E63C4" w:rsidRPr="00BB2056">
        <w:rPr>
          <w:rFonts w:ascii="Arial" w:hAnsi="Arial" w:cs="Arial"/>
          <w:sz w:val="14"/>
          <w:szCs w:val="16"/>
        </w:rPr>
        <w:t>lujte, zda jsou správně seřízeny</w:t>
      </w:r>
      <w:r w:rsidRPr="00BB2056">
        <w:rPr>
          <w:rFonts w:ascii="Arial" w:hAnsi="Arial" w:cs="Arial"/>
          <w:sz w:val="14"/>
          <w:szCs w:val="16"/>
        </w:rPr>
        <w:t xml:space="preserve">. Přílišné </w:t>
      </w:r>
      <w:r w:rsidR="006E63C4" w:rsidRPr="00BB2056">
        <w:rPr>
          <w:rFonts w:ascii="Arial" w:hAnsi="Arial" w:cs="Arial"/>
          <w:sz w:val="14"/>
          <w:szCs w:val="16"/>
        </w:rPr>
        <w:t>protočení</w:t>
      </w:r>
      <w:r w:rsidRPr="00BB2056">
        <w:rPr>
          <w:rFonts w:ascii="Arial" w:hAnsi="Arial" w:cs="Arial"/>
          <w:sz w:val="14"/>
          <w:szCs w:val="16"/>
        </w:rPr>
        <w:t xml:space="preserve"> šroubu proti směru hodinových ručiček může způsobit, že se dvířka automaticky otevřou, aniž byste na ně tlačili nebo je jen silně zavírali. V opačném směru může přílišné </w:t>
      </w:r>
      <w:r w:rsidR="006E63C4" w:rsidRPr="00BB2056">
        <w:rPr>
          <w:rFonts w:ascii="Arial" w:hAnsi="Arial" w:cs="Arial"/>
          <w:sz w:val="14"/>
          <w:szCs w:val="16"/>
        </w:rPr>
        <w:t>proto</w:t>
      </w:r>
      <w:r w:rsidRPr="00BB2056">
        <w:rPr>
          <w:rFonts w:ascii="Arial" w:hAnsi="Arial" w:cs="Arial"/>
          <w:sz w:val="14"/>
          <w:szCs w:val="16"/>
        </w:rPr>
        <w:t>čení šroubu ve směru hodinových ručiček způsobit, že se dveře neotevřou ani při silném zatlačení.</w:t>
      </w:r>
    </w:p>
    <w:p w14:paraId="5F592C38" w14:textId="77777777" w:rsidR="005C7850" w:rsidRDefault="005C7850" w:rsidP="00DC10C0">
      <w:pPr>
        <w:autoSpaceDE w:val="0"/>
        <w:autoSpaceDN w:val="0"/>
        <w:adjustRightInd w:val="0"/>
        <w:spacing w:after="0" w:line="240" w:lineRule="auto"/>
        <w:ind w:firstLine="360"/>
        <w:jc w:val="both"/>
        <w:rPr>
          <w:rFonts w:ascii="Arial" w:hAnsi="Arial" w:cs="Arial"/>
          <w:sz w:val="14"/>
          <w:szCs w:val="16"/>
        </w:rPr>
      </w:pPr>
    </w:p>
    <w:p w14:paraId="7B023FB9" w14:textId="77777777" w:rsidR="006E63C4" w:rsidRPr="00843434" w:rsidRDefault="00DC10C0" w:rsidP="00DC10C0">
      <w:pPr>
        <w:autoSpaceDE w:val="0"/>
        <w:autoSpaceDN w:val="0"/>
        <w:adjustRightInd w:val="0"/>
        <w:spacing w:after="0" w:line="240" w:lineRule="auto"/>
        <w:ind w:firstLine="360"/>
        <w:jc w:val="both"/>
        <w:rPr>
          <w:rFonts w:ascii="Arial" w:hAnsi="Arial" w:cs="Arial"/>
          <w:sz w:val="14"/>
          <w:szCs w:val="16"/>
        </w:rPr>
      </w:pPr>
      <w:r w:rsidRPr="00843434">
        <w:rPr>
          <w:rFonts w:ascii="Arial" w:hAnsi="Arial" w:cs="Arial"/>
          <w:sz w:val="14"/>
          <w:szCs w:val="16"/>
        </w:rPr>
        <w:object w:dxaOrig="19560" w:dyaOrig="7320" w14:anchorId="652ECEE6">
          <v:shape id="_x0000_i1037" type="#_x0000_t75" style="width:89pt;height:56pt" o:ole="">
            <v:imagedata r:id="rId134" o:title="" croptop="3223f" cropbottom="3223f" cropleft="13750f" cropright="15439f"/>
          </v:shape>
          <o:OLEObject Type="Embed" ProgID="AutoCAD.Drawing.17" ShapeID="_x0000_i1037" DrawAspect="Content" ObjectID="_1817362163" r:id="rId135"/>
        </w:object>
      </w:r>
    </w:p>
    <w:p w14:paraId="2053A52E" w14:textId="77777777" w:rsidR="006E63C4" w:rsidRDefault="006E63C4" w:rsidP="00EE1652">
      <w:pPr>
        <w:autoSpaceDE w:val="0"/>
        <w:autoSpaceDN w:val="0"/>
        <w:adjustRightInd w:val="0"/>
        <w:spacing w:after="0" w:line="240" w:lineRule="auto"/>
        <w:jc w:val="both"/>
        <w:rPr>
          <w:rFonts w:ascii="Arial" w:hAnsi="Arial" w:cs="Arial"/>
          <w:sz w:val="14"/>
          <w:szCs w:val="16"/>
        </w:rPr>
      </w:pPr>
    </w:p>
    <w:p w14:paraId="43F48AAF" w14:textId="77777777" w:rsidR="00ED28AF" w:rsidRPr="00843434" w:rsidRDefault="00ED28AF" w:rsidP="00EE1652">
      <w:pPr>
        <w:autoSpaceDE w:val="0"/>
        <w:autoSpaceDN w:val="0"/>
        <w:adjustRightInd w:val="0"/>
        <w:spacing w:after="0" w:line="240" w:lineRule="auto"/>
        <w:jc w:val="both"/>
        <w:rPr>
          <w:rFonts w:ascii="Arial" w:hAnsi="Arial" w:cs="Arial"/>
          <w:sz w:val="14"/>
          <w:szCs w:val="16"/>
        </w:rPr>
      </w:pPr>
    </w:p>
    <w:p w14:paraId="17794587" w14:textId="77777777" w:rsidR="00BB5FA1" w:rsidRPr="00D20B8B" w:rsidRDefault="009A4DBA" w:rsidP="00EE1652">
      <w:pPr>
        <w:autoSpaceDE w:val="0"/>
        <w:autoSpaceDN w:val="0"/>
        <w:adjustRightInd w:val="0"/>
        <w:spacing w:after="0" w:line="240" w:lineRule="auto"/>
        <w:jc w:val="both"/>
        <w:rPr>
          <w:rFonts w:ascii="Arial" w:hAnsi="Arial" w:cs="Arial"/>
          <w:b/>
          <w:sz w:val="16"/>
          <w:szCs w:val="16"/>
        </w:rPr>
      </w:pPr>
      <w:r w:rsidRPr="00D20B8B">
        <w:rPr>
          <w:rFonts w:ascii="Arial" w:hAnsi="Arial" w:cs="Arial"/>
          <w:b/>
          <w:sz w:val="16"/>
          <w:szCs w:val="16"/>
        </w:rPr>
        <w:t>VNITŘNÍ</w:t>
      </w:r>
      <w:r w:rsidR="00BB5FA1" w:rsidRPr="00D20B8B">
        <w:rPr>
          <w:rFonts w:ascii="Arial" w:hAnsi="Arial" w:cs="Arial"/>
          <w:b/>
          <w:sz w:val="16"/>
          <w:szCs w:val="16"/>
        </w:rPr>
        <w:t xml:space="preserve"> OSVĚTLENÍ / OSVĚTLENÍ</w:t>
      </w:r>
      <w:r w:rsidRPr="00D20B8B">
        <w:rPr>
          <w:rFonts w:ascii="Arial" w:hAnsi="Arial" w:cs="Arial"/>
          <w:b/>
          <w:sz w:val="16"/>
          <w:szCs w:val="16"/>
        </w:rPr>
        <w:t xml:space="preserve"> TriColor</w:t>
      </w:r>
    </w:p>
    <w:p w14:paraId="226CF960"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49A7AD98"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Vnitřní osvětlení usnadňuje prohlížení etiket na vašich vínech a </w:t>
      </w:r>
      <w:r w:rsidR="009A4DBA" w:rsidRPr="00843434">
        <w:rPr>
          <w:rFonts w:ascii="Arial" w:hAnsi="Arial" w:cs="Arial"/>
          <w:sz w:val="14"/>
          <w:szCs w:val="16"/>
        </w:rPr>
        <w:t>vylepšuje</w:t>
      </w:r>
      <w:r w:rsidRPr="00843434">
        <w:rPr>
          <w:rFonts w:ascii="Arial" w:hAnsi="Arial" w:cs="Arial"/>
          <w:sz w:val="14"/>
          <w:szCs w:val="16"/>
        </w:rPr>
        <w:t xml:space="preserve"> vystavení vaší sbírky. </w:t>
      </w:r>
      <w:r w:rsidR="009A4DBA" w:rsidRPr="00843434">
        <w:rPr>
          <w:rFonts w:ascii="Arial" w:hAnsi="Arial" w:cs="Arial"/>
          <w:sz w:val="14"/>
          <w:szCs w:val="16"/>
        </w:rPr>
        <w:t>Dotykem</w:t>
      </w:r>
      <w:r w:rsidRPr="00843434">
        <w:rPr>
          <w:rFonts w:ascii="Arial" w:hAnsi="Arial" w:cs="Arial"/>
          <w:sz w:val="14"/>
          <w:szCs w:val="16"/>
        </w:rPr>
        <w:t xml:space="preserve"> a podržením tlačítka </w:t>
      </w:r>
      <w:r w:rsidR="009A4DBA" w:rsidRPr="00843434">
        <w:rPr>
          <w:rFonts w:ascii="Arial" w:hAnsi="Arial" w:cs="Arial"/>
          <w:sz w:val="14"/>
          <w:szCs w:val="16"/>
        </w:rPr>
        <w:t>OSVĚTLENÍ</w:t>
      </w:r>
      <w:r w:rsidRPr="00843434">
        <w:rPr>
          <w:rFonts w:ascii="Arial" w:hAnsi="Arial" w:cs="Arial"/>
          <w:sz w:val="14"/>
          <w:szCs w:val="16"/>
        </w:rPr>
        <w:t xml:space="preserve"> po dobu 5 sekund přepínáte mezi 2 provozními režimy pro vnitřní osvětlení: funkční (výchozí) režim a režim vitríny. Pokud jste ve funkčním (výchozím) režimu, světl</w:t>
      </w:r>
      <w:r w:rsidR="009A4DBA" w:rsidRPr="00843434">
        <w:rPr>
          <w:rFonts w:ascii="Arial" w:hAnsi="Arial" w:cs="Arial"/>
          <w:sz w:val="14"/>
          <w:szCs w:val="16"/>
        </w:rPr>
        <w:t>a se rozsvítí pouze při otevření dveří</w:t>
      </w:r>
      <w:r w:rsidRPr="00843434">
        <w:rPr>
          <w:rFonts w:ascii="Arial" w:hAnsi="Arial" w:cs="Arial"/>
          <w:sz w:val="14"/>
          <w:szCs w:val="16"/>
        </w:rPr>
        <w:t xml:space="preserve">. Vnitřní osvětlení zhasne cca. 5 </w:t>
      </w:r>
      <w:r w:rsidR="009A4DBA" w:rsidRPr="00843434">
        <w:rPr>
          <w:rFonts w:ascii="Arial" w:hAnsi="Arial" w:cs="Arial"/>
          <w:sz w:val="14"/>
          <w:szCs w:val="16"/>
        </w:rPr>
        <w:t>vteřin</w:t>
      </w:r>
      <w:r w:rsidRPr="00843434">
        <w:rPr>
          <w:rFonts w:ascii="Arial" w:hAnsi="Arial" w:cs="Arial"/>
          <w:sz w:val="14"/>
          <w:szCs w:val="16"/>
        </w:rPr>
        <w:t xml:space="preserve"> po zavření dveří. Pokud jste v režimu vitríny, světla budou svítit b</w:t>
      </w:r>
      <w:r w:rsidR="009A4DBA" w:rsidRPr="00843434">
        <w:rPr>
          <w:rFonts w:ascii="Arial" w:hAnsi="Arial" w:cs="Arial"/>
          <w:sz w:val="14"/>
          <w:szCs w:val="16"/>
        </w:rPr>
        <w:t>ez ohledu na to, zda jsou dveře otevřené</w:t>
      </w:r>
      <w:r w:rsidR="007A4BBC">
        <w:rPr>
          <w:rFonts w:ascii="Arial" w:hAnsi="Arial" w:cs="Arial"/>
          <w:sz w:val="14"/>
          <w:szCs w:val="16"/>
        </w:rPr>
        <w:t xml:space="preserve"> nebo ne, a u </w:t>
      </w:r>
      <w:r w:rsidR="009A4DBA" w:rsidRPr="00843434">
        <w:rPr>
          <w:rFonts w:ascii="Arial" w:hAnsi="Arial" w:cs="Arial"/>
          <w:sz w:val="14"/>
          <w:szCs w:val="16"/>
        </w:rPr>
        <w:t xml:space="preserve">modelů s LED displejem se rozsvítí </w:t>
      </w:r>
      <w:r w:rsidRPr="00843434">
        <w:rPr>
          <w:rFonts w:ascii="Arial" w:hAnsi="Arial" w:cs="Arial"/>
          <w:sz w:val="14"/>
          <w:szCs w:val="16"/>
        </w:rPr>
        <w:t>světelný indikátor (</w:t>
      </w:r>
      <w:r w:rsidR="009A4DBA" w:rsidRPr="00843434">
        <w:rPr>
          <w:rFonts w:ascii="Arial" w:hAnsi="Arial" w:cs="Arial"/>
          <w:sz w:val="14"/>
          <w:szCs w:val="16"/>
        </w:rPr>
        <w:t xml:space="preserve">u modelů s LCD displejem </w:t>
      </w:r>
      <w:r w:rsidRPr="00843434">
        <w:rPr>
          <w:rFonts w:ascii="Arial" w:hAnsi="Arial" w:cs="Arial"/>
          <w:sz w:val="14"/>
          <w:szCs w:val="16"/>
        </w:rPr>
        <w:t>se rozsvítí</w:t>
      </w:r>
      <w:r w:rsidR="009A4DBA" w:rsidRPr="00843434">
        <w:rPr>
          <w:rFonts w:ascii="Arial" w:hAnsi="Arial" w:cs="Arial"/>
          <w:sz w:val="14"/>
          <w:szCs w:val="16"/>
        </w:rPr>
        <w:t xml:space="preserve"> symbol </w:t>
      </w:r>
      <w:r w:rsidR="009A4DBA" w:rsidRPr="00843434">
        <w:rPr>
          <w:rFonts w:ascii="Arial" w:hAnsi="Arial" w:cs="Arial"/>
          <w:bCs/>
          <w:noProof/>
          <w:sz w:val="14"/>
          <w:szCs w:val="16"/>
          <w:lang w:eastAsia="cs-CZ"/>
        </w:rPr>
        <w:drawing>
          <wp:inline distT="0" distB="0" distL="0" distR="0" wp14:anchorId="4FC443CA" wp14:editId="37698E59">
            <wp:extent cx="77470" cy="77470"/>
            <wp:effectExtent l="0" t="0" r="0" b="0"/>
            <wp:docPr id="60" name="Obrázek 6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3408" cy="83408"/>
                    </a:xfrm>
                    <a:prstGeom prst="rect">
                      <a:avLst/>
                    </a:prstGeom>
                    <a:noFill/>
                    <a:ln>
                      <a:noFill/>
                    </a:ln>
                  </pic:spPr>
                </pic:pic>
              </a:graphicData>
            </a:graphic>
          </wp:inline>
        </w:drawing>
      </w:r>
      <w:r w:rsidRPr="00843434">
        <w:rPr>
          <w:rFonts w:ascii="Arial" w:hAnsi="Arial" w:cs="Arial"/>
          <w:sz w:val="14"/>
          <w:szCs w:val="16"/>
        </w:rPr>
        <w:t>).</w:t>
      </w:r>
    </w:p>
    <w:p w14:paraId="40BB7244"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721B7091"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Jednotka je vybavena světly typu LED</w:t>
      </w:r>
      <w:r w:rsidR="009A4DBA" w:rsidRPr="00843434">
        <w:rPr>
          <w:rFonts w:ascii="Arial" w:hAnsi="Arial" w:cs="Arial"/>
          <w:sz w:val="14"/>
          <w:szCs w:val="16"/>
        </w:rPr>
        <w:t>, která jsou navržena</w:t>
      </w:r>
      <w:r w:rsidRPr="00843434">
        <w:rPr>
          <w:rFonts w:ascii="Arial" w:hAnsi="Arial" w:cs="Arial"/>
          <w:sz w:val="14"/>
          <w:szCs w:val="16"/>
        </w:rPr>
        <w:t xml:space="preserve"> pro extrémně dlouhou životnost. Díky LED osvětlení nebude víno nepříznivě ovlivňovat teplo ani UV světlo. </w:t>
      </w:r>
      <w:r w:rsidR="009A4DBA" w:rsidRPr="00843434">
        <w:rPr>
          <w:rFonts w:ascii="Arial" w:hAnsi="Arial" w:cs="Arial"/>
          <w:sz w:val="14"/>
          <w:szCs w:val="16"/>
        </w:rPr>
        <w:t>N</w:t>
      </w:r>
      <w:r w:rsidRPr="00843434">
        <w:rPr>
          <w:rFonts w:ascii="Arial" w:hAnsi="Arial" w:cs="Arial"/>
          <w:sz w:val="14"/>
          <w:szCs w:val="16"/>
        </w:rPr>
        <w:t>e</w:t>
      </w:r>
      <w:r w:rsidR="009A4DBA" w:rsidRPr="00843434">
        <w:rPr>
          <w:rFonts w:ascii="Arial" w:hAnsi="Arial" w:cs="Arial"/>
          <w:sz w:val="14"/>
          <w:szCs w:val="16"/>
        </w:rPr>
        <w:t>ní</w:t>
      </w:r>
      <w:r w:rsidRPr="00843434">
        <w:rPr>
          <w:rFonts w:ascii="Arial" w:hAnsi="Arial" w:cs="Arial"/>
          <w:sz w:val="14"/>
          <w:szCs w:val="16"/>
        </w:rPr>
        <w:t xml:space="preserve"> </w:t>
      </w:r>
      <w:r w:rsidR="009A4DBA" w:rsidRPr="00843434">
        <w:rPr>
          <w:rFonts w:ascii="Arial" w:hAnsi="Arial" w:cs="Arial"/>
          <w:sz w:val="14"/>
          <w:szCs w:val="16"/>
        </w:rPr>
        <w:t xml:space="preserve">však </w:t>
      </w:r>
      <w:r w:rsidRPr="00843434">
        <w:rPr>
          <w:rFonts w:ascii="Arial" w:hAnsi="Arial" w:cs="Arial"/>
          <w:sz w:val="14"/>
          <w:szCs w:val="16"/>
        </w:rPr>
        <w:t>uživate</w:t>
      </w:r>
      <w:r w:rsidR="009A4DBA" w:rsidRPr="00843434">
        <w:rPr>
          <w:rFonts w:ascii="Arial" w:hAnsi="Arial" w:cs="Arial"/>
          <w:sz w:val="14"/>
          <w:szCs w:val="16"/>
        </w:rPr>
        <w:t>lsky opravitelné. Chcete-li je vy</w:t>
      </w:r>
      <w:r w:rsidRPr="00843434">
        <w:rPr>
          <w:rFonts w:ascii="Arial" w:hAnsi="Arial" w:cs="Arial"/>
          <w:sz w:val="14"/>
          <w:szCs w:val="16"/>
        </w:rPr>
        <w:t>měnit, kontaktujte prosím servisní oddělení.</w:t>
      </w:r>
    </w:p>
    <w:p w14:paraId="21BA7106"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088EC0E2"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r w:rsidRPr="002F14D2">
        <w:rPr>
          <w:rFonts w:ascii="Arial" w:hAnsi="Arial" w:cs="Arial"/>
          <w:b/>
          <w:sz w:val="14"/>
          <w:szCs w:val="16"/>
        </w:rPr>
        <w:t>POZNÁMKA</w:t>
      </w:r>
      <w:r w:rsidRPr="00843434">
        <w:rPr>
          <w:rFonts w:ascii="Arial" w:hAnsi="Arial" w:cs="Arial"/>
          <w:sz w:val="14"/>
          <w:szCs w:val="16"/>
        </w:rPr>
        <w:t>: Používejte pouze originální LED svítidla dodaná výrobcem.</w:t>
      </w:r>
    </w:p>
    <w:p w14:paraId="678A5F70"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427C3483"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Pokud je váš model vybaven osvětlením TriColor, můžete </w:t>
      </w:r>
      <w:r w:rsidR="009A4DBA" w:rsidRPr="00843434">
        <w:rPr>
          <w:rFonts w:ascii="Arial" w:hAnsi="Arial" w:cs="Arial"/>
          <w:sz w:val="14"/>
          <w:szCs w:val="16"/>
        </w:rPr>
        <w:t>dotykem</w:t>
      </w:r>
      <w:r w:rsidRPr="00843434">
        <w:rPr>
          <w:rFonts w:ascii="Arial" w:hAnsi="Arial" w:cs="Arial"/>
          <w:sz w:val="14"/>
          <w:szCs w:val="16"/>
        </w:rPr>
        <w:t xml:space="preserve"> tlačítka </w:t>
      </w:r>
      <w:r w:rsidR="009A4DBA" w:rsidRPr="002F14D2">
        <w:rPr>
          <w:rFonts w:ascii="Arial" w:hAnsi="Arial" w:cs="Arial"/>
          <w:b/>
          <w:sz w:val="14"/>
          <w:szCs w:val="16"/>
        </w:rPr>
        <w:t>OSVĚTLENÍ</w:t>
      </w:r>
      <w:r w:rsidRPr="00843434">
        <w:rPr>
          <w:rFonts w:ascii="Arial" w:hAnsi="Arial" w:cs="Arial"/>
          <w:sz w:val="14"/>
          <w:szCs w:val="16"/>
        </w:rPr>
        <w:t xml:space="preserve"> vybrat barvu vnitřního světla – jantarovou, bílou a modrou. </w:t>
      </w:r>
      <w:r w:rsidR="009A4DBA" w:rsidRPr="00843434">
        <w:rPr>
          <w:rFonts w:ascii="Arial" w:hAnsi="Arial" w:cs="Arial"/>
          <w:sz w:val="14"/>
          <w:szCs w:val="16"/>
        </w:rPr>
        <w:t xml:space="preserve">Dotykem tlačítka </w:t>
      </w:r>
      <w:r w:rsidR="009A4DBA" w:rsidRPr="002F14D2">
        <w:rPr>
          <w:rFonts w:ascii="Arial" w:hAnsi="Arial" w:cs="Arial"/>
          <w:b/>
          <w:sz w:val="14"/>
          <w:szCs w:val="16"/>
        </w:rPr>
        <w:t>OSVĚTLENÍ</w:t>
      </w:r>
      <w:r w:rsidR="009A4DBA" w:rsidRPr="00843434">
        <w:rPr>
          <w:rFonts w:ascii="Arial" w:hAnsi="Arial" w:cs="Arial"/>
          <w:sz w:val="14"/>
          <w:szCs w:val="16"/>
        </w:rPr>
        <w:t xml:space="preserve"> </w:t>
      </w:r>
      <w:r w:rsidRPr="00843434">
        <w:rPr>
          <w:rFonts w:ascii="Arial" w:hAnsi="Arial" w:cs="Arial"/>
          <w:sz w:val="14"/>
          <w:szCs w:val="16"/>
        </w:rPr>
        <w:t xml:space="preserve">přepínáte mezi režimem jedné barvy a režimem dynamických barev. V dynamickém barevném režimu začne vnitřní světlo procházet 3 dostupnými barvami. Jedním </w:t>
      </w:r>
      <w:r w:rsidR="009A4DBA" w:rsidRPr="00843434">
        <w:rPr>
          <w:rFonts w:ascii="Arial" w:hAnsi="Arial" w:cs="Arial"/>
          <w:sz w:val="14"/>
          <w:szCs w:val="16"/>
        </w:rPr>
        <w:t xml:space="preserve">dotykem tlačítka </w:t>
      </w:r>
      <w:r w:rsidR="009A4DBA" w:rsidRPr="002F14D2">
        <w:rPr>
          <w:rFonts w:ascii="Arial" w:hAnsi="Arial" w:cs="Arial"/>
          <w:b/>
          <w:sz w:val="14"/>
          <w:szCs w:val="16"/>
        </w:rPr>
        <w:t>OSVĚTLENÍ</w:t>
      </w:r>
      <w:r w:rsidR="00BE3FB9" w:rsidRPr="00843434">
        <w:rPr>
          <w:rFonts w:ascii="Arial" w:hAnsi="Arial" w:cs="Arial"/>
          <w:sz w:val="14"/>
          <w:szCs w:val="16"/>
        </w:rPr>
        <w:t xml:space="preserve"> ve chvíli, kdy</w:t>
      </w:r>
      <w:r w:rsidRPr="00843434">
        <w:rPr>
          <w:rFonts w:ascii="Arial" w:hAnsi="Arial" w:cs="Arial"/>
          <w:sz w:val="14"/>
          <w:szCs w:val="16"/>
        </w:rPr>
        <w:t xml:space="preserve"> je požadovaná </w:t>
      </w:r>
      <w:r w:rsidRPr="00843434">
        <w:rPr>
          <w:rFonts w:ascii="Arial" w:hAnsi="Arial" w:cs="Arial"/>
          <w:sz w:val="14"/>
          <w:szCs w:val="16"/>
        </w:rPr>
        <w:t xml:space="preserve">barva zapnutá, se vaše vnitřní osvětlení změní na tuto barvu. Chcete-li se vrátit zpět do režimu dynamických barev, </w:t>
      </w:r>
      <w:r w:rsidR="00BE3FB9" w:rsidRPr="00843434">
        <w:rPr>
          <w:rFonts w:ascii="Arial" w:hAnsi="Arial" w:cs="Arial"/>
          <w:sz w:val="14"/>
          <w:szCs w:val="16"/>
        </w:rPr>
        <w:t>dotkněte se</w:t>
      </w:r>
      <w:r w:rsidRPr="00843434">
        <w:rPr>
          <w:rFonts w:ascii="Arial" w:hAnsi="Arial" w:cs="Arial"/>
          <w:sz w:val="14"/>
          <w:szCs w:val="16"/>
        </w:rPr>
        <w:t xml:space="preserve"> znovu tlačítk</w:t>
      </w:r>
      <w:r w:rsidR="00BE3FB9" w:rsidRPr="00843434">
        <w:rPr>
          <w:rFonts w:ascii="Arial" w:hAnsi="Arial" w:cs="Arial"/>
          <w:sz w:val="14"/>
          <w:szCs w:val="16"/>
        </w:rPr>
        <w:t xml:space="preserve">a </w:t>
      </w:r>
      <w:r w:rsidR="00BE3FB9" w:rsidRPr="002F14D2">
        <w:rPr>
          <w:rFonts w:ascii="Arial" w:hAnsi="Arial" w:cs="Arial"/>
          <w:b/>
          <w:sz w:val="14"/>
          <w:szCs w:val="16"/>
        </w:rPr>
        <w:t>OSVĚTLENÍ</w:t>
      </w:r>
      <w:r w:rsidR="00BE3FB9" w:rsidRPr="00843434">
        <w:rPr>
          <w:rFonts w:ascii="Arial" w:hAnsi="Arial" w:cs="Arial"/>
          <w:sz w:val="14"/>
          <w:szCs w:val="16"/>
        </w:rPr>
        <w:t>.</w:t>
      </w:r>
    </w:p>
    <w:p w14:paraId="31F763DA" w14:textId="77777777" w:rsidR="006E63C4" w:rsidRDefault="006E63C4" w:rsidP="00EE1652">
      <w:pPr>
        <w:autoSpaceDE w:val="0"/>
        <w:autoSpaceDN w:val="0"/>
        <w:adjustRightInd w:val="0"/>
        <w:spacing w:after="0" w:line="240" w:lineRule="auto"/>
        <w:jc w:val="both"/>
        <w:rPr>
          <w:rFonts w:ascii="Arial" w:hAnsi="Arial" w:cs="Arial"/>
          <w:b/>
          <w:sz w:val="14"/>
          <w:szCs w:val="16"/>
        </w:rPr>
      </w:pPr>
    </w:p>
    <w:p w14:paraId="7ABE6900" w14:textId="77777777" w:rsidR="00ED28AF" w:rsidRPr="002F14D2" w:rsidRDefault="00ED28AF" w:rsidP="00EE1652">
      <w:pPr>
        <w:autoSpaceDE w:val="0"/>
        <w:autoSpaceDN w:val="0"/>
        <w:adjustRightInd w:val="0"/>
        <w:spacing w:after="0" w:line="240" w:lineRule="auto"/>
        <w:jc w:val="both"/>
        <w:rPr>
          <w:rFonts w:ascii="Arial" w:hAnsi="Arial" w:cs="Arial"/>
          <w:b/>
          <w:sz w:val="14"/>
          <w:szCs w:val="16"/>
        </w:rPr>
      </w:pPr>
    </w:p>
    <w:p w14:paraId="75CF17CA" w14:textId="77777777" w:rsidR="00BB5FA1" w:rsidRPr="00D20B8B" w:rsidRDefault="00BE3FB9" w:rsidP="00EE1652">
      <w:pPr>
        <w:autoSpaceDE w:val="0"/>
        <w:autoSpaceDN w:val="0"/>
        <w:adjustRightInd w:val="0"/>
        <w:spacing w:after="0" w:line="240" w:lineRule="auto"/>
        <w:jc w:val="both"/>
        <w:rPr>
          <w:rFonts w:ascii="Arial" w:hAnsi="Arial" w:cs="Arial"/>
          <w:b/>
          <w:sz w:val="16"/>
          <w:szCs w:val="16"/>
        </w:rPr>
      </w:pPr>
      <w:r w:rsidRPr="00D20B8B">
        <w:rPr>
          <w:rFonts w:ascii="Arial" w:hAnsi="Arial" w:cs="Arial"/>
          <w:b/>
          <w:bCs/>
          <w:smallCaps/>
          <w:sz w:val="16"/>
          <w:szCs w:val="16"/>
        </w:rPr>
        <w:t>DynaClima</w:t>
      </w:r>
      <w:r w:rsidR="00BB5FA1" w:rsidRPr="00D20B8B">
        <w:rPr>
          <w:rFonts w:ascii="Arial" w:hAnsi="Arial" w:cs="Arial"/>
          <w:b/>
          <w:sz w:val="16"/>
          <w:szCs w:val="16"/>
        </w:rPr>
        <w:t xml:space="preserve"> / TICHÝ REŽIM</w:t>
      </w:r>
    </w:p>
    <w:p w14:paraId="24D084B7"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6E801C58"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Spotřebič má dva různé provozní režimy.</w:t>
      </w:r>
    </w:p>
    <w:p w14:paraId="43CC6131"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12B96D25"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Režim </w:t>
      </w:r>
      <w:r w:rsidR="00BE3FB9" w:rsidRPr="00843434">
        <w:rPr>
          <w:rFonts w:ascii="Arial" w:hAnsi="Arial" w:cs="Arial"/>
          <w:bCs/>
          <w:smallCaps/>
          <w:sz w:val="14"/>
          <w:szCs w:val="16"/>
        </w:rPr>
        <w:t>DynaClima</w:t>
      </w:r>
      <w:r w:rsidRPr="00843434">
        <w:rPr>
          <w:rFonts w:ascii="Arial" w:hAnsi="Arial" w:cs="Arial"/>
          <w:sz w:val="14"/>
          <w:szCs w:val="16"/>
        </w:rPr>
        <w:t xml:space="preserve"> (Dynamic</w:t>
      </w:r>
      <w:r w:rsidR="00BE3FB9" w:rsidRPr="00843434">
        <w:rPr>
          <w:rFonts w:ascii="Arial" w:hAnsi="Arial" w:cs="Arial"/>
          <w:sz w:val="14"/>
          <w:szCs w:val="16"/>
        </w:rPr>
        <w:t>ké</w:t>
      </w:r>
      <w:r w:rsidRPr="00843434">
        <w:rPr>
          <w:rFonts w:ascii="Arial" w:hAnsi="Arial" w:cs="Arial"/>
          <w:sz w:val="14"/>
          <w:szCs w:val="16"/>
        </w:rPr>
        <w:t xml:space="preserve"> </w:t>
      </w:r>
      <w:r w:rsidR="00BE3FB9" w:rsidRPr="00843434">
        <w:rPr>
          <w:rFonts w:ascii="Arial" w:hAnsi="Arial" w:cs="Arial"/>
          <w:sz w:val="14"/>
          <w:szCs w:val="16"/>
        </w:rPr>
        <w:t>Klima</w:t>
      </w:r>
      <w:r w:rsidRPr="00843434">
        <w:rPr>
          <w:rFonts w:ascii="Arial" w:hAnsi="Arial" w:cs="Arial"/>
          <w:sz w:val="14"/>
          <w:szCs w:val="16"/>
        </w:rPr>
        <w:t xml:space="preserve">) umožňuje rovnoměrné rozložení relativní vlhkosti uvnitř jednotky a teploty po celém interiéru, takže všechna vaše vína můžete skladovat za přesně stejných vynikajících podmínek. Pokud chcete jednotku používat k dlouhodobému skladování vína, je režim </w:t>
      </w:r>
      <w:r w:rsidR="00BE3FB9" w:rsidRPr="00843434">
        <w:rPr>
          <w:rFonts w:ascii="Arial" w:hAnsi="Arial" w:cs="Arial"/>
          <w:bCs/>
          <w:smallCaps/>
          <w:sz w:val="14"/>
          <w:szCs w:val="16"/>
        </w:rPr>
        <w:t>DynaClima</w:t>
      </w:r>
      <w:r w:rsidR="00BE3FB9" w:rsidRPr="00843434">
        <w:rPr>
          <w:rFonts w:ascii="Arial" w:hAnsi="Arial" w:cs="Arial"/>
          <w:sz w:val="14"/>
          <w:szCs w:val="16"/>
        </w:rPr>
        <w:t xml:space="preserve"> </w:t>
      </w:r>
      <w:r w:rsidRPr="00843434">
        <w:rPr>
          <w:rFonts w:ascii="Arial" w:hAnsi="Arial" w:cs="Arial"/>
          <w:sz w:val="14"/>
          <w:szCs w:val="16"/>
        </w:rPr>
        <w:t xml:space="preserve">nutností. </w:t>
      </w:r>
      <w:r w:rsidR="00BE3FB9" w:rsidRPr="00843434">
        <w:rPr>
          <w:rFonts w:ascii="Arial" w:hAnsi="Arial" w:cs="Arial"/>
          <w:sz w:val="14"/>
          <w:szCs w:val="16"/>
        </w:rPr>
        <w:t xml:space="preserve">Vytvoří ve vinotéce </w:t>
      </w:r>
      <w:r w:rsidRPr="00843434">
        <w:rPr>
          <w:rFonts w:ascii="Arial" w:hAnsi="Arial" w:cs="Arial"/>
          <w:sz w:val="14"/>
          <w:szCs w:val="16"/>
        </w:rPr>
        <w:t>nepřetržité klima, které napodobuje klima vinného sklepa.</w:t>
      </w:r>
    </w:p>
    <w:p w14:paraId="6E9CDDD5"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12F739D4"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V režimu </w:t>
      </w:r>
      <w:r w:rsidR="00BE3FB9" w:rsidRPr="00843434">
        <w:rPr>
          <w:rFonts w:ascii="Arial" w:hAnsi="Arial" w:cs="Arial"/>
          <w:bCs/>
          <w:smallCaps/>
          <w:sz w:val="14"/>
          <w:szCs w:val="16"/>
        </w:rPr>
        <w:t>DynaClima</w:t>
      </w:r>
      <w:r w:rsidRPr="00843434">
        <w:rPr>
          <w:rFonts w:ascii="Arial" w:hAnsi="Arial" w:cs="Arial"/>
          <w:sz w:val="14"/>
          <w:szCs w:val="16"/>
        </w:rPr>
        <w:t xml:space="preserve"> vnitřní ventilátor rovnoměrně cirkuluje vnitřní vzduch i při dosažení nastavené teploty. Použití režimu </w:t>
      </w:r>
      <w:r w:rsidR="00BE3FB9" w:rsidRPr="00843434">
        <w:rPr>
          <w:rFonts w:ascii="Arial" w:hAnsi="Arial" w:cs="Arial"/>
          <w:bCs/>
          <w:smallCaps/>
          <w:sz w:val="14"/>
          <w:szCs w:val="16"/>
        </w:rPr>
        <w:t>DynaClima</w:t>
      </w:r>
      <w:r w:rsidRPr="00843434">
        <w:rPr>
          <w:rFonts w:ascii="Arial" w:hAnsi="Arial" w:cs="Arial"/>
          <w:sz w:val="14"/>
          <w:szCs w:val="16"/>
        </w:rPr>
        <w:t xml:space="preserve"> zvyšuje hladinu hluku při provozu. </w:t>
      </w:r>
      <w:r w:rsidR="00BE3FB9" w:rsidRPr="00843434">
        <w:rPr>
          <w:rFonts w:ascii="Arial" w:hAnsi="Arial" w:cs="Arial"/>
          <w:sz w:val="14"/>
          <w:szCs w:val="16"/>
        </w:rPr>
        <w:t>U modelů s LCD displejem se rozsvítí s</w:t>
      </w:r>
      <w:r w:rsidRPr="00843434">
        <w:rPr>
          <w:rFonts w:ascii="Arial" w:hAnsi="Arial" w:cs="Arial"/>
          <w:sz w:val="14"/>
          <w:szCs w:val="16"/>
        </w:rPr>
        <w:t xml:space="preserve">ymbol </w:t>
      </w:r>
      <w:r w:rsidR="001F0CBB" w:rsidRPr="00843434">
        <w:rPr>
          <w:rFonts w:ascii="Arial" w:hAnsi="Arial" w:cs="Arial"/>
          <w:bCs/>
          <w:noProof/>
          <w:color w:val="000000"/>
          <w:sz w:val="14"/>
          <w:szCs w:val="16"/>
          <w:lang w:eastAsia="cs-CZ"/>
        </w:rPr>
        <w:drawing>
          <wp:inline distT="0" distB="0" distL="0" distR="0" wp14:anchorId="6786D0BC" wp14:editId="3A02A56C">
            <wp:extent cx="95140" cy="85812"/>
            <wp:effectExtent l="0" t="0" r="635" b="0"/>
            <wp:docPr id="132" name="Obrázek 13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2698" cy="92629"/>
                    </a:xfrm>
                    <a:prstGeom prst="rect">
                      <a:avLst/>
                    </a:prstGeom>
                    <a:noFill/>
                    <a:ln>
                      <a:noFill/>
                    </a:ln>
                  </pic:spPr>
                </pic:pic>
              </a:graphicData>
            </a:graphic>
          </wp:inline>
        </w:drawing>
      </w:r>
      <w:r w:rsidRPr="00843434">
        <w:rPr>
          <w:rFonts w:ascii="Arial" w:hAnsi="Arial" w:cs="Arial"/>
          <w:sz w:val="14"/>
          <w:szCs w:val="16"/>
        </w:rPr>
        <w:t xml:space="preserve">. V </w:t>
      </w:r>
      <w:r w:rsidR="00BE3FB9" w:rsidRPr="00843434">
        <w:rPr>
          <w:rFonts w:ascii="Arial" w:hAnsi="Arial" w:cs="Arial"/>
          <w:sz w:val="14"/>
          <w:szCs w:val="16"/>
        </w:rPr>
        <w:t>Tichém režimu (jinak také zvaný úsporný režim</w:t>
      </w:r>
      <w:r w:rsidRPr="00843434">
        <w:rPr>
          <w:rFonts w:ascii="Arial" w:hAnsi="Arial" w:cs="Arial"/>
          <w:sz w:val="14"/>
          <w:szCs w:val="16"/>
        </w:rPr>
        <w:t xml:space="preserve">) bude spotřebič po dosažení nastavené teploty pracovat bez ventilátoru. U modelů s LCD displejem symbol </w:t>
      </w:r>
      <w:r w:rsidR="00BE3FB9" w:rsidRPr="00843434">
        <w:rPr>
          <w:rFonts w:ascii="Arial" w:hAnsi="Arial" w:cs="Arial"/>
          <w:bCs/>
          <w:noProof/>
          <w:color w:val="000000"/>
          <w:sz w:val="14"/>
          <w:szCs w:val="16"/>
          <w:lang w:eastAsia="cs-CZ"/>
        </w:rPr>
        <w:drawing>
          <wp:inline distT="0" distB="0" distL="0" distR="0" wp14:anchorId="1290F402" wp14:editId="5DEDA70C">
            <wp:extent cx="95140" cy="85812"/>
            <wp:effectExtent l="0" t="0" r="635" b="0"/>
            <wp:docPr id="75" name="Obrázek 7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2698" cy="92629"/>
                    </a:xfrm>
                    <a:prstGeom prst="rect">
                      <a:avLst/>
                    </a:prstGeom>
                    <a:noFill/>
                    <a:ln>
                      <a:noFill/>
                    </a:ln>
                  </pic:spPr>
                </pic:pic>
              </a:graphicData>
            </a:graphic>
          </wp:inline>
        </w:drawing>
      </w:r>
      <w:r w:rsidR="00BE3FB9" w:rsidRPr="00843434">
        <w:rPr>
          <w:rFonts w:ascii="Arial" w:hAnsi="Arial" w:cs="Arial"/>
          <w:sz w:val="14"/>
          <w:szCs w:val="16"/>
        </w:rPr>
        <w:t xml:space="preserve"> </w:t>
      </w:r>
      <w:r w:rsidRPr="00843434">
        <w:rPr>
          <w:rFonts w:ascii="Arial" w:hAnsi="Arial" w:cs="Arial"/>
          <w:sz w:val="14"/>
          <w:szCs w:val="16"/>
        </w:rPr>
        <w:t>zhasne.</w:t>
      </w:r>
    </w:p>
    <w:p w14:paraId="317240D3" w14:textId="77777777" w:rsidR="00BB5FA1" w:rsidRDefault="00BB5FA1" w:rsidP="00EE1652">
      <w:pPr>
        <w:autoSpaceDE w:val="0"/>
        <w:autoSpaceDN w:val="0"/>
        <w:adjustRightInd w:val="0"/>
        <w:spacing w:after="0" w:line="240" w:lineRule="auto"/>
        <w:jc w:val="both"/>
        <w:rPr>
          <w:rFonts w:ascii="Arial" w:hAnsi="Arial" w:cs="Arial"/>
          <w:b/>
          <w:sz w:val="14"/>
          <w:szCs w:val="16"/>
        </w:rPr>
      </w:pPr>
    </w:p>
    <w:p w14:paraId="072DAB15" w14:textId="77777777" w:rsidR="00ED28AF" w:rsidRPr="001F0CBB" w:rsidRDefault="00ED28AF" w:rsidP="00EE1652">
      <w:pPr>
        <w:autoSpaceDE w:val="0"/>
        <w:autoSpaceDN w:val="0"/>
        <w:adjustRightInd w:val="0"/>
        <w:spacing w:after="0" w:line="240" w:lineRule="auto"/>
        <w:jc w:val="both"/>
        <w:rPr>
          <w:rFonts w:ascii="Arial" w:hAnsi="Arial" w:cs="Arial"/>
          <w:b/>
          <w:sz w:val="14"/>
          <w:szCs w:val="16"/>
        </w:rPr>
      </w:pPr>
    </w:p>
    <w:p w14:paraId="7E090297" w14:textId="77777777" w:rsidR="00BB5FA1" w:rsidRPr="00D20B8B" w:rsidRDefault="00BB5FA1" w:rsidP="00EE1652">
      <w:pPr>
        <w:autoSpaceDE w:val="0"/>
        <w:autoSpaceDN w:val="0"/>
        <w:adjustRightInd w:val="0"/>
        <w:spacing w:after="0" w:line="240" w:lineRule="auto"/>
        <w:jc w:val="both"/>
        <w:rPr>
          <w:rFonts w:ascii="Arial" w:hAnsi="Arial" w:cs="Arial"/>
          <w:b/>
          <w:sz w:val="16"/>
          <w:szCs w:val="16"/>
        </w:rPr>
      </w:pPr>
      <w:r w:rsidRPr="00D20B8B">
        <w:rPr>
          <w:rFonts w:ascii="Arial" w:hAnsi="Arial" w:cs="Arial"/>
          <w:b/>
          <w:sz w:val="16"/>
          <w:szCs w:val="16"/>
        </w:rPr>
        <w:t xml:space="preserve">REŽIM </w:t>
      </w:r>
      <w:r w:rsidR="00195432" w:rsidRPr="00D20B8B">
        <w:rPr>
          <w:rFonts w:ascii="Arial" w:hAnsi="Arial" w:cs="Arial"/>
          <w:b/>
          <w:sz w:val="16"/>
          <w:szCs w:val="16"/>
        </w:rPr>
        <w:t>ŠABAT</w:t>
      </w:r>
    </w:p>
    <w:p w14:paraId="3AB56360"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5BB231EA" w14:textId="77777777" w:rsidR="00BB5FA1" w:rsidRPr="00843434" w:rsidRDefault="00195432"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Režim š</w:t>
      </w:r>
      <w:r w:rsidR="00BB5FA1" w:rsidRPr="00843434">
        <w:rPr>
          <w:rFonts w:ascii="Arial" w:hAnsi="Arial" w:cs="Arial"/>
          <w:sz w:val="14"/>
          <w:szCs w:val="16"/>
        </w:rPr>
        <w:t>abatu je k dispozici pro dodržování určitých náboženských svátků. Tento režim vypne displeje, vnitřní os</w:t>
      </w:r>
      <w:r w:rsidR="001F0CBB">
        <w:rPr>
          <w:rFonts w:ascii="Arial" w:hAnsi="Arial" w:cs="Arial"/>
          <w:sz w:val="14"/>
          <w:szCs w:val="16"/>
        </w:rPr>
        <w:t xml:space="preserve">větlení, tóny senzorů a zvuková upozornění </w:t>
      </w:r>
      <w:r w:rsidR="00BB5FA1" w:rsidRPr="00843434">
        <w:rPr>
          <w:rFonts w:ascii="Arial" w:hAnsi="Arial" w:cs="Arial"/>
          <w:sz w:val="14"/>
          <w:szCs w:val="16"/>
        </w:rPr>
        <w:t>a zabrání jejich opětovnému zapnutí. Stále bude probíhat normální chlazení.</w:t>
      </w:r>
    </w:p>
    <w:p w14:paraId="5E31C841"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36DC552F" w14:textId="77777777" w:rsidR="00BB5FA1" w:rsidRPr="00843434" w:rsidRDefault="00BE3FB9"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Chcete-li spustit režim </w:t>
      </w:r>
      <w:r w:rsidR="00195432" w:rsidRPr="00843434">
        <w:rPr>
          <w:rFonts w:ascii="Arial" w:hAnsi="Arial" w:cs="Arial"/>
          <w:sz w:val="14"/>
          <w:szCs w:val="16"/>
        </w:rPr>
        <w:t>Šabat</w:t>
      </w:r>
      <w:r w:rsidR="00BB5FA1" w:rsidRPr="00843434">
        <w:rPr>
          <w:rFonts w:ascii="Arial" w:hAnsi="Arial" w:cs="Arial"/>
          <w:sz w:val="14"/>
          <w:szCs w:val="16"/>
        </w:rPr>
        <w:t xml:space="preserve">, </w:t>
      </w:r>
      <w:r w:rsidR="00195432" w:rsidRPr="00843434">
        <w:rPr>
          <w:rFonts w:ascii="Arial" w:hAnsi="Arial" w:cs="Arial"/>
          <w:sz w:val="14"/>
          <w:szCs w:val="16"/>
        </w:rPr>
        <w:t>dotkněte se souča</w:t>
      </w:r>
      <w:r w:rsidR="001F0CBB">
        <w:rPr>
          <w:rFonts w:ascii="Arial" w:hAnsi="Arial" w:cs="Arial"/>
          <w:sz w:val="14"/>
          <w:szCs w:val="16"/>
        </w:rPr>
        <w:t xml:space="preserve">sně tlačítek </w:t>
      </w:r>
      <w:r w:rsidR="001F0CBB" w:rsidRPr="001F0CBB">
        <w:rPr>
          <w:rFonts w:ascii="Arial" w:hAnsi="Arial" w:cs="Arial"/>
          <w:b/>
          <w:sz w:val="14"/>
          <w:szCs w:val="16"/>
        </w:rPr>
        <w:t>VYPNOUT/ZAPNOUT</w:t>
      </w:r>
      <w:r w:rsidR="001F0CBB">
        <w:rPr>
          <w:rFonts w:ascii="Arial" w:hAnsi="Arial" w:cs="Arial"/>
          <w:sz w:val="14"/>
          <w:szCs w:val="16"/>
        </w:rPr>
        <w:t xml:space="preserve"> a </w:t>
      </w:r>
      <w:r w:rsidR="00195432" w:rsidRPr="001F0CBB">
        <w:rPr>
          <w:rFonts w:ascii="Arial" w:hAnsi="Arial" w:cs="Arial"/>
          <w:b/>
          <w:sz w:val="14"/>
          <w:szCs w:val="16"/>
        </w:rPr>
        <w:t>OSVĚTLENÍ</w:t>
      </w:r>
      <w:r w:rsidR="00195432" w:rsidRPr="00843434">
        <w:rPr>
          <w:rFonts w:ascii="Arial" w:hAnsi="Arial" w:cs="Arial"/>
          <w:sz w:val="14"/>
          <w:szCs w:val="16"/>
        </w:rPr>
        <w:t xml:space="preserve"> po</w:t>
      </w:r>
      <w:r w:rsidR="00BB5FA1" w:rsidRPr="00843434">
        <w:rPr>
          <w:rFonts w:ascii="Arial" w:hAnsi="Arial" w:cs="Arial"/>
          <w:sz w:val="14"/>
          <w:szCs w:val="16"/>
        </w:rPr>
        <w:t xml:space="preserve"> dobu alespoň 5 </w:t>
      </w:r>
      <w:r w:rsidR="00195432" w:rsidRPr="00843434">
        <w:rPr>
          <w:rFonts w:ascii="Arial" w:hAnsi="Arial" w:cs="Arial"/>
          <w:sz w:val="14"/>
          <w:szCs w:val="16"/>
        </w:rPr>
        <w:t>vteřin</w:t>
      </w:r>
      <w:r w:rsidR="00BB5FA1" w:rsidRPr="00843434">
        <w:rPr>
          <w:rFonts w:ascii="Arial" w:hAnsi="Arial" w:cs="Arial"/>
          <w:sz w:val="14"/>
          <w:szCs w:val="16"/>
        </w:rPr>
        <w:t xml:space="preserve">. Displeje a vnitřní osvětlení zhasnou a potvrdí, že je režim </w:t>
      </w:r>
      <w:r w:rsidR="00195432" w:rsidRPr="00843434">
        <w:rPr>
          <w:rFonts w:ascii="Arial" w:hAnsi="Arial" w:cs="Arial"/>
          <w:sz w:val="14"/>
          <w:szCs w:val="16"/>
        </w:rPr>
        <w:t>Šabat</w:t>
      </w:r>
      <w:r w:rsidR="00BB5FA1" w:rsidRPr="00843434">
        <w:rPr>
          <w:rFonts w:ascii="Arial" w:hAnsi="Arial" w:cs="Arial"/>
          <w:sz w:val="14"/>
          <w:szCs w:val="16"/>
        </w:rPr>
        <w:t xml:space="preserve"> </w:t>
      </w:r>
      <w:r w:rsidR="00BB5FA1" w:rsidRPr="001F0CBB">
        <w:rPr>
          <w:rFonts w:ascii="Arial" w:hAnsi="Arial" w:cs="Arial"/>
          <w:b/>
          <w:sz w:val="14"/>
          <w:szCs w:val="16"/>
        </w:rPr>
        <w:t>ZAPNUTÝ</w:t>
      </w:r>
      <w:r w:rsidR="00BB5FA1" w:rsidRPr="00843434">
        <w:rPr>
          <w:rFonts w:ascii="Arial" w:hAnsi="Arial" w:cs="Arial"/>
          <w:sz w:val="14"/>
          <w:szCs w:val="16"/>
        </w:rPr>
        <w:t>.</w:t>
      </w:r>
    </w:p>
    <w:p w14:paraId="3DBCB14F"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0AEAF73F" w14:textId="77777777" w:rsidR="00BB5FA1" w:rsidRPr="00843434" w:rsidRDefault="00195432"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Režim Šabat</w:t>
      </w:r>
      <w:r w:rsidR="00BB5FA1" w:rsidRPr="00843434">
        <w:rPr>
          <w:rFonts w:ascii="Arial" w:hAnsi="Arial" w:cs="Arial"/>
          <w:sz w:val="14"/>
          <w:szCs w:val="16"/>
        </w:rPr>
        <w:t xml:space="preserve"> lze zrušit opakováním výše uvedeného postupu. </w:t>
      </w:r>
      <w:r w:rsidRPr="00843434">
        <w:rPr>
          <w:rFonts w:ascii="Arial" w:hAnsi="Arial" w:cs="Arial"/>
          <w:sz w:val="14"/>
          <w:szCs w:val="16"/>
        </w:rPr>
        <w:t xml:space="preserve">Režim Šabat </w:t>
      </w:r>
      <w:r w:rsidR="00BB5FA1" w:rsidRPr="00843434">
        <w:rPr>
          <w:rFonts w:ascii="Arial" w:hAnsi="Arial" w:cs="Arial"/>
          <w:sz w:val="14"/>
          <w:szCs w:val="16"/>
        </w:rPr>
        <w:t>se automaticky vypne po 48 hodinách.</w:t>
      </w:r>
    </w:p>
    <w:p w14:paraId="731BF3AA" w14:textId="77777777" w:rsidR="00BB5FA1" w:rsidRDefault="00BB5FA1" w:rsidP="00EE1652">
      <w:pPr>
        <w:autoSpaceDE w:val="0"/>
        <w:autoSpaceDN w:val="0"/>
        <w:adjustRightInd w:val="0"/>
        <w:spacing w:after="0" w:line="240" w:lineRule="auto"/>
        <w:jc w:val="both"/>
        <w:rPr>
          <w:rFonts w:ascii="Arial" w:hAnsi="Arial" w:cs="Arial"/>
          <w:sz w:val="14"/>
          <w:szCs w:val="16"/>
        </w:rPr>
      </w:pPr>
    </w:p>
    <w:p w14:paraId="125FC16A" w14:textId="77777777" w:rsidR="00ED28AF" w:rsidRPr="00843434" w:rsidRDefault="00ED28AF" w:rsidP="00EE1652">
      <w:pPr>
        <w:autoSpaceDE w:val="0"/>
        <w:autoSpaceDN w:val="0"/>
        <w:adjustRightInd w:val="0"/>
        <w:spacing w:after="0" w:line="240" w:lineRule="auto"/>
        <w:jc w:val="both"/>
        <w:rPr>
          <w:rFonts w:ascii="Arial" w:hAnsi="Arial" w:cs="Arial"/>
          <w:sz w:val="14"/>
          <w:szCs w:val="16"/>
        </w:rPr>
      </w:pPr>
    </w:p>
    <w:p w14:paraId="7E8BAE56" w14:textId="77777777" w:rsidR="00BB5FA1" w:rsidRPr="00D20B8B" w:rsidRDefault="00BB5FA1" w:rsidP="00EE1652">
      <w:pPr>
        <w:autoSpaceDE w:val="0"/>
        <w:autoSpaceDN w:val="0"/>
        <w:adjustRightInd w:val="0"/>
        <w:spacing w:after="0" w:line="240" w:lineRule="auto"/>
        <w:jc w:val="both"/>
        <w:rPr>
          <w:rFonts w:ascii="Arial" w:hAnsi="Arial" w:cs="Arial"/>
          <w:b/>
          <w:sz w:val="16"/>
          <w:szCs w:val="16"/>
        </w:rPr>
      </w:pPr>
      <w:r w:rsidRPr="00D20B8B">
        <w:rPr>
          <w:rFonts w:ascii="Arial" w:hAnsi="Arial" w:cs="Arial"/>
          <w:b/>
          <w:sz w:val="16"/>
          <w:szCs w:val="16"/>
        </w:rPr>
        <w:t>ANTIKONDENZAČNÍ REŽIM</w:t>
      </w:r>
    </w:p>
    <w:p w14:paraId="4FAC073C"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159E7B84"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A</w:t>
      </w:r>
      <w:r w:rsidR="00C97254" w:rsidRPr="00843434">
        <w:rPr>
          <w:rFonts w:ascii="Arial" w:hAnsi="Arial" w:cs="Arial"/>
          <w:sz w:val="14"/>
          <w:szCs w:val="16"/>
        </w:rPr>
        <w:t>ntikondenzační režim (pokud je jím váš model vybaven</w:t>
      </w:r>
      <w:r w:rsidRPr="00843434">
        <w:rPr>
          <w:rFonts w:ascii="Arial" w:hAnsi="Arial" w:cs="Arial"/>
          <w:sz w:val="14"/>
          <w:szCs w:val="16"/>
        </w:rPr>
        <w:t xml:space="preserve">) může zabránit kondenzaci vodní páry na povrchu skleněných </w:t>
      </w:r>
      <w:r w:rsidR="00C97254" w:rsidRPr="00843434">
        <w:rPr>
          <w:rFonts w:ascii="Arial" w:hAnsi="Arial" w:cs="Arial"/>
          <w:sz w:val="14"/>
          <w:szCs w:val="16"/>
        </w:rPr>
        <w:t>dveří</w:t>
      </w:r>
      <w:r w:rsidRPr="00843434">
        <w:rPr>
          <w:rFonts w:ascii="Arial" w:hAnsi="Arial" w:cs="Arial"/>
          <w:sz w:val="14"/>
          <w:szCs w:val="16"/>
        </w:rPr>
        <w:t xml:space="preserve"> i v klimatu s velmi vysokou vlhkostí. Během období vy</w:t>
      </w:r>
      <w:r w:rsidR="00C97254" w:rsidRPr="00843434">
        <w:rPr>
          <w:rFonts w:ascii="Arial" w:hAnsi="Arial" w:cs="Arial"/>
          <w:sz w:val="14"/>
          <w:szCs w:val="16"/>
        </w:rPr>
        <w:t xml:space="preserve">soké vlhkosti jednoduše zapněte tento </w:t>
      </w:r>
      <w:r w:rsidRPr="00843434">
        <w:rPr>
          <w:rFonts w:ascii="Arial" w:hAnsi="Arial" w:cs="Arial"/>
          <w:sz w:val="14"/>
          <w:szCs w:val="16"/>
        </w:rPr>
        <w:t xml:space="preserve">režim. Kondenzace za chvíli zmizí. </w:t>
      </w:r>
      <w:r w:rsidR="00C97254" w:rsidRPr="00843434">
        <w:rPr>
          <w:rFonts w:ascii="Arial" w:hAnsi="Arial" w:cs="Arial"/>
          <w:sz w:val="14"/>
          <w:szCs w:val="16"/>
        </w:rPr>
        <w:t>Antikondenzační r</w:t>
      </w:r>
      <w:r w:rsidRPr="00843434">
        <w:rPr>
          <w:rFonts w:ascii="Arial" w:hAnsi="Arial" w:cs="Arial"/>
          <w:sz w:val="14"/>
          <w:szCs w:val="16"/>
        </w:rPr>
        <w:t xml:space="preserve">ežim zvyšuje spotřebu energie vinotéky, pokud tento režim není potřeba, vypněte jej. Vypínač je umístěn na ovládacím panelu. </w:t>
      </w:r>
      <w:r w:rsidR="007A4BBC">
        <w:rPr>
          <w:rFonts w:ascii="Arial" w:hAnsi="Arial" w:cs="Arial"/>
          <w:sz w:val="14"/>
          <w:szCs w:val="16"/>
        </w:rPr>
        <w:t>Symbol I </w:t>
      </w:r>
      <w:r w:rsidR="00C97254" w:rsidRPr="00843434">
        <w:rPr>
          <w:rFonts w:ascii="Arial" w:hAnsi="Arial" w:cs="Arial"/>
          <w:sz w:val="14"/>
          <w:szCs w:val="16"/>
        </w:rPr>
        <w:t>znamená, že je režim zapnutý, O znamená</w:t>
      </w:r>
      <w:r w:rsidRPr="00843434">
        <w:rPr>
          <w:rFonts w:ascii="Arial" w:hAnsi="Arial" w:cs="Arial"/>
          <w:sz w:val="14"/>
          <w:szCs w:val="16"/>
        </w:rPr>
        <w:t xml:space="preserve"> vypnuto. Jmenovitá spotřeba energie je založena na vypnuté funkci.</w:t>
      </w:r>
    </w:p>
    <w:p w14:paraId="7BF52DF2" w14:textId="77777777" w:rsidR="00C97254" w:rsidRDefault="00C97254" w:rsidP="00EE1652">
      <w:pPr>
        <w:autoSpaceDE w:val="0"/>
        <w:autoSpaceDN w:val="0"/>
        <w:adjustRightInd w:val="0"/>
        <w:spacing w:after="0" w:line="240" w:lineRule="auto"/>
        <w:jc w:val="both"/>
        <w:rPr>
          <w:rFonts w:ascii="Arial" w:hAnsi="Arial" w:cs="Arial"/>
          <w:sz w:val="14"/>
          <w:szCs w:val="16"/>
        </w:rPr>
      </w:pPr>
    </w:p>
    <w:p w14:paraId="07F0A98F" w14:textId="77777777" w:rsidR="00BB5FA1" w:rsidRPr="00ED28AF" w:rsidRDefault="00C97254" w:rsidP="00EE1652">
      <w:pPr>
        <w:autoSpaceDE w:val="0"/>
        <w:autoSpaceDN w:val="0"/>
        <w:adjustRightInd w:val="0"/>
        <w:spacing w:after="0" w:line="240" w:lineRule="auto"/>
        <w:jc w:val="both"/>
        <w:rPr>
          <w:rFonts w:ascii="Arial" w:hAnsi="Arial" w:cs="Arial"/>
          <w:b/>
          <w:sz w:val="14"/>
          <w:szCs w:val="16"/>
        </w:rPr>
      </w:pPr>
      <w:r w:rsidRPr="00ED28AF">
        <w:rPr>
          <w:rFonts w:ascii="Arial" w:hAnsi="Arial" w:cs="Arial"/>
          <w:b/>
          <w:sz w:val="14"/>
          <w:szCs w:val="16"/>
        </w:rPr>
        <w:t xml:space="preserve">REŽIM </w:t>
      </w:r>
      <w:r w:rsidR="00BB5FA1" w:rsidRPr="00ED28AF">
        <w:rPr>
          <w:rFonts w:ascii="Arial" w:hAnsi="Arial" w:cs="Arial"/>
          <w:b/>
          <w:sz w:val="14"/>
          <w:szCs w:val="16"/>
        </w:rPr>
        <w:t>EKO DEMO</w:t>
      </w:r>
    </w:p>
    <w:p w14:paraId="36A5842E" w14:textId="77777777" w:rsidR="00BB5FA1" w:rsidRPr="00ED28AF" w:rsidRDefault="00BB5FA1" w:rsidP="00EE1652">
      <w:pPr>
        <w:autoSpaceDE w:val="0"/>
        <w:autoSpaceDN w:val="0"/>
        <w:adjustRightInd w:val="0"/>
        <w:spacing w:after="0" w:line="240" w:lineRule="auto"/>
        <w:jc w:val="both"/>
        <w:rPr>
          <w:rFonts w:ascii="Arial" w:hAnsi="Arial" w:cs="Arial"/>
          <w:b/>
          <w:sz w:val="14"/>
          <w:szCs w:val="16"/>
        </w:rPr>
      </w:pPr>
    </w:p>
    <w:p w14:paraId="06CC9927" w14:textId="77777777" w:rsidR="00BB5FA1" w:rsidRPr="00843434" w:rsidRDefault="00C97254"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Režim Eco Demo je vhodný při předvádění</w:t>
      </w:r>
      <w:r w:rsidR="00BB5FA1" w:rsidRPr="00843434">
        <w:rPr>
          <w:rFonts w:ascii="Arial" w:hAnsi="Arial" w:cs="Arial"/>
          <w:sz w:val="14"/>
          <w:szCs w:val="16"/>
        </w:rPr>
        <w:t xml:space="preserve"> spotřebiče na výstavách nebo v prodejních </w:t>
      </w:r>
      <w:r w:rsidR="00BB5FA1" w:rsidRPr="00843434">
        <w:rPr>
          <w:rFonts w:ascii="Arial" w:hAnsi="Arial" w:cs="Arial"/>
          <w:sz w:val="14"/>
          <w:szCs w:val="16"/>
        </w:rPr>
        <w:lastRenderedPageBreak/>
        <w:t>místnostech. V r</w:t>
      </w:r>
      <w:r w:rsidR="007A4BBC">
        <w:rPr>
          <w:rFonts w:ascii="Arial" w:hAnsi="Arial" w:cs="Arial"/>
          <w:sz w:val="14"/>
          <w:szCs w:val="16"/>
        </w:rPr>
        <w:t>ežimu Eco Demo jsou kompresor a </w:t>
      </w:r>
      <w:r w:rsidR="00BB5FA1" w:rsidRPr="00843434">
        <w:rPr>
          <w:rFonts w:ascii="Arial" w:hAnsi="Arial" w:cs="Arial"/>
          <w:sz w:val="14"/>
          <w:szCs w:val="16"/>
        </w:rPr>
        <w:t>všechny motory ventilátoru VYPNUTY.</w:t>
      </w:r>
    </w:p>
    <w:p w14:paraId="721C28BC"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3D539DA6"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Modely s LED </w:t>
      </w:r>
      <w:r w:rsidR="007A4BBC">
        <w:rPr>
          <w:rFonts w:ascii="Arial" w:hAnsi="Arial" w:cs="Arial"/>
          <w:sz w:val="14"/>
          <w:szCs w:val="16"/>
        </w:rPr>
        <w:t>displejem – současným dotykem a </w:t>
      </w:r>
      <w:r w:rsidRPr="00843434">
        <w:rPr>
          <w:rFonts w:ascii="Arial" w:hAnsi="Arial" w:cs="Arial"/>
          <w:sz w:val="14"/>
          <w:szCs w:val="16"/>
        </w:rPr>
        <w:t xml:space="preserve">podržením </w:t>
      </w:r>
      <w:r w:rsidR="00C97254" w:rsidRPr="00843434">
        <w:rPr>
          <w:rFonts w:ascii="Arial" w:hAnsi="Arial" w:cs="Arial"/>
          <w:sz w:val="14"/>
          <w:szCs w:val="16"/>
        </w:rPr>
        <w:t xml:space="preserve">tlačítek </w:t>
      </w:r>
      <w:r w:rsidR="00C97254" w:rsidRPr="00D20B8B">
        <w:rPr>
          <w:rFonts w:ascii="Arial" w:hAnsi="Arial" w:cs="Arial"/>
          <w:b/>
          <w:sz w:val="14"/>
          <w:szCs w:val="16"/>
        </w:rPr>
        <w:t>ZVÝŠIT</w:t>
      </w:r>
      <w:r w:rsidR="00C97254" w:rsidRPr="00843434">
        <w:rPr>
          <w:rFonts w:ascii="Arial" w:hAnsi="Arial" w:cs="Arial"/>
          <w:sz w:val="14"/>
          <w:szCs w:val="16"/>
        </w:rPr>
        <w:t xml:space="preserve"> a </w:t>
      </w:r>
      <w:r w:rsidR="00C97254" w:rsidRPr="00D20B8B">
        <w:rPr>
          <w:rFonts w:ascii="Arial" w:hAnsi="Arial" w:cs="Arial"/>
          <w:b/>
          <w:sz w:val="14"/>
          <w:szCs w:val="16"/>
        </w:rPr>
        <w:t>SNÍŽIT</w:t>
      </w:r>
      <w:r w:rsidRPr="00843434">
        <w:rPr>
          <w:rFonts w:ascii="Arial" w:hAnsi="Arial" w:cs="Arial"/>
          <w:sz w:val="14"/>
          <w:szCs w:val="16"/>
        </w:rPr>
        <w:t xml:space="preserve"> (</w:t>
      </w:r>
      <w:r w:rsidR="00C97254" w:rsidRPr="00843434">
        <w:rPr>
          <w:rFonts w:ascii="Arial" w:hAnsi="Arial" w:cs="Arial"/>
          <w:sz w:val="14"/>
          <w:szCs w:val="16"/>
        </w:rPr>
        <w:t>na displeji</w:t>
      </w:r>
      <w:r w:rsidRPr="00843434">
        <w:rPr>
          <w:rFonts w:ascii="Arial" w:hAnsi="Arial" w:cs="Arial"/>
          <w:sz w:val="14"/>
          <w:szCs w:val="16"/>
        </w:rPr>
        <w:t xml:space="preserve"> horní zóny u </w:t>
      </w:r>
      <w:r w:rsidR="00C97254" w:rsidRPr="00843434">
        <w:rPr>
          <w:rFonts w:ascii="Arial" w:hAnsi="Arial" w:cs="Arial"/>
          <w:sz w:val="14"/>
          <w:szCs w:val="16"/>
        </w:rPr>
        <w:t>duálních modelů a dislpeji</w:t>
      </w:r>
      <w:r w:rsidRPr="00843434">
        <w:rPr>
          <w:rFonts w:ascii="Arial" w:hAnsi="Arial" w:cs="Arial"/>
          <w:sz w:val="14"/>
          <w:szCs w:val="16"/>
        </w:rPr>
        <w:t xml:space="preserve"> spodn</w:t>
      </w:r>
      <w:r w:rsidR="007759AF" w:rsidRPr="00843434">
        <w:rPr>
          <w:rFonts w:ascii="Arial" w:hAnsi="Arial" w:cs="Arial"/>
          <w:sz w:val="14"/>
          <w:szCs w:val="16"/>
        </w:rPr>
        <w:t xml:space="preserve">í zóny u třízónových modelů) a </w:t>
      </w:r>
      <w:r w:rsidR="00C97254" w:rsidRPr="00843434">
        <w:rPr>
          <w:rFonts w:ascii="Arial" w:hAnsi="Arial" w:cs="Arial"/>
          <w:sz w:val="14"/>
          <w:szCs w:val="16"/>
        </w:rPr>
        <w:t>OSVĚTLENÍ</w:t>
      </w:r>
      <w:r w:rsidRPr="00843434">
        <w:rPr>
          <w:rFonts w:ascii="Arial" w:hAnsi="Arial" w:cs="Arial"/>
          <w:sz w:val="14"/>
          <w:szCs w:val="16"/>
        </w:rPr>
        <w:t xml:space="preserve"> současně po dobu nejméně 5 </w:t>
      </w:r>
      <w:r w:rsidR="007759AF" w:rsidRPr="00843434">
        <w:rPr>
          <w:rFonts w:ascii="Arial" w:hAnsi="Arial" w:cs="Arial"/>
          <w:sz w:val="14"/>
          <w:szCs w:val="16"/>
        </w:rPr>
        <w:t>vteřin. Světelná kontrolka</w:t>
      </w:r>
      <w:r w:rsidRPr="00843434">
        <w:rPr>
          <w:rFonts w:ascii="Arial" w:hAnsi="Arial" w:cs="Arial"/>
          <w:sz w:val="14"/>
          <w:szCs w:val="16"/>
        </w:rPr>
        <w:t xml:space="preserve"> zabliká pro potvrzení zadání a jednotka bude pracovat v režimu Eco Demo. Režim Eco Demo lze zrušit opakováním výše uvedeného postupu.</w:t>
      </w:r>
    </w:p>
    <w:p w14:paraId="4BD3ABC4"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12715C77"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Modely s LCD </w:t>
      </w:r>
      <w:r w:rsidR="007A4BBC">
        <w:rPr>
          <w:rFonts w:ascii="Arial" w:hAnsi="Arial" w:cs="Arial"/>
          <w:sz w:val="14"/>
          <w:szCs w:val="16"/>
        </w:rPr>
        <w:t>displejem - současným dotykem a </w:t>
      </w:r>
      <w:r w:rsidRPr="00843434">
        <w:rPr>
          <w:rFonts w:ascii="Arial" w:hAnsi="Arial" w:cs="Arial"/>
          <w:sz w:val="14"/>
          <w:szCs w:val="16"/>
        </w:rPr>
        <w:t xml:space="preserve">podržením </w:t>
      </w:r>
      <w:r w:rsidR="007759AF" w:rsidRPr="00843434">
        <w:rPr>
          <w:rFonts w:ascii="Arial" w:hAnsi="Arial" w:cs="Arial"/>
          <w:sz w:val="14"/>
          <w:szCs w:val="16"/>
        </w:rPr>
        <w:t xml:space="preserve">tlačítek </w:t>
      </w:r>
      <w:r w:rsidR="007759AF" w:rsidRPr="00D20B8B">
        <w:rPr>
          <w:rFonts w:ascii="Arial" w:hAnsi="Arial" w:cs="Arial"/>
          <w:b/>
          <w:sz w:val="14"/>
          <w:szCs w:val="16"/>
        </w:rPr>
        <w:t>ZVÝŠIT</w:t>
      </w:r>
      <w:r w:rsidR="007759AF" w:rsidRPr="00843434">
        <w:rPr>
          <w:rFonts w:ascii="Arial" w:hAnsi="Arial" w:cs="Arial"/>
          <w:sz w:val="14"/>
          <w:szCs w:val="16"/>
        </w:rPr>
        <w:t xml:space="preserve"> a </w:t>
      </w:r>
      <w:r w:rsidR="007759AF" w:rsidRPr="00D20B8B">
        <w:rPr>
          <w:rFonts w:ascii="Arial" w:hAnsi="Arial" w:cs="Arial"/>
          <w:b/>
          <w:sz w:val="14"/>
          <w:szCs w:val="16"/>
        </w:rPr>
        <w:t>SNÍŽIT</w:t>
      </w:r>
      <w:r w:rsidR="007759AF" w:rsidRPr="00843434">
        <w:rPr>
          <w:rFonts w:ascii="Arial" w:hAnsi="Arial" w:cs="Arial"/>
          <w:sz w:val="14"/>
          <w:szCs w:val="16"/>
        </w:rPr>
        <w:t xml:space="preserve"> </w:t>
      </w:r>
      <w:r w:rsidR="007A4BBC">
        <w:rPr>
          <w:rFonts w:ascii="Arial" w:hAnsi="Arial" w:cs="Arial"/>
          <w:sz w:val="14"/>
          <w:szCs w:val="16"/>
        </w:rPr>
        <w:t>a </w:t>
      </w:r>
      <w:r w:rsidR="007759AF" w:rsidRPr="00D20B8B">
        <w:rPr>
          <w:rFonts w:ascii="Arial" w:hAnsi="Arial" w:cs="Arial"/>
          <w:b/>
          <w:sz w:val="14"/>
          <w:szCs w:val="16"/>
        </w:rPr>
        <w:t>OSVĚTLENÍ</w:t>
      </w:r>
      <w:r w:rsidRPr="00843434">
        <w:rPr>
          <w:rFonts w:ascii="Arial" w:hAnsi="Arial" w:cs="Arial"/>
          <w:sz w:val="14"/>
          <w:szCs w:val="16"/>
        </w:rPr>
        <w:t xml:space="preserve"> po dobu alespoň 5 </w:t>
      </w:r>
      <w:r w:rsidR="007759AF" w:rsidRPr="00843434">
        <w:rPr>
          <w:rFonts w:ascii="Arial" w:hAnsi="Arial" w:cs="Arial"/>
          <w:sz w:val="14"/>
          <w:szCs w:val="16"/>
        </w:rPr>
        <w:t>vteřin. R</w:t>
      </w:r>
      <w:r w:rsidRPr="00843434">
        <w:rPr>
          <w:rFonts w:ascii="Arial" w:hAnsi="Arial" w:cs="Arial"/>
          <w:sz w:val="14"/>
          <w:szCs w:val="16"/>
        </w:rPr>
        <w:t>ozsvítí</w:t>
      </w:r>
      <w:r w:rsidR="007759AF" w:rsidRPr="00843434">
        <w:rPr>
          <w:rFonts w:ascii="Arial" w:hAnsi="Arial" w:cs="Arial"/>
          <w:sz w:val="14"/>
          <w:szCs w:val="16"/>
        </w:rPr>
        <w:t xml:space="preserve"> se</w:t>
      </w:r>
      <w:r w:rsidRPr="00843434">
        <w:rPr>
          <w:rFonts w:ascii="Arial" w:hAnsi="Arial" w:cs="Arial"/>
          <w:sz w:val="14"/>
          <w:szCs w:val="16"/>
        </w:rPr>
        <w:t xml:space="preserve"> symbol</w:t>
      </w:r>
      <w:r w:rsidR="007759AF" w:rsidRPr="00843434">
        <w:rPr>
          <w:rFonts w:ascii="Arial" w:hAnsi="Arial" w:cs="Arial"/>
          <w:sz w:val="14"/>
          <w:szCs w:val="16"/>
        </w:rPr>
        <w:t xml:space="preserve"> </w:t>
      </w:r>
      <w:r w:rsidR="007759AF" w:rsidRPr="00843434">
        <w:rPr>
          <w:rFonts w:ascii="Arial" w:hAnsi="Arial" w:cs="Arial"/>
          <w:bCs/>
          <w:noProof/>
          <w:color w:val="000000"/>
          <w:sz w:val="14"/>
          <w:szCs w:val="16"/>
          <w:lang w:eastAsia="cs-CZ"/>
        </w:rPr>
        <w:drawing>
          <wp:inline distT="0" distB="0" distL="0" distR="0" wp14:anchorId="012E6BA7" wp14:editId="6CE4958B">
            <wp:extent cx="190638" cy="63349"/>
            <wp:effectExtent l="0" t="0" r="0" b="0"/>
            <wp:docPr id="76" name="Obrázek 7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723" cy="76005"/>
                    </a:xfrm>
                    <a:prstGeom prst="rect">
                      <a:avLst/>
                    </a:prstGeom>
                    <a:noFill/>
                    <a:ln>
                      <a:noFill/>
                    </a:ln>
                  </pic:spPr>
                </pic:pic>
              </a:graphicData>
            </a:graphic>
          </wp:inline>
        </w:drawing>
      </w:r>
      <w:r w:rsidR="007759AF" w:rsidRPr="00843434">
        <w:rPr>
          <w:rFonts w:ascii="Arial" w:hAnsi="Arial" w:cs="Arial"/>
          <w:sz w:val="14"/>
          <w:szCs w:val="16"/>
        </w:rPr>
        <w:t xml:space="preserve"> </w:t>
      </w:r>
      <w:r w:rsidRPr="00843434">
        <w:rPr>
          <w:rFonts w:ascii="Arial" w:hAnsi="Arial" w:cs="Arial"/>
          <w:sz w:val="14"/>
          <w:szCs w:val="16"/>
        </w:rPr>
        <w:t xml:space="preserve">pro potvrzení zadání a jednotka </w:t>
      </w:r>
      <w:r w:rsidR="007759AF" w:rsidRPr="00843434">
        <w:rPr>
          <w:rFonts w:ascii="Arial" w:hAnsi="Arial" w:cs="Arial"/>
          <w:sz w:val="14"/>
          <w:szCs w:val="16"/>
        </w:rPr>
        <w:t>bude pracovat v režimu Eco Demo</w:t>
      </w:r>
      <w:r w:rsidRPr="00843434">
        <w:rPr>
          <w:rFonts w:ascii="Arial" w:hAnsi="Arial" w:cs="Arial"/>
          <w:sz w:val="14"/>
          <w:szCs w:val="16"/>
        </w:rPr>
        <w:t>. Režim Eco Demo lze zrušit opakováním výše uvedeného postupu a symbol</w:t>
      </w:r>
      <w:r w:rsidR="007759AF" w:rsidRPr="00843434">
        <w:rPr>
          <w:rFonts w:ascii="Arial" w:hAnsi="Arial" w:cs="Arial"/>
          <w:sz w:val="14"/>
          <w:szCs w:val="16"/>
        </w:rPr>
        <w:t xml:space="preserve"> </w:t>
      </w:r>
      <w:r w:rsidR="007759AF" w:rsidRPr="00843434">
        <w:rPr>
          <w:rFonts w:ascii="Arial" w:hAnsi="Arial" w:cs="Arial"/>
          <w:bCs/>
          <w:noProof/>
          <w:color w:val="000000"/>
          <w:sz w:val="14"/>
          <w:szCs w:val="16"/>
          <w:lang w:eastAsia="cs-CZ"/>
        </w:rPr>
        <w:drawing>
          <wp:inline distT="0" distB="0" distL="0" distR="0" wp14:anchorId="1849F853" wp14:editId="68C84CB6">
            <wp:extent cx="190638" cy="63349"/>
            <wp:effectExtent l="0" t="0" r="0" b="0"/>
            <wp:docPr id="86" name="Obrázek 8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0344" cy="96481"/>
                    </a:xfrm>
                    <a:prstGeom prst="rect">
                      <a:avLst/>
                    </a:prstGeom>
                    <a:noFill/>
                    <a:ln>
                      <a:noFill/>
                    </a:ln>
                  </pic:spPr>
                </pic:pic>
              </a:graphicData>
            </a:graphic>
          </wp:inline>
        </w:drawing>
      </w:r>
      <w:r w:rsidRPr="00843434">
        <w:rPr>
          <w:rFonts w:ascii="Arial" w:hAnsi="Arial" w:cs="Arial"/>
          <w:sz w:val="14"/>
          <w:szCs w:val="16"/>
        </w:rPr>
        <w:t xml:space="preserve"> zhasne.</w:t>
      </w:r>
    </w:p>
    <w:p w14:paraId="21F5080A"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5042340F"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16D407C8" w14:textId="77777777" w:rsidR="00BB5FA1" w:rsidRPr="00D20B8B" w:rsidRDefault="00BB5FA1" w:rsidP="00EE1652">
      <w:pPr>
        <w:autoSpaceDE w:val="0"/>
        <w:autoSpaceDN w:val="0"/>
        <w:adjustRightInd w:val="0"/>
        <w:spacing w:after="0" w:line="240" w:lineRule="auto"/>
        <w:jc w:val="both"/>
        <w:rPr>
          <w:rFonts w:ascii="Arial" w:hAnsi="Arial" w:cs="Arial"/>
          <w:b/>
          <w:sz w:val="16"/>
          <w:szCs w:val="16"/>
        </w:rPr>
      </w:pPr>
      <w:r w:rsidRPr="00D20B8B">
        <w:rPr>
          <w:rFonts w:ascii="Arial" w:hAnsi="Arial" w:cs="Arial"/>
          <w:b/>
          <w:sz w:val="16"/>
          <w:szCs w:val="16"/>
        </w:rPr>
        <w:t>REGÁLY NA LAHVE A SKLADOVÁNÍ</w:t>
      </w:r>
    </w:p>
    <w:p w14:paraId="5F3B3F73"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7EFDF6AA" w14:textId="77777777" w:rsidR="00BB5FA1" w:rsidRPr="00843434" w:rsidRDefault="007759AF" w:rsidP="00EE1652">
      <w:pPr>
        <w:autoSpaceDE w:val="0"/>
        <w:autoSpaceDN w:val="0"/>
        <w:adjustRightInd w:val="0"/>
        <w:spacing w:after="0" w:line="240" w:lineRule="auto"/>
        <w:jc w:val="both"/>
        <w:rPr>
          <w:rFonts w:ascii="Arial" w:hAnsi="Arial" w:cs="Arial"/>
          <w:sz w:val="14"/>
          <w:szCs w:val="16"/>
        </w:rPr>
      </w:pPr>
      <w:r w:rsidRPr="00D20B8B">
        <w:rPr>
          <w:rFonts w:ascii="Arial" w:hAnsi="Arial" w:cs="Arial"/>
          <w:b/>
          <w:sz w:val="14"/>
          <w:szCs w:val="16"/>
        </w:rPr>
        <w:t>VAROVÁNÍ</w:t>
      </w:r>
      <w:r w:rsidRPr="00843434">
        <w:rPr>
          <w:rFonts w:ascii="Arial" w:hAnsi="Arial" w:cs="Arial"/>
          <w:sz w:val="14"/>
          <w:szCs w:val="16"/>
        </w:rPr>
        <w:t xml:space="preserve">: Nevysunujte </w:t>
      </w:r>
      <w:r w:rsidR="00BB5FA1" w:rsidRPr="00843434">
        <w:rPr>
          <w:rFonts w:ascii="Arial" w:hAnsi="Arial" w:cs="Arial"/>
          <w:sz w:val="14"/>
          <w:szCs w:val="16"/>
        </w:rPr>
        <w:t xml:space="preserve">najednou více než jednu naplněnou polici, protože to může způsobit </w:t>
      </w:r>
      <w:r w:rsidRPr="00843434">
        <w:rPr>
          <w:rFonts w:ascii="Arial" w:hAnsi="Arial" w:cs="Arial"/>
          <w:sz w:val="14"/>
          <w:szCs w:val="16"/>
        </w:rPr>
        <w:t>převržení</w:t>
      </w:r>
      <w:r w:rsidR="00BB5FA1" w:rsidRPr="00843434">
        <w:rPr>
          <w:rFonts w:ascii="Arial" w:hAnsi="Arial" w:cs="Arial"/>
          <w:sz w:val="14"/>
          <w:szCs w:val="16"/>
        </w:rPr>
        <w:t xml:space="preserve"> jednotky dopředu.</w:t>
      </w:r>
    </w:p>
    <w:p w14:paraId="6FECDA6E"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6C84A5C5"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r w:rsidRPr="00D20B8B">
        <w:rPr>
          <w:rFonts w:ascii="Arial" w:hAnsi="Arial" w:cs="Arial"/>
          <w:b/>
          <w:sz w:val="14"/>
          <w:szCs w:val="16"/>
        </w:rPr>
        <w:t>VAROVÁNÍ</w:t>
      </w:r>
      <w:r w:rsidRPr="00843434">
        <w:rPr>
          <w:rFonts w:ascii="Arial" w:hAnsi="Arial" w:cs="Arial"/>
          <w:sz w:val="14"/>
          <w:szCs w:val="16"/>
        </w:rPr>
        <w:t xml:space="preserve">: </w:t>
      </w:r>
      <w:r w:rsidR="007759AF" w:rsidRPr="00843434">
        <w:rPr>
          <w:rFonts w:ascii="Arial" w:hAnsi="Arial" w:cs="Arial"/>
          <w:sz w:val="14"/>
          <w:szCs w:val="16"/>
        </w:rPr>
        <w:t>Nevysunujte</w:t>
      </w:r>
      <w:r w:rsidRPr="00843434">
        <w:rPr>
          <w:rFonts w:ascii="Arial" w:hAnsi="Arial" w:cs="Arial"/>
          <w:sz w:val="14"/>
          <w:szCs w:val="16"/>
        </w:rPr>
        <w:t xml:space="preserve"> polici, kde jsou </w:t>
      </w:r>
      <w:r w:rsidR="007759AF" w:rsidRPr="00843434">
        <w:rPr>
          <w:rFonts w:ascii="Arial" w:hAnsi="Arial" w:cs="Arial"/>
          <w:sz w:val="14"/>
          <w:szCs w:val="16"/>
        </w:rPr>
        <w:t xml:space="preserve">lahve </w:t>
      </w:r>
      <w:r w:rsidR="00702B06" w:rsidRPr="00843434">
        <w:rPr>
          <w:rFonts w:ascii="Arial" w:hAnsi="Arial" w:cs="Arial"/>
          <w:sz w:val="14"/>
          <w:szCs w:val="16"/>
        </w:rPr>
        <w:t>stohované</w:t>
      </w:r>
      <w:r w:rsidRPr="00843434">
        <w:rPr>
          <w:rFonts w:ascii="Arial" w:hAnsi="Arial" w:cs="Arial"/>
          <w:sz w:val="14"/>
          <w:szCs w:val="16"/>
        </w:rPr>
        <w:t>.</w:t>
      </w:r>
    </w:p>
    <w:p w14:paraId="37D8617D"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0320DA0C"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r w:rsidRPr="00D20B8B">
        <w:rPr>
          <w:rFonts w:ascii="Arial" w:hAnsi="Arial" w:cs="Arial"/>
          <w:b/>
          <w:sz w:val="14"/>
          <w:szCs w:val="16"/>
        </w:rPr>
        <w:t>VAROVÁNÍ</w:t>
      </w:r>
      <w:r w:rsidRPr="00843434">
        <w:rPr>
          <w:rFonts w:ascii="Arial" w:hAnsi="Arial" w:cs="Arial"/>
          <w:sz w:val="14"/>
          <w:szCs w:val="16"/>
        </w:rPr>
        <w:t xml:space="preserve">: Abyste zabránili pádu lahví, nepokoušejte se vysunout police ven za </w:t>
      </w:r>
      <w:r w:rsidR="007759AF" w:rsidRPr="00843434">
        <w:rPr>
          <w:rFonts w:ascii="Arial" w:hAnsi="Arial" w:cs="Arial"/>
          <w:sz w:val="14"/>
          <w:szCs w:val="16"/>
        </w:rPr>
        <w:t>hranici zajištění police</w:t>
      </w:r>
      <w:r w:rsidRPr="00843434">
        <w:rPr>
          <w:rFonts w:ascii="Arial" w:hAnsi="Arial" w:cs="Arial"/>
          <w:sz w:val="14"/>
          <w:szCs w:val="16"/>
        </w:rPr>
        <w:t>.</w:t>
      </w:r>
    </w:p>
    <w:p w14:paraId="1E59A579"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702DE5C1"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r w:rsidRPr="00D20B8B">
        <w:rPr>
          <w:rFonts w:ascii="Arial" w:hAnsi="Arial" w:cs="Arial"/>
          <w:b/>
          <w:sz w:val="14"/>
          <w:szCs w:val="16"/>
        </w:rPr>
        <w:t>VAROVÁNÍ</w:t>
      </w:r>
      <w:r w:rsidRPr="00843434">
        <w:rPr>
          <w:rFonts w:ascii="Arial" w:hAnsi="Arial" w:cs="Arial"/>
          <w:sz w:val="14"/>
          <w:szCs w:val="16"/>
        </w:rPr>
        <w:t xml:space="preserve">: Abyste předešli poškození těsnění </w:t>
      </w:r>
      <w:r w:rsidR="00D20B8B">
        <w:rPr>
          <w:rFonts w:ascii="Arial" w:hAnsi="Arial" w:cs="Arial"/>
          <w:sz w:val="14"/>
          <w:szCs w:val="16"/>
        </w:rPr>
        <w:t>dveří</w:t>
      </w:r>
      <w:r w:rsidRPr="00843434">
        <w:rPr>
          <w:rFonts w:ascii="Arial" w:hAnsi="Arial" w:cs="Arial"/>
          <w:sz w:val="14"/>
          <w:szCs w:val="16"/>
        </w:rPr>
        <w:t xml:space="preserve">, ujistěte se, že jsou </w:t>
      </w:r>
      <w:r w:rsidR="00D20B8B">
        <w:rPr>
          <w:rFonts w:ascii="Arial" w:hAnsi="Arial" w:cs="Arial"/>
          <w:sz w:val="14"/>
          <w:szCs w:val="16"/>
        </w:rPr>
        <w:t>dveře</w:t>
      </w:r>
      <w:r w:rsidR="007A4BBC">
        <w:rPr>
          <w:rFonts w:ascii="Arial" w:hAnsi="Arial" w:cs="Arial"/>
          <w:sz w:val="14"/>
          <w:szCs w:val="16"/>
        </w:rPr>
        <w:t xml:space="preserve"> při vytahování polic z </w:t>
      </w:r>
      <w:r w:rsidR="007759AF" w:rsidRPr="00843434">
        <w:rPr>
          <w:rFonts w:ascii="Arial" w:hAnsi="Arial" w:cs="Arial"/>
          <w:sz w:val="14"/>
          <w:szCs w:val="16"/>
        </w:rPr>
        <w:t>vinotéky</w:t>
      </w:r>
      <w:r w:rsidR="00D20B8B">
        <w:rPr>
          <w:rFonts w:ascii="Arial" w:hAnsi="Arial" w:cs="Arial"/>
          <w:sz w:val="14"/>
          <w:szCs w:val="16"/>
        </w:rPr>
        <w:t xml:space="preserve"> zcela otevřené</w:t>
      </w:r>
      <w:r w:rsidRPr="00843434">
        <w:rPr>
          <w:rFonts w:ascii="Arial" w:hAnsi="Arial" w:cs="Arial"/>
          <w:sz w:val="14"/>
          <w:szCs w:val="16"/>
        </w:rPr>
        <w:t>.</w:t>
      </w:r>
    </w:p>
    <w:p w14:paraId="2BD402F1"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7F81ABB1"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r w:rsidRPr="00D20B8B">
        <w:rPr>
          <w:rFonts w:ascii="Arial" w:hAnsi="Arial" w:cs="Arial"/>
          <w:b/>
          <w:sz w:val="14"/>
          <w:szCs w:val="16"/>
        </w:rPr>
        <w:t>DŮLEŽITÉ</w:t>
      </w:r>
      <w:r w:rsidRPr="00843434">
        <w:rPr>
          <w:rFonts w:ascii="Arial" w:hAnsi="Arial" w:cs="Arial"/>
          <w:sz w:val="14"/>
          <w:szCs w:val="16"/>
        </w:rPr>
        <w:t xml:space="preserve">: Nezakrývejte žádnou část polic </w:t>
      </w:r>
      <w:r w:rsidR="007759AF" w:rsidRPr="00843434">
        <w:rPr>
          <w:rFonts w:ascii="Arial" w:hAnsi="Arial" w:cs="Arial"/>
          <w:sz w:val="14"/>
          <w:szCs w:val="16"/>
        </w:rPr>
        <w:t xml:space="preserve">alobalem </w:t>
      </w:r>
      <w:r w:rsidRPr="00843434">
        <w:rPr>
          <w:rFonts w:ascii="Arial" w:hAnsi="Arial" w:cs="Arial"/>
          <w:sz w:val="14"/>
          <w:szCs w:val="16"/>
        </w:rPr>
        <w:t xml:space="preserve">nebo jiným materiálem, který by bránil dostatečné cirkulaci vzduchu uvnitř </w:t>
      </w:r>
      <w:r w:rsidR="007759AF" w:rsidRPr="00843434">
        <w:rPr>
          <w:rFonts w:ascii="Arial" w:hAnsi="Arial" w:cs="Arial"/>
          <w:sz w:val="14"/>
          <w:szCs w:val="16"/>
        </w:rPr>
        <w:t>vinotéky</w:t>
      </w:r>
      <w:r w:rsidRPr="00843434">
        <w:rPr>
          <w:rFonts w:ascii="Arial" w:hAnsi="Arial" w:cs="Arial"/>
          <w:sz w:val="14"/>
          <w:szCs w:val="16"/>
        </w:rPr>
        <w:t>.</w:t>
      </w:r>
    </w:p>
    <w:p w14:paraId="2CA4A4D5"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435438D9" w14:textId="77777777" w:rsidR="00BB5FA1" w:rsidRPr="00843434" w:rsidRDefault="007759AF"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Všechny </w:t>
      </w:r>
      <w:r w:rsidR="00DE1E33" w:rsidRPr="00843434">
        <w:rPr>
          <w:rFonts w:ascii="Arial" w:hAnsi="Arial" w:cs="Arial"/>
          <w:sz w:val="14"/>
          <w:szCs w:val="16"/>
        </w:rPr>
        <w:t>police</w:t>
      </w:r>
      <w:r w:rsidRPr="00843434">
        <w:rPr>
          <w:rFonts w:ascii="Arial" w:hAnsi="Arial" w:cs="Arial"/>
          <w:sz w:val="14"/>
          <w:szCs w:val="16"/>
        </w:rPr>
        <w:t xml:space="preserve"> na víno lze pro snadný přístup</w:t>
      </w:r>
      <w:r w:rsidR="00BB5FA1" w:rsidRPr="00843434">
        <w:rPr>
          <w:rFonts w:ascii="Arial" w:hAnsi="Arial" w:cs="Arial"/>
          <w:sz w:val="14"/>
          <w:szCs w:val="16"/>
        </w:rPr>
        <w:t xml:space="preserve"> vys</w:t>
      </w:r>
      <w:r w:rsidR="00DE1E33" w:rsidRPr="00843434">
        <w:rPr>
          <w:rFonts w:ascii="Arial" w:hAnsi="Arial" w:cs="Arial"/>
          <w:sz w:val="14"/>
          <w:szCs w:val="16"/>
        </w:rPr>
        <w:t>ouvat</w:t>
      </w:r>
      <w:r w:rsidR="00BB5FA1" w:rsidRPr="00843434">
        <w:rPr>
          <w:rFonts w:ascii="Arial" w:hAnsi="Arial" w:cs="Arial"/>
          <w:sz w:val="14"/>
          <w:szCs w:val="16"/>
        </w:rPr>
        <w:t xml:space="preserve">, </w:t>
      </w:r>
      <w:r w:rsidR="00DE1E33" w:rsidRPr="00843434">
        <w:rPr>
          <w:rFonts w:ascii="Arial" w:hAnsi="Arial" w:cs="Arial"/>
          <w:sz w:val="14"/>
          <w:szCs w:val="16"/>
        </w:rPr>
        <w:t>s výjimkou</w:t>
      </w:r>
      <w:r w:rsidR="00BB5FA1" w:rsidRPr="00843434">
        <w:rPr>
          <w:rFonts w:ascii="Arial" w:hAnsi="Arial" w:cs="Arial"/>
          <w:sz w:val="14"/>
          <w:szCs w:val="16"/>
        </w:rPr>
        <w:t xml:space="preserve"> spodní pevné police. Pro snadný přístu</w:t>
      </w:r>
      <w:r w:rsidR="00DE1E33" w:rsidRPr="00843434">
        <w:rPr>
          <w:rFonts w:ascii="Arial" w:hAnsi="Arial" w:cs="Arial"/>
          <w:sz w:val="14"/>
          <w:szCs w:val="16"/>
        </w:rPr>
        <w:t>p k uloženým lahvím opatrně vytahuj</w:t>
      </w:r>
      <w:r w:rsidR="00BB5FA1" w:rsidRPr="00843434">
        <w:rPr>
          <w:rFonts w:ascii="Arial" w:hAnsi="Arial" w:cs="Arial"/>
          <w:sz w:val="14"/>
          <w:szCs w:val="16"/>
        </w:rPr>
        <w:t xml:space="preserve">te </w:t>
      </w:r>
      <w:r w:rsidR="00DE1E33" w:rsidRPr="00843434">
        <w:rPr>
          <w:rFonts w:ascii="Arial" w:hAnsi="Arial" w:cs="Arial"/>
          <w:sz w:val="14"/>
          <w:szCs w:val="16"/>
        </w:rPr>
        <w:t>polici</w:t>
      </w:r>
      <w:r w:rsidR="00BB5FA1" w:rsidRPr="00843434">
        <w:rPr>
          <w:rFonts w:ascii="Arial" w:hAnsi="Arial" w:cs="Arial"/>
          <w:sz w:val="14"/>
          <w:szCs w:val="16"/>
        </w:rPr>
        <w:t xml:space="preserve">, dokud se nezastaví. Police jsou </w:t>
      </w:r>
      <w:r w:rsidR="00DE1E33" w:rsidRPr="00843434">
        <w:rPr>
          <w:rFonts w:ascii="Arial" w:hAnsi="Arial" w:cs="Arial"/>
          <w:sz w:val="14"/>
          <w:szCs w:val="16"/>
        </w:rPr>
        <w:t>vybaveny</w:t>
      </w:r>
      <w:r w:rsidR="00BB5FA1" w:rsidRPr="00843434">
        <w:rPr>
          <w:rFonts w:ascii="Arial" w:hAnsi="Arial" w:cs="Arial"/>
          <w:sz w:val="14"/>
          <w:szCs w:val="16"/>
        </w:rPr>
        <w:t xml:space="preserve"> nouzovým</w:t>
      </w:r>
      <w:r w:rsidR="009111E1" w:rsidRPr="00843434">
        <w:rPr>
          <w:rFonts w:ascii="Arial" w:hAnsi="Arial" w:cs="Arial"/>
          <w:sz w:val="14"/>
          <w:szCs w:val="16"/>
        </w:rPr>
        <w:t>i</w:t>
      </w:r>
      <w:r w:rsidR="00BB5FA1" w:rsidRPr="00843434">
        <w:rPr>
          <w:rFonts w:ascii="Arial" w:hAnsi="Arial" w:cs="Arial"/>
          <w:sz w:val="14"/>
          <w:szCs w:val="16"/>
        </w:rPr>
        <w:t xml:space="preserve"> </w:t>
      </w:r>
      <w:r w:rsidR="009111E1" w:rsidRPr="00843434">
        <w:rPr>
          <w:rFonts w:ascii="Arial" w:hAnsi="Arial" w:cs="Arial"/>
          <w:sz w:val="14"/>
          <w:szCs w:val="16"/>
        </w:rPr>
        <w:t>zádržemi</w:t>
      </w:r>
      <w:r w:rsidR="00702B06" w:rsidRPr="00843434">
        <w:rPr>
          <w:rFonts w:ascii="Arial" w:hAnsi="Arial" w:cs="Arial"/>
          <w:sz w:val="14"/>
          <w:szCs w:val="16"/>
        </w:rPr>
        <w:t>,</w:t>
      </w:r>
      <w:r w:rsidR="00BB5FA1" w:rsidRPr="00843434">
        <w:rPr>
          <w:rFonts w:ascii="Arial" w:hAnsi="Arial" w:cs="Arial"/>
          <w:sz w:val="14"/>
          <w:szCs w:val="16"/>
        </w:rPr>
        <w:t xml:space="preserve"> aby s</w:t>
      </w:r>
      <w:r w:rsidR="009111E1" w:rsidRPr="00843434">
        <w:rPr>
          <w:rFonts w:ascii="Arial" w:hAnsi="Arial" w:cs="Arial"/>
          <w:sz w:val="14"/>
          <w:szCs w:val="16"/>
        </w:rPr>
        <w:t>e zabránilo jejich přílišnému vy</w:t>
      </w:r>
      <w:r w:rsidR="00BB5FA1" w:rsidRPr="00843434">
        <w:rPr>
          <w:rFonts w:ascii="Arial" w:hAnsi="Arial" w:cs="Arial"/>
          <w:sz w:val="14"/>
          <w:szCs w:val="16"/>
        </w:rPr>
        <w:t>sunutí při nakládání.</w:t>
      </w:r>
    </w:p>
    <w:p w14:paraId="1115C2E3"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0AE24114"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Mn</w:t>
      </w:r>
      <w:r w:rsidR="009111E1" w:rsidRPr="00843434">
        <w:rPr>
          <w:rFonts w:ascii="Arial" w:hAnsi="Arial" w:cs="Arial"/>
          <w:sz w:val="14"/>
          <w:szCs w:val="16"/>
        </w:rPr>
        <w:t>oho lahví se může lišit velikostmi</w:t>
      </w:r>
      <w:r w:rsidRPr="00843434">
        <w:rPr>
          <w:rFonts w:ascii="Arial" w:hAnsi="Arial" w:cs="Arial"/>
          <w:sz w:val="14"/>
          <w:szCs w:val="16"/>
        </w:rPr>
        <w:t xml:space="preserve"> a rozměry. Skutečný počet lahví, které můžete uložit, se proto může lišit.</w:t>
      </w:r>
    </w:p>
    <w:p w14:paraId="24E7621A"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5BAB3E02"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Ka</w:t>
      </w:r>
      <w:r w:rsidR="009111E1" w:rsidRPr="00843434">
        <w:rPr>
          <w:rFonts w:ascii="Arial" w:hAnsi="Arial" w:cs="Arial"/>
          <w:sz w:val="14"/>
          <w:szCs w:val="16"/>
        </w:rPr>
        <w:t>pacita lahví je přibližná maximu</w:t>
      </w:r>
      <w:r w:rsidRPr="00843434">
        <w:rPr>
          <w:rFonts w:ascii="Arial" w:hAnsi="Arial" w:cs="Arial"/>
          <w:sz w:val="14"/>
          <w:szCs w:val="16"/>
        </w:rPr>
        <w:t xml:space="preserve"> při skladování tra</w:t>
      </w:r>
      <w:r w:rsidR="009111E1" w:rsidRPr="00843434">
        <w:rPr>
          <w:rFonts w:ascii="Arial" w:hAnsi="Arial" w:cs="Arial"/>
          <w:sz w:val="14"/>
          <w:szCs w:val="16"/>
        </w:rPr>
        <w:t xml:space="preserve">dičních lahví Bordeaux 750 ml, </w:t>
      </w:r>
      <w:r w:rsidRPr="00843434">
        <w:rPr>
          <w:rFonts w:ascii="Arial" w:hAnsi="Arial" w:cs="Arial"/>
          <w:sz w:val="14"/>
          <w:szCs w:val="16"/>
        </w:rPr>
        <w:t>včetně skladování ve velkém.</w:t>
      </w:r>
    </w:p>
    <w:p w14:paraId="5376C644"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0EA0FBFE" w14:textId="77777777" w:rsidR="00702B06" w:rsidRPr="00843434" w:rsidRDefault="00BB5FA1"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L</w:t>
      </w:r>
      <w:r w:rsidR="00D20B8B">
        <w:rPr>
          <w:rFonts w:ascii="Arial" w:hAnsi="Arial" w:cs="Arial"/>
          <w:sz w:val="14"/>
          <w:szCs w:val="16"/>
        </w:rPr>
        <w:t>a</w:t>
      </w:r>
      <w:r w:rsidRPr="00843434">
        <w:rPr>
          <w:rFonts w:ascii="Arial" w:hAnsi="Arial" w:cs="Arial"/>
          <w:sz w:val="14"/>
          <w:szCs w:val="16"/>
        </w:rPr>
        <w:t>hve s vínem můžete nakládat v jednotlivých řadách nebo stohováním, přičemž dbejte na n</w:t>
      </w:r>
      <w:r w:rsidR="00702B06" w:rsidRPr="00843434">
        <w:rPr>
          <w:rFonts w:ascii="Arial" w:hAnsi="Arial" w:cs="Arial"/>
          <w:sz w:val="14"/>
          <w:szCs w:val="16"/>
        </w:rPr>
        <w:t>ásledující</w:t>
      </w:r>
      <w:r w:rsidR="00D20B8B">
        <w:rPr>
          <w:rFonts w:ascii="Arial" w:hAnsi="Arial" w:cs="Arial"/>
          <w:sz w:val="14"/>
          <w:szCs w:val="16"/>
        </w:rPr>
        <w:t>:</w:t>
      </w:r>
    </w:p>
    <w:p w14:paraId="50EFF838" w14:textId="77777777" w:rsidR="00BB5FA1" w:rsidRPr="00D20B8B" w:rsidRDefault="00D20B8B"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Pr>
          <w:rFonts w:ascii="Arial" w:hAnsi="Arial" w:cs="Arial"/>
          <w:sz w:val="14"/>
          <w:szCs w:val="16"/>
        </w:rPr>
        <w:t>P</w:t>
      </w:r>
      <w:r w:rsidR="00BB5FA1" w:rsidRPr="00D20B8B">
        <w:rPr>
          <w:rFonts w:ascii="Arial" w:hAnsi="Arial" w:cs="Arial"/>
          <w:sz w:val="14"/>
          <w:szCs w:val="16"/>
        </w:rPr>
        <w:t xml:space="preserve">okud nemáte dostatek lahví k naplnění </w:t>
      </w:r>
      <w:r w:rsidR="00702B06" w:rsidRPr="00D20B8B">
        <w:rPr>
          <w:rFonts w:ascii="Arial" w:hAnsi="Arial" w:cs="Arial"/>
          <w:sz w:val="14"/>
          <w:szCs w:val="16"/>
        </w:rPr>
        <w:t>celé vinotéky</w:t>
      </w:r>
      <w:r w:rsidR="00BB5FA1" w:rsidRPr="00D20B8B">
        <w:rPr>
          <w:rFonts w:ascii="Arial" w:hAnsi="Arial" w:cs="Arial"/>
          <w:sz w:val="14"/>
          <w:szCs w:val="16"/>
        </w:rPr>
        <w:t xml:space="preserve">, je lepší náklad rozložit po </w:t>
      </w:r>
      <w:r w:rsidR="00702B06" w:rsidRPr="00D20B8B">
        <w:rPr>
          <w:rFonts w:ascii="Arial" w:hAnsi="Arial" w:cs="Arial"/>
          <w:sz w:val="14"/>
          <w:szCs w:val="16"/>
        </w:rPr>
        <w:t>vinotéce,</w:t>
      </w:r>
      <w:r w:rsidR="00BB5FA1" w:rsidRPr="00D20B8B">
        <w:rPr>
          <w:rFonts w:ascii="Arial" w:hAnsi="Arial" w:cs="Arial"/>
          <w:sz w:val="14"/>
          <w:szCs w:val="16"/>
        </w:rPr>
        <w:t xml:space="preserve"> abyste se vyhnuli zatížení typu</w:t>
      </w:r>
      <w:r w:rsidR="00702B06" w:rsidRPr="00D20B8B">
        <w:rPr>
          <w:rFonts w:ascii="Arial" w:hAnsi="Arial" w:cs="Arial"/>
          <w:sz w:val="14"/>
          <w:szCs w:val="16"/>
        </w:rPr>
        <w:t xml:space="preserve"> „vše</w:t>
      </w:r>
      <w:r w:rsidR="00BB5FA1" w:rsidRPr="00D20B8B">
        <w:rPr>
          <w:rFonts w:ascii="Arial" w:hAnsi="Arial" w:cs="Arial"/>
          <w:sz w:val="14"/>
          <w:szCs w:val="16"/>
        </w:rPr>
        <w:t xml:space="preserve"> nahoře“ nebo „vše dole“.</w:t>
      </w:r>
    </w:p>
    <w:p w14:paraId="211257FC" w14:textId="77777777" w:rsidR="00BB5FA1" w:rsidRPr="00D20B8B" w:rsidRDefault="00BB5FA1"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D20B8B">
        <w:rPr>
          <w:rFonts w:ascii="Arial" w:hAnsi="Arial" w:cs="Arial"/>
          <w:sz w:val="14"/>
          <w:szCs w:val="16"/>
        </w:rPr>
        <w:t xml:space="preserve">Odstraňte nebo přemístěte nastavitelné dřevěné </w:t>
      </w:r>
      <w:r w:rsidR="00702B06" w:rsidRPr="00D20B8B">
        <w:rPr>
          <w:rFonts w:ascii="Arial" w:hAnsi="Arial" w:cs="Arial"/>
          <w:sz w:val="14"/>
          <w:szCs w:val="16"/>
        </w:rPr>
        <w:t>police</w:t>
      </w:r>
      <w:r w:rsidRPr="00D20B8B">
        <w:rPr>
          <w:rFonts w:ascii="Arial" w:hAnsi="Arial" w:cs="Arial"/>
          <w:sz w:val="14"/>
          <w:szCs w:val="16"/>
        </w:rPr>
        <w:t xml:space="preserve">, aby se do nich vešly větší typy </w:t>
      </w:r>
      <w:r w:rsidRPr="00D20B8B">
        <w:rPr>
          <w:rFonts w:ascii="Arial" w:hAnsi="Arial" w:cs="Arial"/>
          <w:sz w:val="14"/>
          <w:szCs w:val="16"/>
        </w:rPr>
        <w:t xml:space="preserve">lahví, nebo </w:t>
      </w:r>
      <w:r w:rsidR="00702B06" w:rsidRPr="00D20B8B">
        <w:rPr>
          <w:rFonts w:ascii="Arial" w:hAnsi="Arial" w:cs="Arial"/>
          <w:sz w:val="14"/>
          <w:szCs w:val="16"/>
        </w:rPr>
        <w:t xml:space="preserve">v případě potřeby </w:t>
      </w:r>
      <w:r w:rsidRPr="00D20B8B">
        <w:rPr>
          <w:rFonts w:ascii="Arial" w:hAnsi="Arial" w:cs="Arial"/>
          <w:sz w:val="14"/>
          <w:szCs w:val="16"/>
        </w:rPr>
        <w:t xml:space="preserve">zvyšte kapacitu </w:t>
      </w:r>
      <w:r w:rsidR="00702B06" w:rsidRPr="00D20B8B">
        <w:rPr>
          <w:rFonts w:ascii="Arial" w:hAnsi="Arial" w:cs="Arial"/>
          <w:sz w:val="14"/>
          <w:szCs w:val="16"/>
        </w:rPr>
        <w:t>vinotéky</w:t>
      </w:r>
      <w:r w:rsidRPr="00D20B8B">
        <w:rPr>
          <w:rFonts w:ascii="Arial" w:hAnsi="Arial" w:cs="Arial"/>
          <w:sz w:val="14"/>
          <w:szCs w:val="16"/>
        </w:rPr>
        <w:t xml:space="preserve"> </w:t>
      </w:r>
      <w:r w:rsidR="00702B06" w:rsidRPr="00D20B8B">
        <w:rPr>
          <w:rFonts w:ascii="Arial" w:hAnsi="Arial" w:cs="Arial"/>
          <w:sz w:val="14"/>
          <w:szCs w:val="16"/>
        </w:rPr>
        <w:t>stohováním vína.</w:t>
      </w:r>
      <w:r w:rsidRPr="00D20B8B">
        <w:rPr>
          <w:rFonts w:ascii="Arial" w:hAnsi="Arial" w:cs="Arial"/>
          <w:sz w:val="14"/>
          <w:szCs w:val="16"/>
        </w:rPr>
        <w:t xml:space="preserve"> (Viz Vyjmutí polic)</w:t>
      </w:r>
    </w:p>
    <w:p w14:paraId="57C617A4" w14:textId="77777777" w:rsidR="00BB5FA1" w:rsidRPr="00D20B8B" w:rsidRDefault="00BB5FA1"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D20B8B">
        <w:rPr>
          <w:rFonts w:ascii="Arial" w:hAnsi="Arial" w:cs="Arial"/>
          <w:sz w:val="14"/>
          <w:szCs w:val="16"/>
        </w:rPr>
        <w:t>Mezi stěnami a lahvemi udržujte malé mezery, aby byla umožněna cirkulace vzduchu. Stejně jako v podzemním sklepě je důležitá cirkulace vzduchu, aby se zabránilo plísním a podpořila se lepší homogenita teploty.</w:t>
      </w:r>
    </w:p>
    <w:p w14:paraId="6585D826" w14:textId="77777777" w:rsidR="00BB5FA1" w:rsidRPr="00D20B8B" w:rsidRDefault="00BB5FA1"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D20B8B">
        <w:rPr>
          <w:rFonts w:ascii="Arial" w:hAnsi="Arial" w:cs="Arial"/>
          <w:sz w:val="14"/>
          <w:szCs w:val="16"/>
        </w:rPr>
        <w:t xml:space="preserve">Pro usnadnění cirkulace vzduchu </w:t>
      </w:r>
      <w:r w:rsidR="00702B06" w:rsidRPr="00D20B8B">
        <w:rPr>
          <w:rFonts w:ascii="Arial" w:hAnsi="Arial" w:cs="Arial"/>
          <w:sz w:val="14"/>
          <w:szCs w:val="16"/>
        </w:rPr>
        <w:t xml:space="preserve">vinotéku </w:t>
      </w:r>
      <w:r w:rsidRPr="00D20B8B">
        <w:rPr>
          <w:rFonts w:ascii="Arial" w:hAnsi="Arial" w:cs="Arial"/>
          <w:sz w:val="14"/>
          <w:szCs w:val="16"/>
        </w:rPr>
        <w:t>nepřetěžujte.</w:t>
      </w:r>
    </w:p>
    <w:p w14:paraId="5AC22762" w14:textId="77777777" w:rsidR="00BB5FA1" w:rsidRPr="00D20B8B" w:rsidRDefault="00BB5FA1"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D20B8B">
        <w:rPr>
          <w:rFonts w:ascii="Arial" w:hAnsi="Arial" w:cs="Arial"/>
          <w:sz w:val="14"/>
          <w:szCs w:val="16"/>
        </w:rPr>
        <w:t>Lahve položte naplocho tak, aby korkové zátky mohly být uvnitř vlhké a aby se do lahví nedostal vzduch.</w:t>
      </w:r>
    </w:p>
    <w:p w14:paraId="656DC4EC" w14:textId="77777777" w:rsidR="00BB5FA1" w:rsidRPr="00D20B8B" w:rsidRDefault="00BB5FA1"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D20B8B">
        <w:rPr>
          <w:rFonts w:ascii="Arial" w:hAnsi="Arial" w:cs="Arial"/>
          <w:sz w:val="14"/>
          <w:szCs w:val="16"/>
        </w:rPr>
        <w:t>Neblokujte vnitřní ventilátory (umístěné uvnitř na zadním panelu jednotky).</w:t>
      </w:r>
    </w:p>
    <w:p w14:paraId="3F288845" w14:textId="77777777" w:rsidR="00BB5FA1" w:rsidRPr="00D20B8B" w:rsidRDefault="00702B06"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D20B8B">
        <w:rPr>
          <w:rFonts w:ascii="Arial" w:hAnsi="Arial" w:cs="Arial"/>
          <w:sz w:val="14"/>
          <w:szCs w:val="16"/>
        </w:rPr>
        <w:t>Zamezte přenosu choroboplodných zárodků</w:t>
      </w:r>
      <w:r w:rsidR="007A4BBC">
        <w:rPr>
          <w:rFonts w:ascii="Arial" w:hAnsi="Arial" w:cs="Arial"/>
          <w:sz w:val="14"/>
          <w:szCs w:val="16"/>
        </w:rPr>
        <w:t>. V </w:t>
      </w:r>
      <w:r w:rsidR="00BB5FA1" w:rsidRPr="00D20B8B">
        <w:rPr>
          <w:rFonts w:ascii="Arial" w:hAnsi="Arial" w:cs="Arial"/>
          <w:sz w:val="14"/>
          <w:szCs w:val="16"/>
        </w:rPr>
        <w:t>jednotce skladujte pouze víno, ab</w:t>
      </w:r>
      <w:r w:rsidRPr="00D20B8B">
        <w:rPr>
          <w:rFonts w:ascii="Arial" w:hAnsi="Arial" w:cs="Arial"/>
          <w:sz w:val="14"/>
          <w:szCs w:val="16"/>
        </w:rPr>
        <w:t>y bylo zajištěno, že prostředí bude</w:t>
      </w:r>
      <w:r w:rsidR="00BB5FA1" w:rsidRPr="00D20B8B">
        <w:rPr>
          <w:rFonts w:ascii="Arial" w:hAnsi="Arial" w:cs="Arial"/>
          <w:sz w:val="14"/>
          <w:szCs w:val="16"/>
        </w:rPr>
        <w:t xml:space="preserve"> bez zápachu.</w:t>
      </w:r>
    </w:p>
    <w:p w14:paraId="1100A68C" w14:textId="77777777" w:rsidR="00BB5FA1" w:rsidRPr="00D20B8B" w:rsidRDefault="00BB5FA1"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D20B8B">
        <w:rPr>
          <w:rFonts w:ascii="Arial" w:hAnsi="Arial" w:cs="Arial"/>
          <w:sz w:val="14"/>
          <w:szCs w:val="16"/>
        </w:rPr>
        <w:t xml:space="preserve">Víno skladujte pouze v neotevřených lahvích. Skladování otevřených lahví může </w:t>
      </w:r>
      <w:r w:rsidR="007A4BBC">
        <w:rPr>
          <w:rFonts w:ascii="Arial" w:hAnsi="Arial" w:cs="Arial"/>
          <w:sz w:val="14"/>
          <w:szCs w:val="16"/>
        </w:rPr>
        <w:t>vést k </w:t>
      </w:r>
      <w:r w:rsidRPr="00D20B8B">
        <w:rPr>
          <w:rFonts w:ascii="Arial" w:hAnsi="Arial" w:cs="Arial"/>
          <w:sz w:val="14"/>
          <w:szCs w:val="16"/>
        </w:rPr>
        <w:t>rozlití.</w:t>
      </w:r>
    </w:p>
    <w:p w14:paraId="6101F66A"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23572B22"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621E7D08" w14:textId="77777777" w:rsidR="00BB5FA1" w:rsidRPr="00D20B8B" w:rsidRDefault="00BB5FA1" w:rsidP="00EE1652">
      <w:pPr>
        <w:autoSpaceDE w:val="0"/>
        <w:autoSpaceDN w:val="0"/>
        <w:adjustRightInd w:val="0"/>
        <w:spacing w:after="0" w:line="240" w:lineRule="auto"/>
        <w:jc w:val="both"/>
        <w:rPr>
          <w:rFonts w:ascii="Arial" w:hAnsi="Arial" w:cs="Arial"/>
          <w:b/>
          <w:sz w:val="16"/>
          <w:szCs w:val="16"/>
        </w:rPr>
      </w:pPr>
      <w:r w:rsidRPr="00D20B8B">
        <w:rPr>
          <w:rFonts w:ascii="Arial" w:hAnsi="Arial" w:cs="Arial"/>
          <w:b/>
          <w:sz w:val="16"/>
          <w:szCs w:val="16"/>
        </w:rPr>
        <w:t>PROVOZNÍ HLUKY</w:t>
      </w:r>
    </w:p>
    <w:p w14:paraId="46AF9943"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599774C2"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Jednotka je chlazena kompresorem (chladicí agregát). Kompresor čerpá chladicí kapalinu přes chladicí systém a </w:t>
      </w:r>
      <w:r w:rsidR="00702B06" w:rsidRPr="00843434">
        <w:rPr>
          <w:rFonts w:ascii="Arial" w:hAnsi="Arial" w:cs="Arial"/>
          <w:sz w:val="14"/>
          <w:szCs w:val="16"/>
        </w:rPr>
        <w:t xml:space="preserve">to </w:t>
      </w:r>
      <w:r w:rsidRPr="00843434">
        <w:rPr>
          <w:rFonts w:ascii="Arial" w:hAnsi="Arial" w:cs="Arial"/>
          <w:sz w:val="14"/>
          <w:szCs w:val="16"/>
        </w:rPr>
        <w:t>vytváří provozní hluk. I když se kompresor vypne, zvuky způsobené změnami teploty a tlaku jsou nevyhnutelné. Provozní hluk bude nejvíce slyšitelný ihned po zap</w:t>
      </w:r>
      <w:r w:rsidR="00702B06" w:rsidRPr="00843434">
        <w:rPr>
          <w:rFonts w:ascii="Arial" w:hAnsi="Arial" w:cs="Arial"/>
          <w:sz w:val="14"/>
          <w:szCs w:val="16"/>
        </w:rPr>
        <w:t xml:space="preserve">nutí kompresoru. S pokračující dobou provozu </w:t>
      </w:r>
      <w:r w:rsidRPr="00843434">
        <w:rPr>
          <w:rFonts w:ascii="Arial" w:hAnsi="Arial" w:cs="Arial"/>
          <w:sz w:val="14"/>
          <w:szCs w:val="16"/>
        </w:rPr>
        <w:t>se ztiší.</w:t>
      </w:r>
    </w:p>
    <w:p w14:paraId="22671304"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67514071"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Následující zvuky jsou normální a čas od času se objevují:</w:t>
      </w:r>
    </w:p>
    <w:p w14:paraId="33220D89" w14:textId="77777777" w:rsidR="00BB5FA1" w:rsidRPr="00D20B8B" w:rsidRDefault="00BB5FA1"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D20B8B">
        <w:rPr>
          <w:rFonts w:ascii="Arial" w:hAnsi="Arial" w:cs="Arial"/>
          <w:sz w:val="14"/>
          <w:szCs w:val="16"/>
        </w:rPr>
        <w:t xml:space="preserve">Bublavý zvuk způsobený chladivem proudícím </w:t>
      </w:r>
      <w:r w:rsidR="00D20B8B">
        <w:rPr>
          <w:rFonts w:ascii="Arial" w:hAnsi="Arial" w:cs="Arial"/>
          <w:sz w:val="14"/>
          <w:szCs w:val="16"/>
        </w:rPr>
        <w:t>potrubím</w:t>
      </w:r>
      <w:r w:rsidRPr="00D20B8B">
        <w:rPr>
          <w:rFonts w:ascii="Arial" w:hAnsi="Arial" w:cs="Arial"/>
          <w:sz w:val="14"/>
          <w:szCs w:val="16"/>
        </w:rPr>
        <w:t xml:space="preserve"> spotřebiče,</w:t>
      </w:r>
    </w:p>
    <w:p w14:paraId="3C6E1C7B" w14:textId="77777777" w:rsidR="00BB5FA1" w:rsidRPr="00D20B8B" w:rsidRDefault="00BB5FA1"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D20B8B">
        <w:rPr>
          <w:rFonts w:ascii="Arial" w:hAnsi="Arial" w:cs="Arial"/>
          <w:sz w:val="14"/>
          <w:szCs w:val="16"/>
        </w:rPr>
        <w:t>Bzučivý zvuk vydávaný kompresorem motoru. Tento hluk může na krátkou dobu zesílit, když se motor zapíná.</w:t>
      </w:r>
    </w:p>
    <w:p w14:paraId="6747811C" w14:textId="77777777" w:rsidR="00BB5FA1" w:rsidRPr="00D20B8B" w:rsidRDefault="00BB5FA1"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sidRPr="00D20B8B">
        <w:rPr>
          <w:rFonts w:ascii="Arial" w:hAnsi="Arial" w:cs="Arial"/>
          <w:sz w:val="14"/>
          <w:szCs w:val="16"/>
        </w:rPr>
        <w:t xml:space="preserve">Praskání/praskání, které je </w:t>
      </w:r>
      <w:r w:rsidR="00D20B8B">
        <w:rPr>
          <w:rFonts w:ascii="Arial" w:hAnsi="Arial" w:cs="Arial"/>
          <w:sz w:val="14"/>
          <w:szCs w:val="16"/>
        </w:rPr>
        <w:t>způsobeno</w:t>
      </w:r>
      <w:r w:rsidRPr="00D20B8B">
        <w:rPr>
          <w:rFonts w:ascii="Arial" w:hAnsi="Arial" w:cs="Arial"/>
          <w:sz w:val="14"/>
          <w:szCs w:val="16"/>
        </w:rPr>
        <w:t xml:space="preserve"> smršťování a rozpínání materiálů v důsledku teplotních změn,</w:t>
      </w:r>
    </w:p>
    <w:p w14:paraId="3D30F4A0" w14:textId="77777777" w:rsidR="00BB5FA1" w:rsidRPr="00D20B8B" w:rsidRDefault="00D20B8B" w:rsidP="002C472C">
      <w:pPr>
        <w:pStyle w:val="Odstavecseseznamem"/>
        <w:numPr>
          <w:ilvl w:val="0"/>
          <w:numId w:val="24"/>
        </w:numPr>
        <w:autoSpaceDE w:val="0"/>
        <w:autoSpaceDN w:val="0"/>
        <w:adjustRightInd w:val="0"/>
        <w:spacing w:after="0" w:line="240" w:lineRule="auto"/>
        <w:jc w:val="both"/>
        <w:rPr>
          <w:rFonts w:ascii="Arial" w:hAnsi="Arial" w:cs="Arial"/>
          <w:sz w:val="14"/>
          <w:szCs w:val="16"/>
        </w:rPr>
      </w:pPr>
      <w:r>
        <w:rPr>
          <w:rFonts w:ascii="Arial" w:hAnsi="Arial" w:cs="Arial"/>
          <w:sz w:val="14"/>
          <w:szCs w:val="16"/>
        </w:rPr>
        <w:t xml:space="preserve">Zvuk chodu ventilátoru, který zajišťuje </w:t>
      </w:r>
      <w:r w:rsidR="00BB5FA1" w:rsidRPr="00D20B8B">
        <w:rPr>
          <w:rFonts w:ascii="Arial" w:hAnsi="Arial" w:cs="Arial"/>
          <w:sz w:val="14"/>
          <w:szCs w:val="16"/>
        </w:rPr>
        <w:t>cirkulaci vzduchu ve vinotéce.</w:t>
      </w:r>
    </w:p>
    <w:p w14:paraId="1A2575B8"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2A21D449"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Neobvyklý hluk je obvykle výsledkem nesprávné instalace. </w:t>
      </w:r>
      <w:r w:rsidR="00D20B8B">
        <w:rPr>
          <w:rFonts w:ascii="Arial" w:hAnsi="Arial" w:cs="Arial"/>
          <w:sz w:val="14"/>
          <w:szCs w:val="16"/>
        </w:rPr>
        <w:t>Potrubí</w:t>
      </w:r>
      <w:r w:rsidRPr="00843434">
        <w:rPr>
          <w:rFonts w:ascii="Arial" w:hAnsi="Arial" w:cs="Arial"/>
          <w:sz w:val="14"/>
          <w:szCs w:val="16"/>
        </w:rPr>
        <w:t xml:space="preserve"> se za žádných okolností nesmí dostat do kontaktu se stěnou, jiným nábytkem nebo jinými hadičkami.</w:t>
      </w:r>
    </w:p>
    <w:p w14:paraId="6ED9B016" w14:textId="77777777" w:rsidR="00BB5FA1" w:rsidRPr="00843434" w:rsidRDefault="00BB5FA1" w:rsidP="00EE1652">
      <w:pPr>
        <w:autoSpaceDE w:val="0"/>
        <w:autoSpaceDN w:val="0"/>
        <w:adjustRightInd w:val="0"/>
        <w:spacing w:after="0" w:line="240" w:lineRule="auto"/>
        <w:jc w:val="both"/>
        <w:rPr>
          <w:rFonts w:ascii="Arial" w:hAnsi="Arial" w:cs="Arial"/>
          <w:sz w:val="14"/>
          <w:szCs w:val="16"/>
        </w:rPr>
      </w:pPr>
    </w:p>
    <w:p w14:paraId="30452558" w14:textId="77777777" w:rsidR="002B7224" w:rsidRPr="00843434" w:rsidRDefault="002B7224"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Pokud je jednotka instalována v otevřené kuchyni nebo v dělicích stěnách, bude hladina provozního hluku slyšet více. To je však dáno okolní architekturou a ne jednotkou.</w:t>
      </w:r>
    </w:p>
    <w:p w14:paraId="67B6636E" w14:textId="77777777" w:rsidR="002B7224" w:rsidRPr="00843434" w:rsidRDefault="002B7224" w:rsidP="00EE1652">
      <w:pPr>
        <w:autoSpaceDE w:val="0"/>
        <w:autoSpaceDN w:val="0"/>
        <w:adjustRightInd w:val="0"/>
        <w:spacing w:after="0" w:line="240" w:lineRule="auto"/>
        <w:jc w:val="both"/>
        <w:rPr>
          <w:rFonts w:ascii="Arial" w:hAnsi="Arial" w:cs="Arial"/>
          <w:sz w:val="14"/>
          <w:szCs w:val="16"/>
        </w:rPr>
      </w:pPr>
    </w:p>
    <w:p w14:paraId="5B115138" w14:textId="77777777" w:rsidR="002B7224" w:rsidRPr="00843434" w:rsidRDefault="002B7224"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Vnímání hluku jednotlivcem j</w:t>
      </w:r>
      <w:r w:rsidR="007A4BBC">
        <w:rPr>
          <w:rFonts w:ascii="Arial" w:hAnsi="Arial" w:cs="Arial"/>
          <w:sz w:val="14"/>
          <w:szCs w:val="16"/>
        </w:rPr>
        <w:t>e přímo spojeno s </w:t>
      </w:r>
      <w:r w:rsidRPr="00843434">
        <w:rPr>
          <w:rFonts w:ascii="Arial" w:hAnsi="Arial" w:cs="Arial"/>
          <w:sz w:val="14"/>
          <w:szCs w:val="16"/>
        </w:rPr>
        <w:t>prostředím, ve kterém se jednotka nachází, a také s konkrétním typem</w:t>
      </w:r>
      <w:r w:rsidR="007A4BBC">
        <w:rPr>
          <w:rFonts w:ascii="Arial" w:hAnsi="Arial" w:cs="Arial"/>
          <w:sz w:val="14"/>
          <w:szCs w:val="16"/>
        </w:rPr>
        <w:t xml:space="preserve"> modelu. Naše spotřebiče jsou v </w:t>
      </w:r>
      <w:r w:rsidRPr="00843434">
        <w:rPr>
          <w:rFonts w:ascii="Arial" w:hAnsi="Arial" w:cs="Arial"/>
          <w:sz w:val="14"/>
          <w:szCs w:val="16"/>
        </w:rPr>
        <w:t xml:space="preserve">souladu s mezinárodními standardy pro takové spotřebiče a v souladu s nejnovějším technickým vývojem. Pamatujte však, že hluku kompresoru </w:t>
      </w:r>
      <w:r w:rsidR="007A4BBC">
        <w:rPr>
          <w:rFonts w:ascii="Arial" w:hAnsi="Arial" w:cs="Arial"/>
          <w:sz w:val="14"/>
          <w:szCs w:val="16"/>
        </w:rPr>
        <w:t>a </w:t>
      </w:r>
      <w:r w:rsidRPr="00843434">
        <w:rPr>
          <w:rFonts w:ascii="Arial" w:hAnsi="Arial" w:cs="Arial"/>
          <w:sz w:val="14"/>
          <w:szCs w:val="16"/>
        </w:rPr>
        <w:t>chladicí kapaliny cirkulující v systému se nelze vyhnout.</w:t>
      </w:r>
    </w:p>
    <w:p w14:paraId="4265BE84" w14:textId="77777777" w:rsidR="008A0CB2" w:rsidRDefault="008A0CB2" w:rsidP="007A4BBC">
      <w:pPr>
        <w:autoSpaceDE w:val="0"/>
        <w:autoSpaceDN w:val="0"/>
        <w:adjustRightInd w:val="0"/>
        <w:spacing w:after="0" w:line="240" w:lineRule="auto"/>
        <w:rPr>
          <w:rFonts w:ascii="Arial" w:hAnsi="Arial" w:cs="Arial"/>
          <w:b/>
          <w:sz w:val="16"/>
          <w:szCs w:val="16"/>
        </w:rPr>
      </w:pPr>
    </w:p>
    <w:p w14:paraId="544A9A61" w14:textId="77777777" w:rsidR="008A0CB2" w:rsidRDefault="008A0CB2" w:rsidP="007A4BBC">
      <w:pPr>
        <w:autoSpaceDE w:val="0"/>
        <w:autoSpaceDN w:val="0"/>
        <w:adjustRightInd w:val="0"/>
        <w:spacing w:after="0" w:line="240" w:lineRule="auto"/>
        <w:rPr>
          <w:rFonts w:ascii="Arial" w:hAnsi="Arial" w:cs="Arial"/>
          <w:b/>
          <w:sz w:val="16"/>
          <w:szCs w:val="16"/>
        </w:rPr>
      </w:pPr>
    </w:p>
    <w:p w14:paraId="4D115F91" w14:textId="77777777" w:rsidR="002B7224" w:rsidRPr="00D20B8B" w:rsidRDefault="002B7224" w:rsidP="007A4BBC">
      <w:pPr>
        <w:autoSpaceDE w:val="0"/>
        <w:autoSpaceDN w:val="0"/>
        <w:adjustRightInd w:val="0"/>
        <w:spacing w:after="0" w:line="240" w:lineRule="auto"/>
        <w:rPr>
          <w:rFonts w:ascii="Arial" w:hAnsi="Arial" w:cs="Arial"/>
          <w:b/>
          <w:sz w:val="16"/>
          <w:szCs w:val="16"/>
        </w:rPr>
      </w:pPr>
      <w:r w:rsidRPr="00D20B8B">
        <w:rPr>
          <w:rFonts w:ascii="Arial" w:hAnsi="Arial" w:cs="Arial"/>
          <w:b/>
          <w:sz w:val="16"/>
          <w:szCs w:val="16"/>
        </w:rPr>
        <w:lastRenderedPageBreak/>
        <w:t>ODMRAZOVÁNÍ / HYGROMETRIE / VĚTRÁNÍ</w:t>
      </w:r>
    </w:p>
    <w:p w14:paraId="2E8C1FD5" w14:textId="77777777" w:rsidR="002B7224" w:rsidRPr="00843434" w:rsidRDefault="002B7224" w:rsidP="00EE1652">
      <w:pPr>
        <w:autoSpaceDE w:val="0"/>
        <w:autoSpaceDN w:val="0"/>
        <w:adjustRightInd w:val="0"/>
        <w:spacing w:after="0" w:line="240" w:lineRule="auto"/>
        <w:jc w:val="both"/>
        <w:rPr>
          <w:rFonts w:ascii="Arial" w:hAnsi="Arial" w:cs="Arial"/>
          <w:sz w:val="14"/>
          <w:szCs w:val="16"/>
        </w:rPr>
      </w:pPr>
    </w:p>
    <w:p w14:paraId="50AE0645" w14:textId="77777777" w:rsidR="002B7224" w:rsidRPr="00843434" w:rsidRDefault="002B7224"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Vaše jednotka je navržena se systémem automatického odmrazování. Během „</w:t>
      </w:r>
      <w:r w:rsidR="0046175B" w:rsidRPr="00843434">
        <w:rPr>
          <w:rFonts w:ascii="Arial" w:hAnsi="Arial" w:cs="Arial"/>
          <w:sz w:val="14"/>
          <w:szCs w:val="16"/>
        </w:rPr>
        <w:t>provozních přestávek</w:t>
      </w:r>
      <w:r w:rsidRPr="00843434">
        <w:rPr>
          <w:rFonts w:ascii="Arial" w:hAnsi="Arial" w:cs="Arial"/>
          <w:sz w:val="14"/>
          <w:szCs w:val="16"/>
        </w:rPr>
        <w:t>“ se výparník za zadní stěnou jednotky automaticky odmrazuje. Kondenzát se shromažďuje v odtokovém žlabu za zadní stěnou jednotky a část odtéká odtokovým otvorem do odkapávací misky u/nad kompresorem. Teplo se přenáší z výtlačného potrubí nebo kompresoru a odpařuje veškerý kon</w:t>
      </w:r>
      <w:r w:rsidR="00D20B8B">
        <w:rPr>
          <w:rFonts w:ascii="Arial" w:hAnsi="Arial" w:cs="Arial"/>
          <w:sz w:val="14"/>
          <w:szCs w:val="16"/>
        </w:rPr>
        <w:t>denzát, který se nashromáždil v odkapávací misce</w:t>
      </w:r>
      <w:r w:rsidRPr="00843434">
        <w:rPr>
          <w:rFonts w:ascii="Arial" w:hAnsi="Arial" w:cs="Arial"/>
          <w:sz w:val="14"/>
          <w:szCs w:val="16"/>
        </w:rPr>
        <w:t xml:space="preserve">. Část </w:t>
      </w:r>
      <w:r w:rsidR="007A4BBC">
        <w:rPr>
          <w:rFonts w:ascii="Arial" w:hAnsi="Arial" w:cs="Arial"/>
          <w:sz w:val="14"/>
          <w:szCs w:val="16"/>
        </w:rPr>
        <w:t>zbývající vody se shromažďuje v </w:t>
      </w:r>
      <w:r w:rsidRPr="00843434">
        <w:rPr>
          <w:rFonts w:ascii="Arial" w:hAnsi="Arial" w:cs="Arial"/>
          <w:sz w:val="14"/>
          <w:szCs w:val="16"/>
        </w:rPr>
        <w:t>jednotce pro účely zajištění vlhkosti.</w:t>
      </w:r>
    </w:p>
    <w:p w14:paraId="3F336161" w14:textId="77777777" w:rsidR="002B7224" w:rsidRPr="00843434" w:rsidRDefault="002B7224" w:rsidP="00EE1652">
      <w:pPr>
        <w:autoSpaceDE w:val="0"/>
        <w:autoSpaceDN w:val="0"/>
        <w:adjustRightInd w:val="0"/>
        <w:spacing w:after="0" w:line="240" w:lineRule="auto"/>
        <w:jc w:val="both"/>
        <w:rPr>
          <w:rFonts w:ascii="Arial" w:hAnsi="Arial" w:cs="Arial"/>
          <w:sz w:val="14"/>
          <w:szCs w:val="16"/>
        </w:rPr>
      </w:pPr>
    </w:p>
    <w:p w14:paraId="312B97B0" w14:textId="77777777" w:rsidR="002B7224" w:rsidRPr="00843434" w:rsidRDefault="002B7224"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Tento systém umožňuje vytvoření správné úrovně vlhkosti uvnitř vaší jednotky, kterou vyžaduje přírodní korek pro </w:t>
      </w:r>
      <w:r w:rsidR="007A4BBC">
        <w:rPr>
          <w:rFonts w:ascii="Arial" w:hAnsi="Arial" w:cs="Arial"/>
          <w:sz w:val="14"/>
          <w:szCs w:val="16"/>
        </w:rPr>
        <w:t>udržení dlouhodobého utěsnění a </w:t>
      </w:r>
      <w:r w:rsidRPr="00843434">
        <w:rPr>
          <w:rFonts w:ascii="Arial" w:hAnsi="Arial" w:cs="Arial"/>
          <w:sz w:val="14"/>
          <w:szCs w:val="16"/>
        </w:rPr>
        <w:t xml:space="preserve">poskytuje </w:t>
      </w:r>
      <w:r w:rsidR="0046175B" w:rsidRPr="00843434">
        <w:rPr>
          <w:rFonts w:ascii="Arial" w:hAnsi="Arial" w:cs="Arial"/>
          <w:sz w:val="14"/>
          <w:szCs w:val="16"/>
        </w:rPr>
        <w:t>vitríně</w:t>
      </w:r>
      <w:r w:rsidRPr="00843434">
        <w:rPr>
          <w:rFonts w:ascii="Arial" w:hAnsi="Arial" w:cs="Arial"/>
          <w:sz w:val="14"/>
          <w:szCs w:val="16"/>
        </w:rPr>
        <w:t xml:space="preserve"> přirozené větrání a neustálou cirkulaci vzduchu.</w:t>
      </w:r>
    </w:p>
    <w:p w14:paraId="7066FF6B" w14:textId="77777777" w:rsidR="002B7224" w:rsidRPr="00843434" w:rsidRDefault="002B7224" w:rsidP="00EE1652">
      <w:pPr>
        <w:autoSpaceDE w:val="0"/>
        <w:autoSpaceDN w:val="0"/>
        <w:adjustRightInd w:val="0"/>
        <w:spacing w:after="0" w:line="240" w:lineRule="auto"/>
        <w:jc w:val="both"/>
        <w:rPr>
          <w:rFonts w:ascii="Arial" w:hAnsi="Arial" w:cs="Arial"/>
          <w:sz w:val="14"/>
          <w:szCs w:val="16"/>
        </w:rPr>
      </w:pPr>
    </w:p>
    <w:p w14:paraId="3A61ACD3" w14:textId="77777777" w:rsidR="002B7224" w:rsidRPr="00843434" w:rsidRDefault="002B7224" w:rsidP="00EE1652">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 xml:space="preserve">Spotřebič není zcela utěsněn: přívod čerstvého vzduchu je </w:t>
      </w:r>
      <w:r w:rsidR="0046175B" w:rsidRPr="00843434">
        <w:rPr>
          <w:rFonts w:ascii="Arial" w:hAnsi="Arial" w:cs="Arial"/>
          <w:sz w:val="14"/>
          <w:szCs w:val="16"/>
        </w:rPr>
        <w:t>umožněn</w:t>
      </w:r>
      <w:r w:rsidR="00D20B8B">
        <w:rPr>
          <w:rFonts w:ascii="Arial" w:hAnsi="Arial" w:cs="Arial"/>
          <w:sz w:val="14"/>
          <w:szCs w:val="16"/>
        </w:rPr>
        <w:t xml:space="preserve"> odtokovým potrubím </w:t>
      </w:r>
      <w:r w:rsidRPr="00843434">
        <w:rPr>
          <w:rFonts w:ascii="Arial" w:hAnsi="Arial" w:cs="Arial"/>
          <w:sz w:val="14"/>
          <w:szCs w:val="16"/>
        </w:rPr>
        <w:t xml:space="preserve">a/nebo </w:t>
      </w:r>
      <w:r w:rsidR="00D20B8B">
        <w:rPr>
          <w:rFonts w:ascii="Arial" w:hAnsi="Arial" w:cs="Arial"/>
          <w:sz w:val="14"/>
          <w:szCs w:val="16"/>
        </w:rPr>
        <w:t>potrubím</w:t>
      </w:r>
      <w:r w:rsidRPr="00843434">
        <w:rPr>
          <w:rFonts w:ascii="Arial" w:hAnsi="Arial" w:cs="Arial"/>
          <w:sz w:val="14"/>
          <w:szCs w:val="16"/>
        </w:rPr>
        <w:t xml:space="preserve"> pro výměnu vzduchu. Vzduch cirkuluje skrz jednotku pomocí ventilátoru / ventilátorů a otevřených polic.</w:t>
      </w:r>
    </w:p>
    <w:p w14:paraId="502FE55B" w14:textId="77777777" w:rsidR="002B7224" w:rsidRPr="00843434" w:rsidRDefault="002B7224" w:rsidP="00EE1652">
      <w:pPr>
        <w:autoSpaceDE w:val="0"/>
        <w:autoSpaceDN w:val="0"/>
        <w:adjustRightInd w:val="0"/>
        <w:spacing w:after="0" w:line="240" w:lineRule="auto"/>
        <w:jc w:val="both"/>
        <w:rPr>
          <w:rFonts w:ascii="Arial" w:hAnsi="Arial" w:cs="Arial"/>
          <w:sz w:val="14"/>
          <w:szCs w:val="16"/>
        </w:rPr>
      </w:pPr>
    </w:p>
    <w:p w14:paraId="587EB191" w14:textId="77777777" w:rsidR="007858B6" w:rsidRDefault="007858B6" w:rsidP="00EE1652">
      <w:pPr>
        <w:autoSpaceDE w:val="0"/>
        <w:autoSpaceDN w:val="0"/>
        <w:adjustRightInd w:val="0"/>
        <w:spacing w:after="0" w:line="240" w:lineRule="auto"/>
        <w:jc w:val="both"/>
        <w:rPr>
          <w:rFonts w:ascii="Arial" w:hAnsi="Arial" w:cs="Arial"/>
          <w:sz w:val="14"/>
          <w:szCs w:val="16"/>
        </w:rPr>
      </w:pPr>
      <w:r w:rsidRPr="00EA4388">
        <w:rPr>
          <w:rFonts w:ascii="Arial" w:hAnsi="Arial" w:cs="Arial"/>
          <w:b/>
          <w:sz w:val="14"/>
          <w:szCs w:val="16"/>
        </w:rPr>
        <w:t xml:space="preserve"> </w:t>
      </w:r>
      <w:r w:rsidR="002B7224" w:rsidRPr="00EA4388">
        <w:rPr>
          <w:rFonts w:ascii="Arial" w:hAnsi="Arial" w:cs="Arial"/>
          <w:b/>
          <w:sz w:val="14"/>
          <w:szCs w:val="16"/>
        </w:rPr>
        <w:t>POZNÁMKA</w:t>
      </w:r>
      <w:r w:rsidR="002B7224" w:rsidRPr="00843434">
        <w:rPr>
          <w:rFonts w:ascii="Arial" w:hAnsi="Arial" w:cs="Arial"/>
          <w:sz w:val="14"/>
          <w:szCs w:val="16"/>
        </w:rPr>
        <w:t>: Pokud je jednotka opakovaně otevírána v místě s vysokou teplotou nebo vysokou vlhkostí, může se na výparníku nahromadit námraza.</w:t>
      </w:r>
    </w:p>
    <w:p w14:paraId="0F6EFBE5" w14:textId="77777777" w:rsidR="007858B6" w:rsidRDefault="007858B6" w:rsidP="00EE1652">
      <w:pPr>
        <w:autoSpaceDE w:val="0"/>
        <w:autoSpaceDN w:val="0"/>
        <w:adjustRightInd w:val="0"/>
        <w:spacing w:after="0" w:line="240" w:lineRule="auto"/>
        <w:jc w:val="both"/>
        <w:rPr>
          <w:rFonts w:ascii="Arial" w:hAnsi="Arial" w:cs="Arial"/>
          <w:sz w:val="14"/>
          <w:szCs w:val="16"/>
        </w:rPr>
      </w:pPr>
    </w:p>
    <w:p w14:paraId="2FC2291B" w14:textId="77777777" w:rsidR="007858B6" w:rsidRPr="00843434" w:rsidRDefault="007858B6" w:rsidP="007858B6">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Pokud tato námraza nezmizí do 24 hodin, bude vaše jednotka vyžadovat ruční odmrazování.</w:t>
      </w:r>
    </w:p>
    <w:p w14:paraId="46AFAB07" w14:textId="77777777" w:rsidR="007858B6" w:rsidRPr="00843434" w:rsidRDefault="007858B6" w:rsidP="007858B6">
      <w:pPr>
        <w:autoSpaceDE w:val="0"/>
        <w:autoSpaceDN w:val="0"/>
        <w:adjustRightInd w:val="0"/>
        <w:spacing w:after="0" w:line="240" w:lineRule="auto"/>
        <w:jc w:val="both"/>
        <w:rPr>
          <w:rFonts w:ascii="Arial" w:hAnsi="Arial" w:cs="Arial"/>
          <w:sz w:val="14"/>
          <w:szCs w:val="16"/>
        </w:rPr>
      </w:pPr>
    </w:p>
    <w:p w14:paraId="5C410A8D" w14:textId="77777777" w:rsidR="007858B6" w:rsidRPr="00EA4388" w:rsidRDefault="007858B6" w:rsidP="007858B6">
      <w:pPr>
        <w:autoSpaceDE w:val="0"/>
        <w:autoSpaceDN w:val="0"/>
        <w:adjustRightInd w:val="0"/>
        <w:spacing w:after="0" w:line="240" w:lineRule="auto"/>
        <w:jc w:val="both"/>
        <w:rPr>
          <w:rFonts w:ascii="Arial" w:hAnsi="Arial" w:cs="Arial"/>
          <w:b/>
          <w:sz w:val="16"/>
          <w:szCs w:val="16"/>
        </w:rPr>
      </w:pPr>
      <w:r w:rsidRPr="00EA4388">
        <w:rPr>
          <w:rFonts w:ascii="Arial" w:hAnsi="Arial" w:cs="Arial"/>
          <w:b/>
          <w:sz w:val="16"/>
          <w:szCs w:val="16"/>
        </w:rPr>
        <w:t>TABULKA TEPLOT PODÁVÁNÍ VÍNA</w:t>
      </w:r>
    </w:p>
    <w:p w14:paraId="463EA95A" w14:textId="77777777" w:rsidR="007858B6" w:rsidRPr="00843434" w:rsidRDefault="007858B6" w:rsidP="007858B6">
      <w:pPr>
        <w:autoSpaceDE w:val="0"/>
        <w:autoSpaceDN w:val="0"/>
        <w:adjustRightInd w:val="0"/>
        <w:spacing w:after="0" w:line="240" w:lineRule="auto"/>
        <w:jc w:val="both"/>
        <w:rPr>
          <w:rFonts w:ascii="Arial" w:hAnsi="Arial" w:cs="Arial"/>
          <w:sz w:val="14"/>
          <w:szCs w:val="16"/>
        </w:rPr>
      </w:pPr>
    </w:p>
    <w:p w14:paraId="6CF3AB46" w14:textId="77777777" w:rsidR="007858B6" w:rsidRPr="00843434" w:rsidRDefault="007858B6" w:rsidP="007858B6">
      <w:pPr>
        <w:autoSpaceDE w:val="0"/>
        <w:autoSpaceDN w:val="0"/>
        <w:adjustRightInd w:val="0"/>
        <w:spacing w:after="0" w:line="240" w:lineRule="auto"/>
        <w:jc w:val="both"/>
        <w:rPr>
          <w:rFonts w:ascii="Arial" w:hAnsi="Arial" w:cs="Arial"/>
          <w:sz w:val="14"/>
          <w:szCs w:val="16"/>
        </w:rPr>
      </w:pPr>
      <w:r w:rsidRPr="00843434">
        <w:rPr>
          <w:rFonts w:ascii="Arial" w:hAnsi="Arial" w:cs="Arial"/>
          <w:sz w:val="14"/>
          <w:szCs w:val="16"/>
        </w:rPr>
        <w:t>Všechna vína zrají při stejné teplotě, což je konstantní teplota nastavená mezi 11°C až 14°C. Níže uvedená tabulka ukazuje nejlepší teplotu pro pití různých druhů vína.</w:t>
      </w:r>
    </w:p>
    <w:tbl>
      <w:tblPr>
        <w:tblpPr w:leftFromText="141" w:rightFromText="141" w:vertAnchor="page" w:horzAnchor="margin" w:tblpY="7282"/>
        <w:tblW w:w="3214" w:type="dxa"/>
        <w:tblLook w:val="0000" w:firstRow="0" w:lastRow="0" w:firstColumn="0" w:lastColumn="0" w:noHBand="0" w:noVBand="0"/>
      </w:tblPr>
      <w:tblGrid>
        <w:gridCol w:w="1772"/>
        <w:gridCol w:w="689"/>
        <w:gridCol w:w="753"/>
      </w:tblGrid>
      <w:tr w:rsidR="00041495" w:rsidRPr="00843434" w14:paraId="0154635E" w14:textId="77777777" w:rsidTr="007A4BBC">
        <w:trPr>
          <w:trHeight w:val="177"/>
        </w:trPr>
        <w:tc>
          <w:tcPr>
            <w:tcW w:w="1772" w:type="dxa"/>
            <w:tcBorders>
              <w:top w:val="single" w:sz="4" w:space="0" w:color="auto"/>
              <w:left w:val="single" w:sz="4" w:space="0" w:color="auto"/>
              <w:bottom w:val="single" w:sz="4" w:space="0" w:color="auto"/>
              <w:right w:val="single" w:sz="4" w:space="0" w:color="auto"/>
            </w:tcBorders>
            <w:noWrap/>
            <w:vAlign w:val="center"/>
          </w:tcPr>
          <w:p w14:paraId="5AFE8481" w14:textId="77777777" w:rsidR="00041495" w:rsidRPr="00843434" w:rsidRDefault="00041495" w:rsidP="007A4BBC">
            <w:pPr>
              <w:spacing w:after="0" w:line="276" w:lineRule="auto"/>
              <w:jc w:val="center"/>
              <w:rPr>
                <w:rFonts w:ascii="Arial" w:hAnsi="Arial" w:cs="Arial"/>
                <w:sz w:val="14"/>
                <w:szCs w:val="16"/>
              </w:rPr>
            </w:pPr>
            <w:r w:rsidRPr="00843434">
              <w:rPr>
                <w:rFonts w:ascii="Arial" w:hAnsi="Arial" w:cs="Arial"/>
                <w:sz w:val="14"/>
                <w:szCs w:val="16"/>
              </w:rPr>
              <w:t>Typ vína</w:t>
            </w:r>
          </w:p>
        </w:tc>
        <w:tc>
          <w:tcPr>
            <w:tcW w:w="689" w:type="dxa"/>
            <w:tcBorders>
              <w:top w:val="single" w:sz="4" w:space="0" w:color="auto"/>
              <w:left w:val="nil"/>
              <w:bottom w:val="single" w:sz="4" w:space="0" w:color="auto"/>
              <w:right w:val="single" w:sz="4" w:space="0" w:color="auto"/>
            </w:tcBorders>
            <w:noWrap/>
            <w:vAlign w:val="center"/>
          </w:tcPr>
          <w:p w14:paraId="712E2E3D" w14:textId="77777777" w:rsidR="00041495" w:rsidRPr="00843434" w:rsidRDefault="00041495" w:rsidP="007A4BBC">
            <w:pPr>
              <w:spacing w:after="0" w:line="240" w:lineRule="auto"/>
              <w:jc w:val="center"/>
              <w:rPr>
                <w:rFonts w:ascii="Arial" w:eastAsia="Times New Roman" w:hAnsi="Arial" w:cs="Arial"/>
                <w:sz w:val="14"/>
                <w:szCs w:val="16"/>
              </w:rPr>
            </w:pPr>
            <w:r w:rsidRPr="00843434">
              <w:rPr>
                <w:rFonts w:ascii="Arial" w:hAnsi="Arial" w:cs="Arial"/>
                <w:sz w:val="14"/>
                <w:szCs w:val="16"/>
              </w:rPr>
              <w:t>ºC</w:t>
            </w:r>
          </w:p>
        </w:tc>
        <w:tc>
          <w:tcPr>
            <w:tcW w:w="753" w:type="dxa"/>
            <w:tcBorders>
              <w:top w:val="single" w:sz="2" w:space="0" w:color="auto"/>
              <w:left w:val="nil"/>
              <w:bottom w:val="single" w:sz="4" w:space="0" w:color="auto"/>
              <w:right w:val="single" w:sz="4" w:space="0" w:color="auto"/>
            </w:tcBorders>
          </w:tcPr>
          <w:p w14:paraId="13B0D126" w14:textId="77777777" w:rsidR="00041495" w:rsidRPr="00843434" w:rsidRDefault="00041495" w:rsidP="007A4BBC">
            <w:pPr>
              <w:spacing w:after="0" w:line="240" w:lineRule="auto"/>
              <w:jc w:val="center"/>
              <w:rPr>
                <w:rFonts w:ascii="Arial" w:eastAsia="Times New Roman" w:hAnsi="Arial" w:cs="Arial"/>
                <w:sz w:val="14"/>
                <w:szCs w:val="16"/>
              </w:rPr>
            </w:pPr>
            <w:r w:rsidRPr="00843434">
              <w:rPr>
                <w:rFonts w:ascii="Arial" w:hAnsi="Arial" w:cs="Arial"/>
                <w:sz w:val="14"/>
                <w:szCs w:val="16"/>
              </w:rPr>
              <w:t>ºF</w:t>
            </w:r>
          </w:p>
        </w:tc>
      </w:tr>
      <w:tr w:rsidR="00041495" w:rsidRPr="00843434" w14:paraId="393F7FC2" w14:textId="77777777" w:rsidTr="007A4BBC">
        <w:trPr>
          <w:trHeight w:val="177"/>
        </w:trPr>
        <w:tc>
          <w:tcPr>
            <w:tcW w:w="1772" w:type="dxa"/>
            <w:tcBorders>
              <w:top w:val="single" w:sz="4" w:space="0" w:color="auto"/>
              <w:left w:val="single" w:sz="4" w:space="0" w:color="auto"/>
              <w:bottom w:val="single" w:sz="4" w:space="0" w:color="auto"/>
              <w:right w:val="single" w:sz="4" w:space="0" w:color="auto"/>
            </w:tcBorders>
            <w:noWrap/>
            <w:vAlign w:val="center"/>
          </w:tcPr>
          <w:p w14:paraId="1D74C858" w14:textId="77777777" w:rsidR="00041495" w:rsidRPr="00843434" w:rsidRDefault="00041495" w:rsidP="007A4BBC">
            <w:pPr>
              <w:spacing w:after="0" w:line="276" w:lineRule="auto"/>
              <w:jc w:val="center"/>
              <w:rPr>
                <w:rFonts w:ascii="Arial" w:hAnsi="Arial" w:cs="Arial"/>
                <w:sz w:val="14"/>
                <w:szCs w:val="16"/>
              </w:rPr>
            </w:pPr>
            <w:r w:rsidRPr="00843434">
              <w:rPr>
                <w:rFonts w:ascii="Arial" w:hAnsi="Arial" w:cs="Arial"/>
                <w:sz w:val="14"/>
                <w:szCs w:val="16"/>
              </w:rPr>
              <w:t>Nearchivní šampaňské, Šumivé, Spumante</w:t>
            </w:r>
          </w:p>
        </w:tc>
        <w:tc>
          <w:tcPr>
            <w:tcW w:w="689" w:type="dxa"/>
            <w:tcBorders>
              <w:top w:val="nil"/>
              <w:left w:val="nil"/>
              <w:bottom w:val="single" w:sz="4" w:space="0" w:color="auto"/>
              <w:right w:val="single" w:sz="4" w:space="0" w:color="auto"/>
            </w:tcBorders>
            <w:noWrap/>
            <w:vAlign w:val="center"/>
          </w:tcPr>
          <w:p w14:paraId="24369E7B"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6</w:t>
            </w:r>
          </w:p>
        </w:tc>
        <w:tc>
          <w:tcPr>
            <w:tcW w:w="753" w:type="dxa"/>
            <w:tcBorders>
              <w:top w:val="single" w:sz="4" w:space="0" w:color="auto"/>
              <w:left w:val="nil"/>
              <w:bottom w:val="single" w:sz="4" w:space="0" w:color="auto"/>
              <w:right w:val="single" w:sz="4" w:space="0" w:color="auto"/>
            </w:tcBorders>
            <w:vAlign w:val="center"/>
          </w:tcPr>
          <w:p w14:paraId="5E6A90BD"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43</w:t>
            </w:r>
          </w:p>
        </w:tc>
      </w:tr>
      <w:tr w:rsidR="00041495" w:rsidRPr="00843434" w14:paraId="1A3B33DA" w14:textId="77777777" w:rsidTr="007A4BBC">
        <w:trPr>
          <w:trHeight w:val="177"/>
        </w:trPr>
        <w:tc>
          <w:tcPr>
            <w:tcW w:w="1772" w:type="dxa"/>
            <w:tcBorders>
              <w:top w:val="single" w:sz="4" w:space="0" w:color="auto"/>
              <w:left w:val="single" w:sz="4" w:space="0" w:color="auto"/>
              <w:bottom w:val="single" w:sz="4" w:space="0" w:color="auto"/>
              <w:right w:val="single" w:sz="4" w:space="0" w:color="auto"/>
            </w:tcBorders>
            <w:noWrap/>
            <w:vAlign w:val="center"/>
          </w:tcPr>
          <w:p w14:paraId="54151695" w14:textId="77777777" w:rsidR="00041495" w:rsidRPr="00843434" w:rsidRDefault="00041495" w:rsidP="007A4BBC">
            <w:pPr>
              <w:spacing w:after="0" w:line="276" w:lineRule="auto"/>
              <w:jc w:val="center"/>
              <w:rPr>
                <w:rFonts w:ascii="Arial" w:hAnsi="Arial" w:cs="Arial"/>
                <w:sz w:val="14"/>
                <w:szCs w:val="16"/>
              </w:rPr>
            </w:pPr>
            <w:r w:rsidRPr="00843434">
              <w:rPr>
                <w:rFonts w:ascii="Arial" w:hAnsi="Arial" w:cs="Arial"/>
                <w:sz w:val="14"/>
                <w:szCs w:val="16"/>
              </w:rPr>
              <w:t>Suché bílé Semillon, Sauvignon Blanc</w:t>
            </w:r>
          </w:p>
        </w:tc>
        <w:tc>
          <w:tcPr>
            <w:tcW w:w="689" w:type="dxa"/>
            <w:tcBorders>
              <w:top w:val="nil"/>
              <w:left w:val="nil"/>
              <w:bottom w:val="single" w:sz="4" w:space="0" w:color="auto"/>
              <w:right w:val="single" w:sz="4" w:space="0" w:color="auto"/>
            </w:tcBorders>
            <w:noWrap/>
            <w:vAlign w:val="center"/>
          </w:tcPr>
          <w:p w14:paraId="48103B8E"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8</w:t>
            </w:r>
          </w:p>
        </w:tc>
        <w:tc>
          <w:tcPr>
            <w:tcW w:w="753" w:type="dxa"/>
            <w:tcBorders>
              <w:top w:val="single" w:sz="4" w:space="0" w:color="auto"/>
              <w:left w:val="nil"/>
              <w:bottom w:val="single" w:sz="4" w:space="0" w:color="auto"/>
              <w:right w:val="single" w:sz="4" w:space="0" w:color="auto"/>
            </w:tcBorders>
            <w:vAlign w:val="center"/>
          </w:tcPr>
          <w:p w14:paraId="31C97FDE"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46</w:t>
            </w:r>
          </w:p>
        </w:tc>
      </w:tr>
      <w:tr w:rsidR="00041495" w:rsidRPr="00843434" w14:paraId="51D7D376" w14:textId="77777777" w:rsidTr="007A4BBC">
        <w:trPr>
          <w:trHeight w:val="177"/>
        </w:trPr>
        <w:tc>
          <w:tcPr>
            <w:tcW w:w="1772" w:type="dxa"/>
            <w:tcBorders>
              <w:top w:val="single" w:sz="4" w:space="0" w:color="auto"/>
              <w:left w:val="single" w:sz="4" w:space="0" w:color="auto"/>
              <w:bottom w:val="single" w:sz="4" w:space="0" w:color="auto"/>
              <w:right w:val="single" w:sz="4" w:space="0" w:color="auto"/>
            </w:tcBorders>
            <w:noWrap/>
            <w:vAlign w:val="center"/>
          </w:tcPr>
          <w:p w14:paraId="6C41019E" w14:textId="77777777" w:rsidR="00041495" w:rsidRPr="00843434" w:rsidRDefault="00041495" w:rsidP="007A4BBC">
            <w:pPr>
              <w:spacing w:after="0" w:line="276" w:lineRule="auto"/>
              <w:jc w:val="center"/>
              <w:rPr>
                <w:rFonts w:ascii="Arial" w:eastAsia="Times New Roman" w:hAnsi="Arial" w:cs="Arial"/>
                <w:sz w:val="14"/>
                <w:szCs w:val="16"/>
              </w:rPr>
            </w:pPr>
            <w:r w:rsidRPr="00843434">
              <w:rPr>
                <w:rFonts w:ascii="Arial" w:hAnsi="Arial" w:cs="Arial"/>
                <w:sz w:val="14"/>
                <w:szCs w:val="16"/>
              </w:rPr>
              <w:t>Archivní šampaňské</w:t>
            </w:r>
          </w:p>
        </w:tc>
        <w:tc>
          <w:tcPr>
            <w:tcW w:w="689" w:type="dxa"/>
            <w:tcBorders>
              <w:top w:val="nil"/>
              <w:left w:val="nil"/>
              <w:bottom w:val="single" w:sz="4" w:space="0" w:color="auto"/>
              <w:right w:val="single" w:sz="4" w:space="0" w:color="auto"/>
            </w:tcBorders>
            <w:noWrap/>
            <w:vAlign w:val="center"/>
          </w:tcPr>
          <w:p w14:paraId="14E7F8EC"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10</w:t>
            </w:r>
          </w:p>
        </w:tc>
        <w:tc>
          <w:tcPr>
            <w:tcW w:w="753" w:type="dxa"/>
            <w:tcBorders>
              <w:top w:val="single" w:sz="4" w:space="0" w:color="auto"/>
              <w:left w:val="nil"/>
              <w:bottom w:val="single" w:sz="4" w:space="0" w:color="auto"/>
              <w:right w:val="single" w:sz="4" w:space="0" w:color="auto"/>
            </w:tcBorders>
            <w:vAlign w:val="center"/>
          </w:tcPr>
          <w:p w14:paraId="22452637"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50</w:t>
            </w:r>
          </w:p>
        </w:tc>
      </w:tr>
      <w:tr w:rsidR="00041495" w:rsidRPr="00843434" w14:paraId="4A604FBD" w14:textId="77777777" w:rsidTr="007A4BBC">
        <w:trPr>
          <w:trHeight w:val="69"/>
        </w:trPr>
        <w:tc>
          <w:tcPr>
            <w:tcW w:w="1772" w:type="dxa"/>
            <w:tcBorders>
              <w:top w:val="single" w:sz="4" w:space="0" w:color="auto"/>
              <w:left w:val="single" w:sz="4" w:space="0" w:color="auto"/>
              <w:bottom w:val="single" w:sz="4" w:space="0" w:color="auto"/>
              <w:right w:val="single" w:sz="4" w:space="0" w:color="auto"/>
            </w:tcBorders>
            <w:noWrap/>
            <w:vAlign w:val="center"/>
          </w:tcPr>
          <w:p w14:paraId="5FD83AA5" w14:textId="77777777" w:rsidR="00041495" w:rsidRPr="00843434" w:rsidRDefault="00041495" w:rsidP="007A4BBC">
            <w:pPr>
              <w:spacing w:after="0" w:line="276" w:lineRule="auto"/>
              <w:jc w:val="center"/>
              <w:rPr>
                <w:rFonts w:ascii="Arial" w:eastAsia="Times New Roman" w:hAnsi="Arial" w:cs="Arial"/>
                <w:sz w:val="14"/>
                <w:szCs w:val="16"/>
              </w:rPr>
            </w:pPr>
            <w:r w:rsidRPr="00843434">
              <w:rPr>
                <w:rFonts w:ascii="Arial" w:hAnsi="Arial" w:cs="Arial"/>
                <w:sz w:val="14"/>
                <w:szCs w:val="16"/>
              </w:rPr>
              <w:t>Suché bílé Chardonnay</w:t>
            </w:r>
          </w:p>
        </w:tc>
        <w:tc>
          <w:tcPr>
            <w:tcW w:w="689" w:type="dxa"/>
            <w:tcBorders>
              <w:top w:val="nil"/>
              <w:left w:val="nil"/>
              <w:bottom w:val="single" w:sz="4" w:space="0" w:color="auto"/>
              <w:right w:val="single" w:sz="4" w:space="0" w:color="auto"/>
            </w:tcBorders>
            <w:noWrap/>
            <w:vAlign w:val="center"/>
          </w:tcPr>
          <w:p w14:paraId="054EB18C"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10</w:t>
            </w:r>
          </w:p>
        </w:tc>
        <w:tc>
          <w:tcPr>
            <w:tcW w:w="753" w:type="dxa"/>
            <w:tcBorders>
              <w:top w:val="single" w:sz="4" w:space="0" w:color="auto"/>
              <w:left w:val="nil"/>
              <w:bottom w:val="single" w:sz="4" w:space="0" w:color="auto"/>
              <w:right w:val="single" w:sz="4" w:space="0" w:color="auto"/>
            </w:tcBorders>
            <w:vAlign w:val="center"/>
          </w:tcPr>
          <w:p w14:paraId="36FE0706"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50</w:t>
            </w:r>
          </w:p>
        </w:tc>
      </w:tr>
      <w:tr w:rsidR="00041495" w:rsidRPr="00843434" w14:paraId="13D59108" w14:textId="77777777" w:rsidTr="007A4BBC">
        <w:trPr>
          <w:trHeight w:val="69"/>
        </w:trPr>
        <w:tc>
          <w:tcPr>
            <w:tcW w:w="1772" w:type="dxa"/>
            <w:tcBorders>
              <w:top w:val="single" w:sz="4" w:space="0" w:color="auto"/>
              <w:left w:val="single" w:sz="4" w:space="0" w:color="auto"/>
              <w:bottom w:val="single" w:sz="4" w:space="0" w:color="auto"/>
              <w:right w:val="single" w:sz="4" w:space="0" w:color="auto"/>
            </w:tcBorders>
            <w:noWrap/>
            <w:vAlign w:val="center"/>
          </w:tcPr>
          <w:p w14:paraId="6BDFE857" w14:textId="77777777" w:rsidR="00041495" w:rsidRPr="00843434" w:rsidRDefault="00041495" w:rsidP="007A4BBC">
            <w:pPr>
              <w:spacing w:after="0" w:line="276" w:lineRule="auto"/>
              <w:jc w:val="center"/>
              <w:rPr>
                <w:rFonts w:ascii="Arial" w:eastAsia="Times New Roman" w:hAnsi="Arial" w:cs="Arial"/>
                <w:sz w:val="14"/>
                <w:szCs w:val="16"/>
              </w:rPr>
            </w:pPr>
            <w:r w:rsidRPr="00843434">
              <w:rPr>
                <w:rFonts w:ascii="Arial" w:hAnsi="Arial" w:cs="Arial"/>
                <w:sz w:val="14"/>
                <w:szCs w:val="16"/>
              </w:rPr>
              <w:t>Suché bílé Gewürztraminer, Riesling, Pinot grigio</w:t>
            </w:r>
          </w:p>
        </w:tc>
        <w:tc>
          <w:tcPr>
            <w:tcW w:w="689" w:type="dxa"/>
            <w:tcBorders>
              <w:top w:val="nil"/>
              <w:left w:val="nil"/>
              <w:bottom w:val="single" w:sz="4" w:space="0" w:color="auto"/>
              <w:right w:val="single" w:sz="4" w:space="0" w:color="auto"/>
            </w:tcBorders>
            <w:noWrap/>
            <w:vAlign w:val="center"/>
          </w:tcPr>
          <w:p w14:paraId="07E133EA"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10</w:t>
            </w:r>
          </w:p>
        </w:tc>
        <w:tc>
          <w:tcPr>
            <w:tcW w:w="753" w:type="dxa"/>
            <w:tcBorders>
              <w:top w:val="single" w:sz="4" w:space="0" w:color="auto"/>
              <w:left w:val="nil"/>
              <w:bottom w:val="single" w:sz="4" w:space="0" w:color="auto"/>
              <w:right w:val="single" w:sz="4" w:space="0" w:color="auto"/>
            </w:tcBorders>
            <w:vAlign w:val="center"/>
          </w:tcPr>
          <w:p w14:paraId="65915778"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50</w:t>
            </w:r>
          </w:p>
        </w:tc>
      </w:tr>
      <w:tr w:rsidR="00041495" w:rsidRPr="00843434" w14:paraId="227FCED6" w14:textId="77777777" w:rsidTr="007A4BBC">
        <w:trPr>
          <w:trHeight w:val="69"/>
        </w:trPr>
        <w:tc>
          <w:tcPr>
            <w:tcW w:w="1772" w:type="dxa"/>
            <w:tcBorders>
              <w:top w:val="single" w:sz="4" w:space="0" w:color="auto"/>
              <w:left w:val="single" w:sz="4" w:space="0" w:color="auto"/>
              <w:bottom w:val="single" w:sz="4" w:space="0" w:color="auto"/>
              <w:right w:val="single" w:sz="4" w:space="0" w:color="auto"/>
            </w:tcBorders>
            <w:noWrap/>
            <w:vAlign w:val="center"/>
          </w:tcPr>
          <w:p w14:paraId="03298BBE" w14:textId="77777777" w:rsidR="00041495" w:rsidRPr="00843434" w:rsidRDefault="00041495" w:rsidP="007A4BBC">
            <w:pPr>
              <w:spacing w:after="0" w:line="276" w:lineRule="auto"/>
              <w:jc w:val="center"/>
              <w:rPr>
                <w:rFonts w:ascii="Arial" w:eastAsia="Times New Roman" w:hAnsi="Arial" w:cs="Arial"/>
                <w:sz w:val="14"/>
                <w:szCs w:val="16"/>
              </w:rPr>
            </w:pPr>
            <w:r w:rsidRPr="00843434">
              <w:rPr>
                <w:rFonts w:ascii="Arial" w:hAnsi="Arial" w:cs="Arial"/>
                <w:sz w:val="14"/>
                <w:szCs w:val="16"/>
              </w:rPr>
              <w:t>Sladké bílé Sauternes, Barsac, Montbazillac, Ledové víno, pozdní sběr</w:t>
            </w:r>
          </w:p>
        </w:tc>
        <w:tc>
          <w:tcPr>
            <w:tcW w:w="689" w:type="dxa"/>
            <w:tcBorders>
              <w:top w:val="nil"/>
              <w:left w:val="nil"/>
              <w:bottom w:val="single" w:sz="4" w:space="0" w:color="auto"/>
              <w:right w:val="single" w:sz="4" w:space="0" w:color="auto"/>
            </w:tcBorders>
            <w:noWrap/>
            <w:vAlign w:val="center"/>
          </w:tcPr>
          <w:p w14:paraId="6BE2B576"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10</w:t>
            </w:r>
          </w:p>
        </w:tc>
        <w:tc>
          <w:tcPr>
            <w:tcW w:w="753" w:type="dxa"/>
            <w:tcBorders>
              <w:top w:val="single" w:sz="4" w:space="0" w:color="auto"/>
              <w:left w:val="nil"/>
              <w:bottom w:val="single" w:sz="4" w:space="0" w:color="auto"/>
              <w:right w:val="single" w:sz="4" w:space="0" w:color="auto"/>
            </w:tcBorders>
            <w:vAlign w:val="center"/>
          </w:tcPr>
          <w:p w14:paraId="73586DF9"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50</w:t>
            </w:r>
          </w:p>
        </w:tc>
      </w:tr>
      <w:tr w:rsidR="00041495" w:rsidRPr="00843434" w14:paraId="61C432C5" w14:textId="77777777" w:rsidTr="007A4BBC">
        <w:trPr>
          <w:trHeight w:val="69"/>
        </w:trPr>
        <w:tc>
          <w:tcPr>
            <w:tcW w:w="1772" w:type="dxa"/>
            <w:tcBorders>
              <w:top w:val="single" w:sz="4" w:space="0" w:color="auto"/>
              <w:left w:val="single" w:sz="4" w:space="0" w:color="auto"/>
              <w:bottom w:val="single" w:sz="4" w:space="0" w:color="auto"/>
              <w:right w:val="single" w:sz="4" w:space="0" w:color="auto"/>
            </w:tcBorders>
            <w:noWrap/>
            <w:vAlign w:val="center"/>
          </w:tcPr>
          <w:p w14:paraId="1C2EB871" w14:textId="77777777" w:rsidR="00041495" w:rsidRPr="00843434" w:rsidRDefault="00041495" w:rsidP="007A4BBC">
            <w:pPr>
              <w:spacing w:after="0" w:line="276" w:lineRule="auto"/>
              <w:jc w:val="center"/>
              <w:rPr>
                <w:rFonts w:ascii="Arial" w:eastAsia="Times New Roman" w:hAnsi="Arial" w:cs="Arial"/>
                <w:sz w:val="14"/>
                <w:szCs w:val="16"/>
              </w:rPr>
            </w:pPr>
            <w:r w:rsidRPr="00843434">
              <w:rPr>
                <w:rFonts w:ascii="Arial" w:hAnsi="Arial" w:cs="Arial"/>
                <w:sz w:val="14"/>
                <w:szCs w:val="16"/>
              </w:rPr>
              <w:t>Beaujolais</w:t>
            </w:r>
          </w:p>
        </w:tc>
        <w:tc>
          <w:tcPr>
            <w:tcW w:w="689" w:type="dxa"/>
            <w:tcBorders>
              <w:top w:val="nil"/>
              <w:left w:val="nil"/>
              <w:bottom w:val="single" w:sz="4" w:space="0" w:color="auto"/>
              <w:right w:val="single" w:sz="4" w:space="0" w:color="auto"/>
            </w:tcBorders>
            <w:noWrap/>
            <w:vAlign w:val="center"/>
          </w:tcPr>
          <w:p w14:paraId="47669294"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13</w:t>
            </w:r>
          </w:p>
        </w:tc>
        <w:tc>
          <w:tcPr>
            <w:tcW w:w="753" w:type="dxa"/>
            <w:tcBorders>
              <w:top w:val="single" w:sz="4" w:space="0" w:color="auto"/>
              <w:left w:val="nil"/>
              <w:bottom w:val="single" w:sz="4" w:space="0" w:color="auto"/>
              <w:right w:val="single" w:sz="4" w:space="0" w:color="auto"/>
            </w:tcBorders>
            <w:vAlign w:val="center"/>
          </w:tcPr>
          <w:p w14:paraId="45121534"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55</w:t>
            </w:r>
          </w:p>
        </w:tc>
      </w:tr>
      <w:tr w:rsidR="00041495" w:rsidRPr="00843434" w14:paraId="798AA102" w14:textId="77777777" w:rsidTr="007A4BBC">
        <w:trPr>
          <w:trHeight w:val="69"/>
        </w:trPr>
        <w:tc>
          <w:tcPr>
            <w:tcW w:w="1772" w:type="dxa"/>
            <w:tcBorders>
              <w:top w:val="single" w:sz="4" w:space="0" w:color="auto"/>
              <w:left w:val="single" w:sz="4" w:space="0" w:color="auto"/>
              <w:bottom w:val="single" w:sz="4" w:space="0" w:color="auto"/>
              <w:right w:val="single" w:sz="4" w:space="0" w:color="auto"/>
            </w:tcBorders>
            <w:noWrap/>
            <w:vAlign w:val="center"/>
          </w:tcPr>
          <w:p w14:paraId="3EDCA953" w14:textId="77777777" w:rsidR="00041495" w:rsidRPr="00843434" w:rsidRDefault="00041495" w:rsidP="007A4BBC">
            <w:pPr>
              <w:spacing w:after="0" w:line="276" w:lineRule="auto"/>
              <w:jc w:val="center"/>
              <w:rPr>
                <w:rFonts w:ascii="Arial" w:eastAsia="Times New Roman" w:hAnsi="Arial" w:cs="Arial"/>
                <w:sz w:val="14"/>
                <w:szCs w:val="16"/>
              </w:rPr>
            </w:pPr>
            <w:r w:rsidRPr="00843434">
              <w:rPr>
                <w:rFonts w:ascii="Arial" w:hAnsi="Arial" w:cs="Arial"/>
                <w:sz w:val="14"/>
                <w:szCs w:val="16"/>
              </w:rPr>
              <w:t>Sladké bílé archivní: Sauternes…</w:t>
            </w:r>
          </w:p>
        </w:tc>
        <w:tc>
          <w:tcPr>
            <w:tcW w:w="689" w:type="dxa"/>
            <w:tcBorders>
              <w:top w:val="nil"/>
              <w:left w:val="nil"/>
              <w:bottom w:val="single" w:sz="4" w:space="0" w:color="auto"/>
              <w:right w:val="single" w:sz="4" w:space="0" w:color="auto"/>
            </w:tcBorders>
            <w:noWrap/>
            <w:vAlign w:val="center"/>
          </w:tcPr>
          <w:p w14:paraId="3258B55D"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14</w:t>
            </w:r>
          </w:p>
        </w:tc>
        <w:tc>
          <w:tcPr>
            <w:tcW w:w="753" w:type="dxa"/>
            <w:tcBorders>
              <w:top w:val="single" w:sz="4" w:space="0" w:color="auto"/>
              <w:left w:val="nil"/>
              <w:bottom w:val="single" w:sz="4" w:space="0" w:color="auto"/>
              <w:right w:val="single" w:sz="4" w:space="0" w:color="auto"/>
            </w:tcBorders>
            <w:vAlign w:val="center"/>
          </w:tcPr>
          <w:p w14:paraId="10326CF5"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57</w:t>
            </w:r>
          </w:p>
        </w:tc>
      </w:tr>
      <w:tr w:rsidR="00041495" w:rsidRPr="00843434" w14:paraId="42CAB612" w14:textId="77777777" w:rsidTr="007A4BBC">
        <w:trPr>
          <w:trHeight w:val="69"/>
        </w:trPr>
        <w:tc>
          <w:tcPr>
            <w:tcW w:w="1772" w:type="dxa"/>
            <w:tcBorders>
              <w:top w:val="single" w:sz="4" w:space="0" w:color="auto"/>
              <w:left w:val="single" w:sz="4" w:space="0" w:color="auto"/>
              <w:bottom w:val="single" w:sz="4" w:space="0" w:color="auto"/>
              <w:right w:val="single" w:sz="4" w:space="0" w:color="auto"/>
            </w:tcBorders>
            <w:noWrap/>
            <w:vAlign w:val="center"/>
          </w:tcPr>
          <w:p w14:paraId="564FB7CC" w14:textId="77777777" w:rsidR="00041495" w:rsidRPr="00843434" w:rsidRDefault="00041495" w:rsidP="007A4BBC">
            <w:pPr>
              <w:spacing w:after="0" w:line="276" w:lineRule="auto"/>
              <w:jc w:val="center"/>
              <w:rPr>
                <w:rFonts w:ascii="Arial" w:eastAsia="Times New Roman" w:hAnsi="Arial" w:cs="Arial"/>
                <w:sz w:val="14"/>
                <w:szCs w:val="16"/>
              </w:rPr>
            </w:pPr>
            <w:r w:rsidRPr="00843434">
              <w:rPr>
                <w:rFonts w:ascii="Arial" w:hAnsi="Arial" w:cs="Arial"/>
                <w:sz w:val="14"/>
                <w:szCs w:val="16"/>
              </w:rPr>
              <w:t>Bílé archivní Chardonnay</w:t>
            </w:r>
          </w:p>
        </w:tc>
        <w:tc>
          <w:tcPr>
            <w:tcW w:w="689" w:type="dxa"/>
            <w:tcBorders>
              <w:top w:val="nil"/>
              <w:left w:val="nil"/>
              <w:bottom w:val="single" w:sz="4" w:space="0" w:color="auto"/>
              <w:right w:val="single" w:sz="4" w:space="0" w:color="auto"/>
            </w:tcBorders>
            <w:noWrap/>
            <w:vAlign w:val="center"/>
          </w:tcPr>
          <w:p w14:paraId="4B4AE081"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14</w:t>
            </w:r>
          </w:p>
        </w:tc>
        <w:tc>
          <w:tcPr>
            <w:tcW w:w="753" w:type="dxa"/>
            <w:tcBorders>
              <w:top w:val="single" w:sz="4" w:space="0" w:color="auto"/>
              <w:left w:val="nil"/>
              <w:bottom w:val="single" w:sz="4" w:space="0" w:color="auto"/>
              <w:right w:val="single" w:sz="4" w:space="0" w:color="auto"/>
            </w:tcBorders>
            <w:vAlign w:val="center"/>
          </w:tcPr>
          <w:p w14:paraId="12939513"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57</w:t>
            </w:r>
          </w:p>
        </w:tc>
      </w:tr>
      <w:tr w:rsidR="00041495" w:rsidRPr="00843434" w14:paraId="29125891" w14:textId="77777777" w:rsidTr="007A4BBC">
        <w:trPr>
          <w:trHeight w:val="69"/>
        </w:trPr>
        <w:tc>
          <w:tcPr>
            <w:tcW w:w="1772" w:type="dxa"/>
            <w:tcBorders>
              <w:top w:val="single" w:sz="4" w:space="0" w:color="auto"/>
              <w:left w:val="single" w:sz="4" w:space="0" w:color="auto"/>
              <w:bottom w:val="single" w:sz="4" w:space="0" w:color="auto"/>
              <w:right w:val="single" w:sz="4" w:space="0" w:color="auto"/>
            </w:tcBorders>
            <w:noWrap/>
            <w:vAlign w:val="center"/>
          </w:tcPr>
          <w:p w14:paraId="75B7A4E8" w14:textId="77777777" w:rsidR="00041495" w:rsidRPr="00843434" w:rsidRDefault="00041495" w:rsidP="007A4BBC">
            <w:pPr>
              <w:spacing w:after="0" w:line="276" w:lineRule="auto"/>
              <w:jc w:val="center"/>
              <w:rPr>
                <w:rFonts w:ascii="Arial" w:eastAsia="Times New Roman" w:hAnsi="Arial" w:cs="Arial"/>
                <w:sz w:val="14"/>
                <w:szCs w:val="16"/>
              </w:rPr>
            </w:pPr>
            <w:r w:rsidRPr="00843434">
              <w:rPr>
                <w:rFonts w:ascii="Arial" w:hAnsi="Arial" w:cs="Arial"/>
                <w:sz w:val="14"/>
                <w:szCs w:val="16"/>
              </w:rPr>
              <w:t>Červené Pinot Noir</w:t>
            </w:r>
          </w:p>
        </w:tc>
        <w:tc>
          <w:tcPr>
            <w:tcW w:w="689" w:type="dxa"/>
            <w:tcBorders>
              <w:top w:val="nil"/>
              <w:left w:val="nil"/>
              <w:bottom w:val="single" w:sz="4" w:space="0" w:color="auto"/>
              <w:right w:val="single" w:sz="4" w:space="0" w:color="auto"/>
            </w:tcBorders>
            <w:noWrap/>
            <w:vAlign w:val="center"/>
          </w:tcPr>
          <w:p w14:paraId="213E465A"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16</w:t>
            </w:r>
          </w:p>
        </w:tc>
        <w:tc>
          <w:tcPr>
            <w:tcW w:w="753" w:type="dxa"/>
            <w:tcBorders>
              <w:top w:val="single" w:sz="4" w:space="0" w:color="auto"/>
              <w:left w:val="nil"/>
              <w:bottom w:val="single" w:sz="4" w:space="0" w:color="auto"/>
              <w:right w:val="single" w:sz="4" w:space="0" w:color="auto"/>
            </w:tcBorders>
            <w:vAlign w:val="center"/>
          </w:tcPr>
          <w:p w14:paraId="6D1DBE17" w14:textId="77777777" w:rsidR="00041495" w:rsidRPr="00843434" w:rsidRDefault="00041495" w:rsidP="007A4BBC">
            <w:pPr>
              <w:spacing w:after="0" w:line="240" w:lineRule="auto"/>
              <w:jc w:val="center"/>
              <w:rPr>
                <w:rFonts w:ascii="Arial" w:hAnsi="Arial" w:cs="Arial"/>
                <w:sz w:val="14"/>
                <w:szCs w:val="16"/>
              </w:rPr>
            </w:pPr>
            <w:r w:rsidRPr="00843434">
              <w:rPr>
                <w:rFonts w:ascii="Arial" w:hAnsi="Arial" w:cs="Arial"/>
                <w:sz w:val="14"/>
                <w:szCs w:val="16"/>
              </w:rPr>
              <w:t>61</w:t>
            </w:r>
          </w:p>
        </w:tc>
      </w:tr>
    </w:tbl>
    <w:p w14:paraId="3FDC6ED8" w14:textId="77777777" w:rsidR="007858B6" w:rsidRPr="00843434" w:rsidRDefault="007858B6" w:rsidP="007858B6">
      <w:pPr>
        <w:tabs>
          <w:tab w:val="left" w:pos="965"/>
        </w:tabs>
        <w:spacing w:line="240" w:lineRule="auto"/>
        <w:jc w:val="both"/>
        <w:rPr>
          <w:rFonts w:ascii="Arial" w:hAnsi="Arial" w:cs="Arial"/>
          <w:sz w:val="14"/>
          <w:szCs w:val="16"/>
        </w:rPr>
      </w:pPr>
    </w:p>
    <w:p w14:paraId="069528D8" w14:textId="77777777" w:rsidR="007858B6" w:rsidRPr="00843434" w:rsidRDefault="007858B6" w:rsidP="007858B6">
      <w:pPr>
        <w:tabs>
          <w:tab w:val="left" w:pos="965"/>
        </w:tabs>
        <w:spacing w:line="240" w:lineRule="auto"/>
        <w:jc w:val="both"/>
        <w:rPr>
          <w:rFonts w:ascii="Arial" w:hAnsi="Arial" w:cs="Arial"/>
          <w:sz w:val="14"/>
          <w:szCs w:val="16"/>
        </w:rPr>
      </w:pPr>
    </w:p>
    <w:tbl>
      <w:tblPr>
        <w:tblpPr w:leftFromText="141" w:rightFromText="141" w:vertAnchor="page" w:horzAnchor="margin" w:tblpXSpec="right" w:tblpY="624"/>
        <w:tblW w:w="3214" w:type="dxa"/>
        <w:tblLook w:val="0000" w:firstRow="0" w:lastRow="0" w:firstColumn="0" w:lastColumn="0" w:noHBand="0" w:noVBand="0"/>
      </w:tblPr>
      <w:tblGrid>
        <w:gridCol w:w="1772"/>
        <w:gridCol w:w="689"/>
        <w:gridCol w:w="753"/>
      </w:tblGrid>
      <w:tr w:rsidR="007A4BBC" w:rsidRPr="00F2066B" w14:paraId="7B437C41" w14:textId="77777777" w:rsidTr="007A4BBC">
        <w:trPr>
          <w:trHeight w:val="69"/>
        </w:trPr>
        <w:tc>
          <w:tcPr>
            <w:tcW w:w="1772" w:type="dxa"/>
            <w:tcBorders>
              <w:top w:val="single" w:sz="2" w:space="0" w:color="auto"/>
              <w:left w:val="single" w:sz="2" w:space="0" w:color="auto"/>
              <w:bottom w:val="single" w:sz="2" w:space="0" w:color="auto"/>
              <w:right w:val="single" w:sz="2" w:space="0" w:color="auto"/>
            </w:tcBorders>
            <w:noWrap/>
            <w:vAlign w:val="center"/>
          </w:tcPr>
          <w:p w14:paraId="234C87D0" w14:textId="77777777" w:rsidR="007A4BBC" w:rsidRPr="00843434" w:rsidRDefault="007A4BBC" w:rsidP="007A4BBC">
            <w:pPr>
              <w:spacing w:after="0" w:line="276" w:lineRule="auto"/>
              <w:jc w:val="center"/>
              <w:rPr>
                <w:rFonts w:ascii="Arial" w:eastAsia="Times New Roman" w:hAnsi="Arial" w:cs="Arial"/>
                <w:sz w:val="14"/>
                <w:szCs w:val="16"/>
              </w:rPr>
            </w:pPr>
            <w:r w:rsidRPr="00843434">
              <w:rPr>
                <w:rFonts w:ascii="Arial" w:hAnsi="Arial" w:cs="Arial"/>
                <w:sz w:val="14"/>
                <w:szCs w:val="16"/>
              </w:rPr>
              <w:t>Červené Grenache, Syrah</w:t>
            </w:r>
          </w:p>
        </w:tc>
        <w:tc>
          <w:tcPr>
            <w:tcW w:w="689" w:type="dxa"/>
            <w:tcBorders>
              <w:top w:val="single" w:sz="2" w:space="0" w:color="auto"/>
              <w:left w:val="single" w:sz="2" w:space="0" w:color="auto"/>
              <w:bottom w:val="single" w:sz="2" w:space="0" w:color="auto"/>
              <w:right w:val="single" w:sz="2" w:space="0" w:color="auto"/>
            </w:tcBorders>
            <w:noWrap/>
            <w:vAlign w:val="center"/>
          </w:tcPr>
          <w:p w14:paraId="4A0309E2" w14:textId="77777777" w:rsidR="007A4BBC" w:rsidRPr="00843434" w:rsidRDefault="007A4BBC" w:rsidP="007A4BBC">
            <w:pPr>
              <w:spacing w:after="0" w:line="240" w:lineRule="auto"/>
              <w:jc w:val="center"/>
              <w:rPr>
                <w:rFonts w:ascii="Arial" w:hAnsi="Arial" w:cs="Arial"/>
                <w:sz w:val="14"/>
                <w:szCs w:val="16"/>
              </w:rPr>
            </w:pPr>
            <w:r w:rsidRPr="00843434">
              <w:rPr>
                <w:rFonts w:ascii="Arial" w:hAnsi="Arial" w:cs="Arial"/>
                <w:sz w:val="14"/>
                <w:szCs w:val="16"/>
              </w:rPr>
              <w:t>16</w:t>
            </w:r>
          </w:p>
        </w:tc>
        <w:tc>
          <w:tcPr>
            <w:tcW w:w="753" w:type="dxa"/>
            <w:tcBorders>
              <w:top w:val="single" w:sz="2" w:space="0" w:color="auto"/>
              <w:left w:val="single" w:sz="2" w:space="0" w:color="auto"/>
              <w:bottom w:val="single" w:sz="2" w:space="0" w:color="auto"/>
              <w:right w:val="single" w:sz="2" w:space="0" w:color="auto"/>
            </w:tcBorders>
            <w:vAlign w:val="center"/>
          </w:tcPr>
          <w:p w14:paraId="719EFC57" w14:textId="77777777" w:rsidR="007A4BBC" w:rsidRPr="00843434" w:rsidRDefault="007A4BBC" w:rsidP="007A4BBC">
            <w:pPr>
              <w:spacing w:after="0" w:line="240" w:lineRule="auto"/>
              <w:jc w:val="center"/>
              <w:rPr>
                <w:rFonts w:ascii="Arial" w:hAnsi="Arial" w:cs="Arial"/>
                <w:sz w:val="14"/>
                <w:szCs w:val="16"/>
              </w:rPr>
            </w:pPr>
            <w:r w:rsidRPr="00843434">
              <w:rPr>
                <w:rFonts w:ascii="Arial" w:hAnsi="Arial" w:cs="Arial"/>
                <w:sz w:val="14"/>
                <w:szCs w:val="16"/>
              </w:rPr>
              <w:t>61</w:t>
            </w:r>
          </w:p>
        </w:tc>
      </w:tr>
      <w:tr w:rsidR="007A4BBC" w:rsidRPr="00F2066B" w14:paraId="1DC80F51" w14:textId="77777777" w:rsidTr="007A4BBC">
        <w:trPr>
          <w:trHeight w:val="69"/>
        </w:trPr>
        <w:tc>
          <w:tcPr>
            <w:tcW w:w="1772" w:type="dxa"/>
            <w:tcBorders>
              <w:top w:val="single" w:sz="2" w:space="0" w:color="auto"/>
              <w:left w:val="single" w:sz="2" w:space="0" w:color="auto"/>
              <w:bottom w:val="single" w:sz="2" w:space="0" w:color="auto"/>
              <w:right w:val="single" w:sz="4" w:space="0" w:color="auto"/>
            </w:tcBorders>
            <w:noWrap/>
            <w:vAlign w:val="center"/>
          </w:tcPr>
          <w:p w14:paraId="6702C41E" w14:textId="77777777" w:rsidR="007A4BBC" w:rsidRPr="00843434" w:rsidRDefault="007A4BBC" w:rsidP="007A4BBC">
            <w:pPr>
              <w:spacing w:after="0" w:line="276" w:lineRule="auto"/>
              <w:jc w:val="center"/>
              <w:rPr>
                <w:rFonts w:ascii="Arial" w:eastAsia="Times New Roman" w:hAnsi="Arial" w:cs="Arial"/>
                <w:sz w:val="14"/>
                <w:szCs w:val="16"/>
              </w:rPr>
            </w:pPr>
            <w:r w:rsidRPr="00843434">
              <w:rPr>
                <w:rFonts w:ascii="Arial" w:hAnsi="Arial" w:cs="Arial"/>
                <w:sz w:val="14"/>
                <w:szCs w:val="16"/>
              </w:rPr>
              <w:t>Červené archivní Pinot Noir</w:t>
            </w:r>
          </w:p>
        </w:tc>
        <w:tc>
          <w:tcPr>
            <w:tcW w:w="689" w:type="dxa"/>
            <w:tcBorders>
              <w:top w:val="single" w:sz="2" w:space="0" w:color="auto"/>
              <w:left w:val="nil"/>
              <w:bottom w:val="single" w:sz="4" w:space="0" w:color="auto"/>
              <w:right w:val="single" w:sz="4" w:space="0" w:color="auto"/>
            </w:tcBorders>
            <w:noWrap/>
            <w:vAlign w:val="center"/>
          </w:tcPr>
          <w:p w14:paraId="702AB280" w14:textId="77777777" w:rsidR="007A4BBC" w:rsidRPr="00843434" w:rsidRDefault="007A4BBC" w:rsidP="007A4BBC">
            <w:pPr>
              <w:spacing w:after="0" w:line="240" w:lineRule="auto"/>
              <w:jc w:val="center"/>
              <w:rPr>
                <w:rFonts w:ascii="Arial" w:hAnsi="Arial" w:cs="Arial"/>
                <w:sz w:val="14"/>
                <w:szCs w:val="16"/>
              </w:rPr>
            </w:pPr>
            <w:r w:rsidRPr="00843434">
              <w:rPr>
                <w:rFonts w:ascii="Arial" w:hAnsi="Arial" w:cs="Arial"/>
                <w:sz w:val="14"/>
                <w:szCs w:val="16"/>
              </w:rPr>
              <w:t>18</w:t>
            </w:r>
          </w:p>
        </w:tc>
        <w:tc>
          <w:tcPr>
            <w:tcW w:w="753" w:type="dxa"/>
            <w:tcBorders>
              <w:top w:val="single" w:sz="2" w:space="0" w:color="auto"/>
              <w:left w:val="nil"/>
              <w:bottom w:val="single" w:sz="4" w:space="0" w:color="auto"/>
              <w:right w:val="single" w:sz="4" w:space="0" w:color="auto"/>
            </w:tcBorders>
            <w:vAlign w:val="center"/>
          </w:tcPr>
          <w:p w14:paraId="310EBF27" w14:textId="77777777" w:rsidR="007A4BBC" w:rsidRPr="00843434" w:rsidRDefault="007A4BBC" w:rsidP="007A4BBC">
            <w:pPr>
              <w:spacing w:after="0" w:line="240" w:lineRule="auto"/>
              <w:jc w:val="center"/>
              <w:rPr>
                <w:rFonts w:ascii="Arial" w:hAnsi="Arial" w:cs="Arial"/>
                <w:sz w:val="14"/>
                <w:szCs w:val="16"/>
              </w:rPr>
            </w:pPr>
            <w:r w:rsidRPr="00843434">
              <w:rPr>
                <w:rFonts w:ascii="Arial" w:hAnsi="Arial" w:cs="Arial"/>
                <w:sz w:val="14"/>
                <w:szCs w:val="16"/>
              </w:rPr>
              <w:t>65</w:t>
            </w:r>
          </w:p>
        </w:tc>
      </w:tr>
      <w:tr w:rsidR="007A4BBC" w:rsidRPr="00F2066B" w14:paraId="4AA15349" w14:textId="77777777" w:rsidTr="007A4BBC">
        <w:trPr>
          <w:trHeight w:val="69"/>
        </w:trPr>
        <w:tc>
          <w:tcPr>
            <w:tcW w:w="1772" w:type="dxa"/>
            <w:tcBorders>
              <w:top w:val="single" w:sz="2" w:space="0" w:color="auto"/>
              <w:left w:val="single" w:sz="2" w:space="0" w:color="auto"/>
              <w:bottom w:val="single" w:sz="4" w:space="0" w:color="auto"/>
              <w:right w:val="single" w:sz="4" w:space="0" w:color="auto"/>
            </w:tcBorders>
            <w:noWrap/>
            <w:vAlign w:val="center"/>
          </w:tcPr>
          <w:p w14:paraId="1F00493B" w14:textId="77777777" w:rsidR="007A4BBC" w:rsidRPr="00F2066B" w:rsidRDefault="007A4BBC" w:rsidP="007A4BBC">
            <w:pPr>
              <w:tabs>
                <w:tab w:val="left" w:pos="965"/>
              </w:tabs>
              <w:spacing w:line="276" w:lineRule="auto"/>
              <w:jc w:val="center"/>
              <w:rPr>
                <w:rFonts w:ascii="Arial" w:hAnsi="Arial" w:cs="Arial"/>
                <w:sz w:val="14"/>
                <w:szCs w:val="16"/>
              </w:rPr>
            </w:pPr>
            <w:r w:rsidRPr="00F2066B">
              <w:rPr>
                <w:rFonts w:ascii="Arial" w:hAnsi="Arial" w:cs="Arial"/>
                <w:sz w:val="14"/>
                <w:szCs w:val="16"/>
              </w:rPr>
              <w:t>Cabernet a Merlot: francouzské, australské. Novozélandské, chilské, italské, španělské, kalifornské, argentinské</w:t>
            </w:r>
          </w:p>
        </w:tc>
        <w:tc>
          <w:tcPr>
            <w:tcW w:w="689" w:type="dxa"/>
            <w:tcBorders>
              <w:top w:val="single" w:sz="4" w:space="0" w:color="auto"/>
              <w:left w:val="nil"/>
              <w:bottom w:val="single" w:sz="4" w:space="0" w:color="auto"/>
              <w:right w:val="single" w:sz="4" w:space="0" w:color="auto"/>
            </w:tcBorders>
            <w:noWrap/>
            <w:vAlign w:val="center"/>
          </w:tcPr>
          <w:p w14:paraId="690615C0" w14:textId="77777777" w:rsidR="007A4BBC" w:rsidRPr="00F2066B" w:rsidRDefault="007A4BBC" w:rsidP="007A4BBC">
            <w:pPr>
              <w:tabs>
                <w:tab w:val="left" w:pos="965"/>
              </w:tabs>
              <w:spacing w:line="276" w:lineRule="auto"/>
              <w:jc w:val="center"/>
              <w:rPr>
                <w:rFonts w:ascii="Arial" w:hAnsi="Arial" w:cs="Arial"/>
                <w:sz w:val="14"/>
                <w:szCs w:val="16"/>
              </w:rPr>
            </w:pPr>
            <w:r w:rsidRPr="00F2066B">
              <w:rPr>
                <w:rFonts w:ascii="Arial" w:hAnsi="Arial" w:cs="Arial"/>
                <w:sz w:val="14"/>
                <w:szCs w:val="16"/>
              </w:rPr>
              <w:t>20</w:t>
            </w:r>
          </w:p>
        </w:tc>
        <w:tc>
          <w:tcPr>
            <w:tcW w:w="753" w:type="dxa"/>
            <w:tcBorders>
              <w:top w:val="single" w:sz="4" w:space="0" w:color="auto"/>
              <w:left w:val="nil"/>
              <w:bottom w:val="single" w:sz="4" w:space="0" w:color="auto"/>
              <w:right w:val="single" w:sz="4" w:space="0" w:color="auto"/>
            </w:tcBorders>
            <w:vAlign w:val="center"/>
          </w:tcPr>
          <w:p w14:paraId="297D653B" w14:textId="77777777" w:rsidR="007A4BBC" w:rsidRPr="00F2066B" w:rsidRDefault="007A4BBC" w:rsidP="007A4BBC">
            <w:pPr>
              <w:tabs>
                <w:tab w:val="left" w:pos="965"/>
              </w:tabs>
              <w:spacing w:line="240" w:lineRule="auto"/>
              <w:jc w:val="center"/>
              <w:rPr>
                <w:rFonts w:ascii="Arial" w:hAnsi="Arial" w:cs="Arial"/>
                <w:sz w:val="14"/>
                <w:szCs w:val="16"/>
              </w:rPr>
            </w:pPr>
            <w:r w:rsidRPr="00F2066B">
              <w:rPr>
                <w:rFonts w:ascii="Arial" w:hAnsi="Arial" w:cs="Arial"/>
                <w:sz w:val="14"/>
                <w:szCs w:val="16"/>
              </w:rPr>
              <w:t>68</w:t>
            </w:r>
          </w:p>
        </w:tc>
      </w:tr>
      <w:tr w:rsidR="007A4BBC" w:rsidRPr="00F2066B" w14:paraId="142E2E6B" w14:textId="77777777" w:rsidTr="007A4BBC">
        <w:trPr>
          <w:trHeight w:val="69"/>
        </w:trPr>
        <w:tc>
          <w:tcPr>
            <w:tcW w:w="1772" w:type="dxa"/>
            <w:tcBorders>
              <w:top w:val="single" w:sz="4" w:space="0" w:color="auto"/>
              <w:left w:val="single" w:sz="4" w:space="0" w:color="auto"/>
              <w:bottom w:val="single" w:sz="4" w:space="0" w:color="auto"/>
              <w:right w:val="single" w:sz="4" w:space="0" w:color="auto"/>
            </w:tcBorders>
            <w:noWrap/>
            <w:vAlign w:val="center"/>
          </w:tcPr>
          <w:p w14:paraId="2A0502F8" w14:textId="77777777" w:rsidR="007A4BBC" w:rsidRPr="00F2066B" w:rsidRDefault="007A4BBC" w:rsidP="007A4BBC">
            <w:pPr>
              <w:tabs>
                <w:tab w:val="left" w:pos="965"/>
              </w:tabs>
              <w:spacing w:line="276" w:lineRule="auto"/>
              <w:jc w:val="center"/>
              <w:rPr>
                <w:rFonts w:ascii="Arial" w:hAnsi="Arial" w:cs="Arial"/>
                <w:sz w:val="14"/>
                <w:szCs w:val="16"/>
              </w:rPr>
            </w:pPr>
            <w:r w:rsidRPr="00F2066B">
              <w:rPr>
                <w:rFonts w:ascii="Arial" w:hAnsi="Arial" w:cs="Arial"/>
                <w:sz w:val="14"/>
                <w:szCs w:val="16"/>
              </w:rPr>
              <w:t>Archivní Bordeaux …</w:t>
            </w:r>
          </w:p>
        </w:tc>
        <w:tc>
          <w:tcPr>
            <w:tcW w:w="1442" w:type="dxa"/>
            <w:gridSpan w:val="2"/>
            <w:tcBorders>
              <w:top w:val="single" w:sz="4" w:space="0" w:color="auto"/>
              <w:left w:val="nil"/>
              <w:bottom w:val="single" w:sz="4" w:space="0" w:color="auto"/>
              <w:right w:val="single" w:sz="4" w:space="0" w:color="auto"/>
            </w:tcBorders>
            <w:noWrap/>
            <w:vAlign w:val="center"/>
          </w:tcPr>
          <w:p w14:paraId="1D4FA9B4" w14:textId="77777777" w:rsidR="007A4BBC" w:rsidRPr="00F2066B" w:rsidRDefault="007A4BBC" w:rsidP="007A4BBC">
            <w:pPr>
              <w:tabs>
                <w:tab w:val="left" w:pos="965"/>
              </w:tabs>
              <w:spacing w:line="276" w:lineRule="auto"/>
              <w:jc w:val="center"/>
              <w:rPr>
                <w:rFonts w:ascii="Arial" w:hAnsi="Arial" w:cs="Arial"/>
                <w:sz w:val="14"/>
                <w:szCs w:val="16"/>
              </w:rPr>
            </w:pPr>
            <w:r w:rsidRPr="00F2066B">
              <w:rPr>
                <w:rFonts w:ascii="Arial" w:hAnsi="Arial" w:cs="Arial"/>
                <w:sz w:val="14"/>
                <w:szCs w:val="16"/>
              </w:rPr>
              <w:t>Pokojová teplota nepřesahující 20ºC/68ºF</w:t>
            </w:r>
          </w:p>
        </w:tc>
      </w:tr>
    </w:tbl>
    <w:p w14:paraId="4AB7720C" w14:textId="77777777" w:rsidR="007858B6" w:rsidRPr="00843434" w:rsidRDefault="007858B6" w:rsidP="00EE1652">
      <w:pPr>
        <w:autoSpaceDE w:val="0"/>
        <w:autoSpaceDN w:val="0"/>
        <w:adjustRightInd w:val="0"/>
        <w:spacing w:after="0" w:line="240" w:lineRule="auto"/>
        <w:jc w:val="both"/>
        <w:rPr>
          <w:rFonts w:ascii="Arial" w:hAnsi="Arial" w:cs="Arial"/>
          <w:sz w:val="14"/>
          <w:szCs w:val="16"/>
        </w:rPr>
      </w:pPr>
    </w:p>
    <w:p w14:paraId="7A9F1285" w14:textId="77777777" w:rsidR="00EB7B26" w:rsidRPr="00843434" w:rsidRDefault="00EB7B26" w:rsidP="00EA4388">
      <w:pPr>
        <w:tabs>
          <w:tab w:val="left" w:pos="965"/>
        </w:tabs>
        <w:spacing w:after="0" w:line="240" w:lineRule="auto"/>
        <w:jc w:val="both"/>
        <w:rPr>
          <w:rFonts w:ascii="Arial" w:hAnsi="Arial" w:cs="Arial"/>
          <w:sz w:val="14"/>
          <w:szCs w:val="16"/>
        </w:rPr>
      </w:pPr>
      <w:r w:rsidRPr="00EA4388">
        <w:rPr>
          <w:rFonts w:ascii="Arial" w:hAnsi="Arial" w:cs="Arial"/>
          <w:b/>
          <w:sz w:val="14"/>
          <w:szCs w:val="16"/>
        </w:rPr>
        <w:t>TIP:</w:t>
      </w:r>
      <w:r w:rsidRPr="00843434">
        <w:rPr>
          <w:rFonts w:ascii="Arial" w:hAnsi="Arial" w:cs="Arial"/>
          <w:sz w:val="14"/>
          <w:szCs w:val="16"/>
        </w:rPr>
        <w:t xml:space="preserve"> Skladujte víno o 1 – 2°C chladněji než je doporučená teplota podávání, protože se víno trochu ohřeje při nalévání do sklenic.</w:t>
      </w:r>
    </w:p>
    <w:p w14:paraId="43966231" w14:textId="77777777" w:rsidR="007858B6" w:rsidRDefault="007858B6" w:rsidP="00EA4388">
      <w:pPr>
        <w:tabs>
          <w:tab w:val="left" w:pos="965"/>
        </w:tabs>
        <w:spacing w:after="0" w:line="240" w:lineRule="auto"/>
        <w:jc w:val="both"/>
        <w:rPr>
          <w:rFonts w:ascii="Arial" w:hAnsi="Arial" w:cs="Arial"/>
          <w:b/>
          <w:sz w:val="14"/>
          <w:szCs w:val="16"/>
        </w:rPr>
      </w:pPr>
    </w:p>
    <w:p w14:paraId="7B41BE99" w14:textId="77777777" w:rsidR="00EB7B26" w:rsidRPr="00843434" w:rsidRDefault="007858B6" w:rsidP="00EA4388">
      <w:pPr>
        <w:tabs>
          <w:tab w:val="left" w:pos="965"/>
        </w:tabs>
        <w:spacing w:after="0" w:line="240" w:lineRule="auto"/>
        <w:jc w:val="both"/>
        <w:rPr>
          <w:rFonts w:ascii="Arial" w:hAnsi="Arial" w:cs="Arial"/>
          <w:sz w:val="14"/>
          <w:szCs w:val="16"/>
        </w:rPr>
      </w:pPr>
      <w:r w:rsidRPr="00EA4388">
        <w:rPr>
          <w:rFonts w:ascii="Arial" w:hAnsi="Arial" w:cs="Arial"/>
          <w:b/>
          <w:sz w:val="14"/>
          <w:szCs w:val="16"/>
        </w:rPr>
        <w:t>TIP:</w:t>
      </w:r>
      <w:r w:rsidRPr="00843434">
        <w:rPr>
          <w:rFonts w:ascii="Arial" w:hAnsi="Arial" w:cs="Arial"/>
          <w:sz w:val="14"/>
          <w:szCs w:val="16"/>
        </w:rPr>
        <w:t xml:space="preserve"> Plná červená vína by měla být otevřena 2 – 3 hodiny před podává</w:t>
      </w:r>
      <w:r w:rsidR="007A4BBC">
        <w:rPr>
          <w:rFonts w:ascii="Arial" w:hAnsi="Arial" w:cs="Arial"/>
          <w:sz w:val="14"/>
          <w:szCs w:val="16"/>
        </w:rPr>
        <w:t>ním, aby se víno provzdušnilo a </w:t>
      </w:r>
      <w:r w:rsidR="00EB7B26" w:rsidRPr="00843434">
        <w:rPr>
          <w:rFonts w:ascii="Arial" w:hAnsi="Arial" w:cs="Arial"/>
          <w:sz w:val="14"/>
          <w:szCs w:val="16"/>
        </w:rPr>
        <w:t>rozvinulo své aroma.</w:t>
      </w:r>
    </w:p>
    <w:p w14:paraId="2439FAC1" w14:textId="77777777" w:rsidR="00EA4388" w:rsidRDefault="00EA4388" w:rsidP="00EE1652">
      <w:pPr>
        <w:tabs>
          <w:tab w:val="left" w:pos="965"/>
        </w:tabs>
        <w:spacing w:line="240" w:lineRule="auto"/>
        <w:jc w:val="both"/>
        <w:rPr>
          <w:rFonts w:ascii="Arial" w:hAnsi="Arial" w:cs="Arial"/>
          <w:sz w:val="14"/>
          <w:szCs w:val="16"/>
        </w:rPr>
      </w:pPr>
    </w:p>
    <w:p w14:paraId="5F558BAA" w14:textId="77777777" w:rsidR="00832151" w:rsidRPr="00EA4388" w:rsidRDefault="00832151" w:rsidP="00EE1652">
      <w:pPr>
        <w:tabs>
          <w:tab w:val="left" w:pos="965"/>
        </w:tabs>
        <w:spacing w:line="240" w:lineRule="auto"/>
        <w:jc w:val="both"/>
        <w:rPr>
          <w:rFonts w:ascii="Arial" w:hAnsi="Arial" w:cs="Arial"/>
          <w:b/>
          <w:sz w:val="16"/>
          <w:szCs w:val="16"/>
        </w:rPr>
      </w:pPr>
      <w:r w:rsidRPr="00EA4388">
        <w:rPr>
          <w:rFonts w:ascii="Arial" w:hAnsi="Arial" w:cs="Arial"/>
          <w:b/>
          <w:sz w:val="16"/>
          <w:szCs w:val="16"/>
        </w:rPr>
        <w:t>DŮLEŽITÉ INFORMACE O TEPLOTĚ</w:t>
      </w:r>
    </w:p>
    <w:p w14:paraId="6FDBD285" w14:textId="77777777" w:rsidR="00832151" w:rsidRPr="00843434" w:rsidRDefault="00832151" w:rsidP="00EE1652">
      <w:pPr>
        <w:tabs>
          <w:tab w:val="left" w:pos="965"/>
        </w:tabs>
        <w:spacing w:line="240" w:lineRule="auto"/>
        <w:jc w:val="both"/>
        <w:rPr>
          <w:rFonts w:ascii="Arial" w:hAnsi="Arial" w:cs="Arial"/>
          <w:sz w:val="14"/>
          <w:szCs w:val="16"/>
        </w:rPr>
      </w:pPr>
      <w:r w:rsidRPr="00843434">
        <w:rPr>
          <w:rFonts w:ascii="Arial" w:hAnsi="Arial" w:cs="Arial"/>
          <w:sz w:val="14"/>
          <w:szCs w:val="16"/>
        </w:rPr>
        <w:t>Vaše jednotka byla navržena tak, aby zaručovala optimální podmínky pro skladování a/nebo podávání vašich vín.</w:t>
      </w:r>
    </w:p>
    <w:p w14:paraId="5F282962" w14:textId="77777777" w:rsidR="00832151" w:rsidRPr="00843434" w:rsidRDefault="00832151" w:rsidP="00EE1652">
      <w:pPr>
        <w:tabs>
          <w:tab w:val="left" w:pos="965"/>
        </w:tabs>
        <w:spacing w:line="240" w:lineRule="auto"/>
        <w:jc w:val="both"/>
        <w:rPr>
          <w:rFonts w:ascii="Arial" w:hAnsi="Arial" w:cs="Arial"/>
          <w:sz w:val="14"/>
          <w:szCs w:val="16"/>
        </w:rPr>
      </w:pPr>
      <w:r w:rsidRPr="00843434">
        <w:rPr>
          <w:rFonts w:ascii="Arial" w:hAnsi="Arial" w:cs="Arial"/>
          <w:sz w:val="14"/>
          <w:szCs w:val="16"/>
        </w:rPr>
        <w:t>Ušlechtilá vína v</w:t>
      </w:r>
      <w:r w:rsidR="007A4BBC">
        <w:rPr>
          <w:rFonts w:ascii="Arial" w:hAnsi="Arial" w:cs="Arial"/>
          <w:sz w:val="14"/>
          <w:szCs w:val="16"/>
        </w:rPr>
        <w:t>yžadují dlouhý a šetrný vývoj a </w:t>
      </w:r>
      <w:r w:rsidRPr="00843434">
        <w:rPr>
          <w:rFonts w:ascii="Arial" w:hAnsi="Arial" w:cs="Arial"/>
          <w:sz w:val="14"/>
          <w:szCs w:val="16"/>
        </w:rPr>
        <w:t>potřebují specifické podmínky, ve kterých mohou plně využít svůj potenciál.</w:t>
      </w:r>
    </w:p>
    <w:p w14:paraId="22C87230" w14:textId="77777777" w:rsidR="00832151" w:rsidRPr="00843434" w:rsidRDefault="00832151" w:rsidP="00EE1652">
      <w:pPr>
        <w:tabs>
          <w:tab w:val="left" w:pos="965"/>
        </w:tabs>
        <w:spacing w:line="240" w:lineRule="auto"/>
        <w:jc w:val="both"/>
        <w:rPr>
          <w:rFonts w:ascii="Arial" w:hAnsi="Arial" w:cs="Arial"/>
          <w:sz w:val="14"/>
          <w:szCs w:val="16"/>
        </w:rPr>
      </w:pPr>
      <w:r w:rsidRPr="00843434">
        <w:rPr>
          <w:rFonts w:ascii="Arial" w:hAnsi="Arial" w:cs="Arial"/>
          <w:sz w:val="14"/>
          <w:szCs w:val="16"/>
        </w:rPr>
        <w:t>Všechna vína zrají při stejné teplotě, což je konstantní teplota nastavená mezi 11°C až 14C. Pouze teplota „degustace“ (ocenění vína) se liší podle typu vína (viz tabulka teplot podávání vína výše). Jak již bylo řečeno, stejně jako u přírodních sklepů, které výrobci vína používají k dlouhodobému skladování, není důležitá přesná teplota, ale její konzistence. Jinými slovy, pokud je teplota vašeho vinného sklepa konstantní (mezi 11°C až 14°C, nebo 52°F až 57°F), budou vaše vína skladována za perfektních podmínek.</w:t>
      </w:r>
    </w:p>
    <w:p w14:paraId="7ED17041" w14:textId="77777777" w:rsidR="00832151" w:rsidRPr="00843434" w:rsidRDefault="00832151" w:rsidP="00EE1652">
      <w:pPr>
        <w:tabs>
          <w:tab w:val="left" w:pos="965"/>
        </w:tabs>
        <w:spacing w:line="240" w:lineRule="auto"/>
        <w:jc w:val="both"/>
        <w:rPr>
          <w:rFonts w:ascii="Arial" w:hAnsi="Arial" w:cs="Arial"/>
          <w:sz w:val="14"/>
          <w:szCs w:val="16"/>
        </w:rPr>
      </w:pPr>
      <w:r w:rsidRPr="00843434">
        <w:rPr>
          <w:rFonts w:ascii="Arial" w:hAnsi="Arial" w:cs="Arial"/>
          <w:sz w:val="14"/>
          <w:szCs w:val="16"/>
        </w:rPr>
        <w:t>Ne všechna vína se v průběhu let zlepší. Některé by měly být konzumovány v rané fázi (2 až 3 roky), zatímco jiné mají ohromnou schopnost stárnutí (50 let a více). Všechna vína mají vrchol zralosti. Příslušné informace získáte u svého obchodníka s vínem.</w:t>
      </w:r>
    </w:p>
    <w:p w14:paraId="43CC5F21" w14:textId="77777777" w:rsidR="00832151" w:rsidRPr="00843434" w:rsidRDefault="00832151" w:rsidP="00EE1652">
      <w:pPr>
        <w:tabs>
          <w:tab w:val="left" w:pos="965"/>
        </w:tabs>
        <w:spacing w:line="240" w:lineRule="auto"/>
        <w:jc w:val="both"/>
        <w:rPr>
          <w:rFonts w:ascii="Arial" w:hAnsi="Arial" w:cs="Arial"/>
          <w:sz w:val="14"/>
          <w:szCs w:val="16"/>
        </w:rPr>
      </w:pPr>
      <w:r w:rsidRPr="00843434">
        <w:rPr>
          <w:rFonts w:ascii="Arial" w:hAnsi="Arial" w:cs="Arial"/>
          <w:sz w:val="14"/>
          <w:szCs w:val="16"/>
        </w:rPr>
        <w:t>Při příliš vysoké teplotě (nad 22 °C) víno zraje příliš rychle, což brání dalšímu rozvoji aromat. Víno nemůže plně vyzrát při příliš nízké teplotě (pod 5 °C).</w:t>
      </w:r>
    </w:p>
    <w:p w14:paraId="126A5606" w14:textId="77777777" w:rsidR="00832151" w:rsidRPr="00843434" w:rsidRDefault="00832151" w:rsidP="00EE1652">
      <w:pPr>
        <w:tabs>
          <w:tab w:val="left" w:pos="965"/>
        </w:tabs>
        <w:spacing w:line="240" w:lineRule="auto"/>
        <w:jc w:val="both"/>
        <w:rPr>
          <w:rFonts w:ascii="Arial" w:hAnsi="Arial" w:cs="Arial"/>
          <w:sz w:val="14"/>
          <w:szCs w:val="16"/>
        </w:rPr>
      </w:pPr>
      <w:r w:rsidRPr="00843434">
        <w:rPr>
          <w:rFonts w:ascii="Arial" w:hAnsi="Arial" w:cs="Arial"/>
          <w:sz w:val="14"/>
          <w:szCs w:val="16"/>
        </w:rPr>
        <w:t>Kolísání teplot vystavuje víno stresu a přerušuje proces zrání. Je proto velmi důležité udržovat stálou teplotu.</w:t>
      </w:r>
    </w:p>
    <w:p w14:paraId="1472E046" w14:textId="77777777" w:rsidR="007A4BBC" w:rsidRDefault="007A4BBC" w:rsidP="00EE1652">
      <w:pPr>
        <w:tabs>
          <w:tab w:val="left" w:pos="965"/>
        </w:tabs>
        <w:spacing w:line="240" w:lineRule="auto"/>
        <w:jc w:val="both"/>
        <w:rPr>
          <w:rFonts w:ascii="Arial" w:hAnsi="Arial" w:cs="Arial"/>
          <w:b/>
          <w:szCs w:val="16"/>
        </w:rPr>
      </w:pPr>
    </w:p>
    <w:p w14:paraId="1612AAD5" w14:textId="77777777" w:rsidR="00832151" w:rsidRPr="00EA4388" w:rsidRDefault="00832151" w:rsidP="00EE1652">
      <w:pPr>
        <w:tabs>
          <w:tab w:val="left" w:pos="965"/>
        </w:tabs>
        <w:spacing w:line="240" w:lineRule="auto"/>
        <w:jc w:val="both"/>
        <w:rPr>
          <w:rFonts w:ascii="Arial" w:hAnsi="Arial" w:cs="Arial"/>
          <w:b/>
          <w:szCs w:val="16"/>
        </w:rPr>
      </w:pPr>
      <w:r w:rsidRPr="00EA4388">
        <w:rPr>
          <w:rFonts w:ascii="Arial" w:hAnsi="Arial" w:cs="Arial"/>
          <w:b/>
          <w:szCs w:val="16"/>
        </w:rPr>
        <w:lastRenderedPageBreak/>
        <w:t>PÉČE A ÚDRŽBA</w:t>
      </w:r>
    </w:p>
    <w:p w14:paraId="65307934" w14:textId="77777777" w:rsidR="00832151" w:rsidRPr="00843434" w:rsidRDefault="00832151" w:rsidP="00EE1652">
      <w:pPr>
        <w:tabs>
          <w:tab w:val="left" w:pos="965"/>
        </w:tabs>
        <w:spacing w:line="240" w:lineRule="auto"/>
        <w:jc w:val="both"/>
        <w:rPr>
          <w:rFonts w:ascii="Arial" w:hAnsi="Arial" w:cs="Arial"/>
          <w:sz w:val="14"/>
          <w:szCs w:val="16"/>
        </w:rPr>
      </w:pPr>
      <w:r w:rsidRPr="00EA4388">
        <w:rPr>
          <w:rFonts w:ascii="Arial" w:hAnsi="Arial" w:cs="Arial"/>
          <w:b/>
          <w:sz w:val="14"/>
          <w:szCs w:val="16"/>
        </w:rPr>
        <w:t>VAROVÁNÍ:</w:t>
      </w:r>
      <w:r w:rsidRPr="00843434">
        <w:rPr>
          <w:rFonts w:ascii="Arial" w:hAnsi="Arial" w:cs="Arial"/>
          <w:sz w:val="14"/>
          <w:szCs w:val="16"/>
        </w:rPr>
        <w:t xml:space="preserve"> Pokud během servisu a čištění neodpojíte spotřebič ze zásuvky, může dojít k úrazu elektrickým proudem nebo jinému zranění osob.</w:t>
      </w:r>
    </w:p>
    <w:p w14:paraId="0FA6B934" w14:textId="77777777" w:rsidR="00832151" w:rsidRPr="00EA4388" w:rsidRDefault="00832151" w:rsidP="00EE1652">
      <w:pPr>
        <w:tabs>
          <w:tab w:val="left" w:pos="965"/>
        </w:tabs>
        <w:spacing w:line="240" w:lineRule="auto"/>
        <w:jc w:val="both"/>
        <w:rPr>
          <w:rFonts w:ascii="Arial" w:hAnsi="Arial" w:cs="Arial"/>
          <w:b/>
          <w:sz w:val="16"/>
          <w:szCs w:val="16"/>
        </w:rPr>
      </w:pPr>
      <w:r w:rsidRPr="00EA4388">
        <w:rPr>
          <w:rFonts w:ascii="Arial" w:hAnsi="Arial" w:cs="Arial"/>
          <w:b/>
          <w:sz w:val="16"/>
          <w:szCs w:val="16"/>
        </w:rPr>
        <w:t>DEMONTÁŽ POLIC</w:t>
      </w:r>
    </w:p>
    <w:p w14:paraId="0A1BB64B" w14:textId="77777777" w:rsidR="00832151" w:rsidRPr="00843434" w:rsidRDefault="00832151" w:rsidP="00EE1652">
      <w:pPr>
        <w:tabs>
          <w:tab w:val="left" w:pos="965"/>
        </w:tabs>
        <w:spacing w:line="240" w:lineRule="auto"/>
        <w:jc w:val="both"/>
        <w:rPr>
          <w:rFonts w:ascii="Arial" w:hAnsi="Arial" w:cs="Arial"/>
          <w:sz w:val="14"/>
          <w:szCs w:val="16"/>
        </w:rPr>
      </w:pPr>
      <w:r w:rsidRPr="00843434">
        <w:rPr>
          <w:rFonts w:ascii="Arial" w:hAnsi="Arial" w:cs="Arial"/>
          <w:sz w:val="14"/>
          <w:szCs w:val="16"/>
        </w:rPr>
        <w:t>Chcete-li vyjmout některou z polic z kolejnic, přesuňte polici do polohy, kde jsou zářezy dřevěné police přesně pod plastovými zarážkami police na obou stranách, a poté ji zvedněte a vyjměte.</w:t>
      </w:r>
    </w:p>
    <w:p w14:paraId="642D09C6" w14:textId="77777777" w:rsidR="00832151" w:rsidRPr="00843434" w:rsidRDefault="00832151" w:rsidP="00EE1652">
      <w:pPr>
        <w:tabs>
          <w:tab w:val="left" w:pos="965"/>
        </w:tabs>
        <w:spacing w:line="240" w:lineRule="auto"/>
        <w:jc w:val="both"/>
        <w:rPr>
          <w:rFonts w:ascii="Arial" w:hAnsi="Arial" w:cs="Arial"/>
          <w:sz w:val="14"/>
          <w:szCs w:val="16"/>
        </w:rPr>
      </w:pPr>
      <w:r w:rsidRPr="00843434">
        <w:rPr>
          <w:rFonts w:ascii="Arial" w:hAnsi="Arial" w:cs="Arial"/>
          <w:sz w:val="14"/>
          <w:szCs w:val="16"/>
        </w:rPr>
        <w:t>Chcete-li polici vrátit zpět, opakujte kroky popsané výše v opačném pořadí. A ujistěte se, že jsou police zajištěny malými kolíky prodloužených kolejniček, jestliže je model vybaven posuvnými částmi pro prodloužení.</w:t>
      </w:r>
    </w:p>
    <w:p w14:paraId="2EDCE96A" w14:textId="77777777" w:rsidR="00EB7B26" w:rsidRPr="00843434" w:rsidRDefault="00832151" w:rsidP="00EE1652">
      <w:pPr>
        <w:tabs>
          <w:tab w:val="left" w:pos="965"/>
        </w:tabs>
        <w:spacing w:line="240" w:lineRule="auto"/>
        <w:jc w:val="both"/>
        <w:rPr>
          <w:rFonts w:ascii="Arial" w:hAnsi="Arial" w:cs="Arial"/>
          <w:sz w:val="14"/>
          <w:szCs w:val="16"/>
        </w:rPr>
      </w:pPr>
      <w:r w:rsidRPr="00843434">
        <w:rPr>
          <w:rFonts w:ascii="Arial" w:hAnsi="Arial" w:cs="Arial"/>
          <w:noProof/>
          <w:sz w:val="14"/>
          <w:szCs w:val="16"/>
          <w:lang w:eastAsia="cs-CZ"/>
        </w:rPr>
        <w:drawing>
          <wp:inline distT="0" distB="0" distL="0" distR="0" wp14:anchorId="6733C3AC" wp14:editId="47E68A5B">
            <wp:extent cx="1770623" cy="1083538"/>
            <wp:effectExtent l="0" t="0" r="1270" b="254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13132" cy="1109551"/>
                    </a:xfrm>
                    <a:prstGeom prst="rect">
                      <a:avLst/>
                    </a:prstGeom>
                    <a:noFill/>
                    <a:ln>
                      <a:noFill/>
                    </a:ln>
                  </pic:spPr>
                </pic:pic>
              </a:graphicData>
            </a:graphic>
          </wp:inline>
        </w:drawing>
      </w:r>
    </w:p>
    <w:p w14:paraId="6BF36457" w14:textId="77777777" w:rsidR="007858B6" w:rsidRDefault="00832151" w:rsidP="00EE1652">
      <w:pPr>
        <w:tabs>
          <w:tab w:val="left" w:pos="965"/>
        </w:tabs>
        <w:spacing w:line="240" w:lineRule="auto"/>
        <w:jc w:val="both"/>
        <w:rPr>
          <w:rFonts w:ascii="Arial" w:hAnsi="Arial" w:cs="Arial"/>
          <w:sz w:val="14"/>
          <w:szCs w:val="16"/>
        </w:rPr>
      </w:pPr>
      <w:r w:rsidRPr="00843434">
        <w:rPr>
          <w:rFonts w:ascii="Arial" w:hAnsi="Arial" w:cs="Arial"/>
          <w:sz w:val="14"/>
          <w:szCs w:val="16"/>
        </w:rPr>
        <w:t xml:space="preserve">U modelů s plně výsuvnými kolejnicemi pro vyjmutí police vysuňte polici z kolejnicového prostoru až na doraz a vyjměte všechny lahve z police. Potom zvedněte přední část police přímo nahoru a poté uchopte lišty (2) a zatlačte polici (1) přímo dovnitř, abyste polici uvolnili z lišt. Pro </w:t>
      </w:r>
      <w:r w:rsidR="00D05DFF" w:rsidRPr="00843434">
        <w:rPr>
          <w:rFonts w:ascii="Arial" w:hAnsi="Arial" w:cs="Arial"/>
          <w:sz w:val="14"/>
          <w:szCs w:val="16"/>
        </w:rPr>
        <w:t>vrácení</w:t>
      </w:r>
      <w:r w:rsidRPr="00843434">
        <w:rPr>
          <w:rFonts w:ascii="Arial" w:hAnsi="Arial" w:cs="Arial"/>
          <w:sz w:val="14"/>
          <w:szCs w:val="16"/>
        </w:rPr>
        <w:t xml:space="preserve"> police</w:t>
      </w:r>
      <w:r w:rsidR="00D05DFF" w:rsidRPr="00843434">
        <w:rPr>
          <w:rFonts w:ascii="Arial" w:hAnsi="Arial" w:cs="Arial"/>
          <w:sz w:val="14"/>
          <w:szCs w:val="16"/>
        </w:rPr>
        <w:t xml:space="preserve"> na místo</w:t>
      </w:r>
      <w:r w:rsidRPr="00843434">
        <w:rPr>
          <w:rFonts w:ascii="Arial" w:hAnsi="Arial" w:cs="Arial"/>
          <w:sz w:val="14"/>
          <w:szCs w:val="16"/>
        </w:rPr>
        <w:t xml:space="preserve"> opakujte tento postup v opačném pořadí.</w:t>
      </w:r>
    </w:p>
    <w:p w14:paraId="735D5FD4" w14:textId="77777777" w:rsidR="00D05DFF" w:rsidRPr="00843434" w:rsidRDefault="00EA4388" w:rsidP="00EE1652">
      <w:pPr>
        <w:tabs>
          <w:tab w:val="left" w:pos="965"/>
        </w:tabs>
        <w:spacing w:line="240" w:lineRule="auto"/>
        <w:jc w:val="both"/>
        <w:rPr>
          <w:rFonts w:ascii="Arial" w:hAnsi="Arial" w:cs="Arial"/>
          <w:sz w:val="14"/>
          <w:szCs w:val="16"/>
        </w:rPr>
      </w:pPr>
      <w:r w:rsidRPr="00843434">
        <w:rPr>
          <w:rFonts w:ascii="Arial" w:hAnsi="Arial" w:cs="Arial"/>
          <w:sz w:val="14"/>
          <w:szCs w:val="16"/>
        </w:rPr>
        <w:object w:dxaOrig="7440" w:dyaOrig="4650" w14:anchorId="72569BF9">
          <v:shape id="_x0000_i1038" type="#_x0000_t75" style="width:140.6pt;height:95.1pt" o:ole="">
            <v:imagedata r:id="rId139" o:title="" cropleft="2664f" cropright="2664f"/>
          </v:shape>
          <o:OLEObject Type="Embed" ProgID="AutoCAD.Drawing.17" ShapeID="_x0000_i1038" DrawAspect="Content" ObjectID="_1817362164" r:id="rId140"/>
        </w:object>
      </w:r>
    </w:p>
    <w:p w14:paraId="60323C87" w14:textId="77777777" w:rsidR="00D05DFF" w:rsidRPr="00EA4388" w:rsidRDefault="007858B6" w:rsidP="00EE1652">
      <w:pPr>
        <w:tabs>
          <w:tab w:val="left" w:pos="965"/>
        </w:tabs>
        <w:spacing w:line="240" w:lineRule="auto"/>
        <w:jc w:val="both"/>
        <w:rPr>
          <w:rFonts w:ascii="Arial" w:hAnsi="Arial" w:cs="Arial"/>
          <w:b/>
          <w:sz w:val="16"/>
          <w:szCs w:val="16"/>
        </w:rPr>
      </w:pPr>
      <w:r>
        <w:rPr>
          <w:rFonts w:ascii="Arial" w:hAnsi="Arial" w:cs="Arial"/>
          <w:b/>
          <w:sz w:val="16"/>
          <w:szCs w:val="16"/>
        </w:rPr>
        <w:t>K</w:t>
      </w:r>
      <w:r w:rsidR="00D05DFF" w:rsidRPr="00EA4388">
        <w:rPr>
          <w:rFonts w:ascii="Arial" w:hAnsi="Arial" w:cs="Arial"/>
          <w:b/>
          <w:sz w:val="16"/>
          <w:szCs w:val="16"/>
        </w:rPr>
        <w:t>ONTROLA VLHKOSTI</w:t>
      </w:r>
    </w:p>
    <w:p w14:paraId="0248F245" w14:textId="77777777" w:rsidR="00D05DFF" w:rsidRPr="00843434" w:rsidRDefault="00D05DFF" w:rsidP="00EE1652">
      <w:pPr>
        <w:tabs>
          <w:tab w:val="left" w:pos="965"/>
        </w:tabs>
        <w:spacing w:line="240" w:lineRule="auto"/>
        <w:jc w:val="both"/>
        <w:rPr>
          <w:rFonts w:ascii="Arial" w:hAnsi="Arial" w:cs="Arial"/>
          <w:sz w:val="14"/>
          <w:szCs w:val="16"/>
        </w:rPr>
      </w:pPr>
      <w:r w:rsidRPr="00843434">
        <w:rPr>
          <w:rFonts w:ascii="Arial" w:hAnsi="Arial" w:cs="Arial"/>
          <w:sz w:val="14"/>
          <w:szCs w:val="16"/>
        </w:rPr>
        <w:t xml:space="preserve">Spotřebič je vybaven systémem pro udržování správné úrovně vlhkosti. V extrémně suchých podmínkách může být nutné přidat trochu vody do </w:t>
      </w:r>
      <w:r w:rsidR="00EA4388">
        <w:rPr>
          <w:rFonts w:ascii="Arial" w:hAnsi="Arial" w:cs="Arial"/>
          <w:sz w:val="14"/>
          <w:szCs w:val="16"/>
        </w:rPr>
        <w:t>zvlhčovací</w:t>
      </w:r>
      <w:r w:rsidRPr="00843434">
        <w:rPr>
          <w:rFonts w:ascii="Arial" w:hAnsi="Arial" w:cs="Arial"/>
          <w:sz w:val="14"/>
          <w:szCs w:val="16"/>
        </w:rPr>
        <w:t xml:space="preserve"> nádržky dodávaného s vinotékou.</w:t>
      </w:r>
    </w:p>
    <w:p w14:paraId="4382F1C5" w14:textId="77777777" w:rsidR="00D05DFF" w:rsidRPr="00843434" w:rsidRDefault="00D05DFF" w:rsidP="00EE1652">
      <w:pPr>
        <w:tabs>
          <w:tab w:val="left" w:pos="965"/>
        </w:tabs>
        <w:spacing w:line="240" w:lineRule="auto"/>
        <w:jc w:val="both"/>
        <w:rPr>
          <w:rFonts w:ascii="Arial" w:hAnsi="Arial" w:cs="Arial"/>
          <w:sz w:val="14"/>
          <w:szCs w:val="16"/>
        </w:rPr>
      </w:pPr>
      <w:r w:rsidRPr="00843434">
        <w:rPr>
          <w:rFonts w:ascii="Arial" w:hAnsi="Arial" w:cs="Arial"/>
          <w:sz w:val="14"/>
          <w:szCs w:val="16"/>
        </w:rPr>
        <w:t>Naplňte malou plastovou</w:t>
      </w:r>
      <w:r w:rsidR="00EA4388">
        <w:rPr>
          <w:rFonts w:ascii="Arial" w:hAnsi="Arial" w:cs="Arial"/>
          <w:sz w:val="14"/>
          <w:szCs w:val="16"/>
        </w:rPr>
        <w:t xml:space="preserve"> zvlhčovací</w:t>
      </w:r>
      <w:r w:rsidRPr="00843434">
        <w:rPr>
          <w:rFonts w:ascii="Arial" w:hAnsi="Arial" w:cs="Arial"/>
          <w:sz w:val="14"/>
          <w:szCs w:val="16"/>
        </w:rPr>
        <w:t xml:space="preserve"> nádržk</w:t>
      </w:r>
      <w:r w:rsidR="007A4BBC">
        <w:rPr>
          <w:rFonts w:ascii="Arial" w:hAnsi="Arial" w:cs="Arial"/>
          <w:sz w:val="14"/>
          <w:szCs w:val="16"/>
        </w:rPr>
        <w:t>u do ¾ </w:t>
      </w:r>
      <w:r w:rsidRPr="00843434">
        <w:rPr>
          <w:rFonts w:ascii="Arial" w:hAnsi="Arial" w:cs="Arial"/>
          <w:sz w:val="14"/>
          <w:szCs w:val="16"/>
        </w:rPr>
        <w:t>vodou a nasaďte ji na vodicí lišty na polici spotřebiče. Pravidel</w:t>
      </w:r>
      <w:r w:rsidR="007A4BBC">
        <w:rPr>
          <w:rFonts w:ascii="Arial" w:hAnsi="Arial" w:cs="Arial"/>
          <w:sz w:val="14"/>
          <w:szCs w:val="16"/>
        </w:rPr>
        <w:t>ně kontrolujte hladinu vody a v </w:t>
      </w:r>
      <w:r w:rsidRPr="00843434">
        <w:rPr>
          <w:rFonts w:ascii="Arial" w:hAnsi="Arial" w:cs="Arial"/>
          <w:sz w:val="14"/>
          <w:szCs w:val="16"/>
        </w:rPr>
        <w:t>případě potřeby ji doplňte.</w:t>
      </w:r>
    </w:p>
    <w:p w14:paraId="1181EEF5" w14:textId="77777777" w:rsidR="00D05DFF" w:rsidRPr="00843434" w:rsidRDefault="00D05DFF" w:rsidP="00EE1652">
      <w:pPr>
        <w:tabs>
          <w:tab w:val="left" w:pos="965"/>
        </w:tabs>
        <w:spacing w:line="240" w:lineRule="auto"/>
        <w:jc w:val="both"/>
        <w:rPr>
          <w:rFonts w:ascii="Arial" w:hAnsi="Arial" w:cs="Arial"/>
          <w:sz w:val="14"/>
          <w:szCs w:val="16"/>
        </w:rPr>
      </w:pPr>
      <w:r w:rsidRPr="00843434">
        <w:rPr>
          <w:rFonts w:ascii="Arial" w:hAnsi="Arial" w:cs="Arial"/>
          <w:sz w:val="14"/>
          <w:szCs w:val="16"/>
        </w:rPr>
        <w:t>Ujistěte se, že je nádržka na vodicích lištách na polici správně umístěna, aby se zabránilo možnosti rozlití vody.</w:t>
      </w:r>
    </w:p>
    <w:p w14:paraId="40B8F60F" w14:textId="77777777" w:rsidR="00D05DFF" w:rsidRPr="00843434" w:rsidRDefault="00EA4388" w:rsidP="00EE1652">
      <w:pPr>
        <w:tabs>
          <w:tab w:val="left" w:pos="965"/>
        </w:tabs>
        <w:spacing w:line="240" w:lineRule="auto"/>
        <w:jc w:val="both"/>
        <w:rPr>
          <w:rFonts w:ascii="Arial" w:hAnsi="Arial" w:cs="Arial"/>
          <w:sz w:val="14"/>
          <w:szCs w:val="16"/>
        </w:rPr>
      </w:pPr>
      <w:r w:rsidRPr="00843434">
        <w:rPr>
          <w:rFonts w:ascii="Arial" w:hAnsi="Arial" w:cs="Arial"/>
          <w:sz w:val="14"/>
          <w:szCs w:val="16"/>
        </w:rPr>
        <w:object w:dxaOrig="12315" w:dyaOrig="4275" w14:anchorId="7FAA9444">
          <v:shape id="_x0000_i1039" type="#_x0000_t75" style="width:140.4pt;height:48.95pt" o:ole="" o:bordertopcolor="this" o:borderleftcolor="this" o:borderbottomcolor="this" o:borderrightcolor="this">
            <v:imagedata r:id="rId141" o:title=""/>
            <w10:bordertop type="single" width="4"/>
            <w10:borderleft type="single" width="4"/>
            <w10:borderbottom type="single" width="4"/>
            <w10:borderright type="single" width="4"/>
          </v:shape>
          <o:OLEObject Type="Embed" ProgID="AutoCAD.Drawing.16" ShapeID="_x0000_i1039" DrawAspect="Content" ObjectID="_1817362165" r:id="rId142"/>
        </w:object>
      </w:r>
    </w:p>
    <w:p w14:paraId="12C47B1D" w14:textId="77777777" w:rsidR="00D05DFF" w:rsidRPr="00843434" w:rsidRDefault="00D05DFF" w:rsidP="00EE1652">
      <w:pPr>
        <w:tabs>
          <w:tab w:val="left" w:pos="965"/>
        </w:tabs>
        <w:spacing w:line="240" w:lineRule="auto"/>
        <w:jc w:val="both"/>
        <w:rPr>
          <w:rFonts w:ascii="Arial" w:hAnsi="Arial" w:cs="Arial"/>
          <w:sz w:val="14"/>
          <w:szCs w:val="16"/>
        </w:rPr>
      </w:pPr>
      <w:r w:rsidRPr="00843434">
        <w:rPr>
          <w:rFonts w:ascii="Arial" w:hAnsi="Arial" w:cs="Arial"/>
          <w:sz w:val="14"/>
          <w:szCs w:val="16"/>
        </w:rPr>
        <w:t xml:space="preserve">U modelů s čerpadlem vlhkosti </w:t>
      </w:r>
      <w:r w:rsidR="006860CF" w:rsidRPr="00843434">
        <w:rPr>
          <w:rFonts w:ascii="Arial" w:hAnsi="Arial" w:cs="Arial"/>
          <w:sz w:val="14"/>
          <w:szCs w:val="16"/>
        </w:rPr>
        <w:t>před prvním použití jednotky lehce vlijte</w:t>
      </w:r>
      <w:r w:rsidRPr="00843434">
        <w:rPr>
          <w:rFonts w:ascii="Arial" w:hAnsi="Arial" w:cs="Arial"/>
          <w:sz w:val="14"/>
          <w:szCs w:val="16"/>
        </w:rPr>
        <w:t xml:space="preserve"> přibližně 500 ml </w:t>
      </w:r>
      <w:r w:rsidR="006851F0">
        <w:rPr>
          <w:rFonts w:ascii="Arial" w:hAnsi="Arial" w:cs="Arial"/>
          <w:sz w:val="14"/>
          <w:szCs w:val="16"/>
        </w:rPr>
        <w:t>destilované</w:t>
      </w:r>
      <w:r w:rsidRPr="00843434">
        <w:rPr>
          <w:rFonts w:ascii="Arial" w:hAnsi="Arial" w:cs="Arial"/>
          <w:sz w:val="14"/>
          <w:szCs w:val="16"/>
        </w:rPr>
        <w:t xml:space="preserve"> vody do </w:t>
      </w:r>
      <w:r w:rsidR="00EA4388">
        <w:rPr>
          <w:rFonts w:ascii="Arial" w:hAnsi="Arial" w:cs="Arial"/>
          <w:sz w:val="14"/>
          <w:szCs w:val="16"/>
        </w:rPr>
        <w:t>odtokového</w:t>
      </w:r>
      <w:r w:rsidRPr="00843434">
        <w:rPr>
          <w:rFonts w:ascii="Arial" w:hAnsi="Arial" w:cs="Arial"/>
          <w:sz w:val="14"/>
          <w:szCs w:val="16"/>
        </w:rPr>
        <w:t xml:space="preserve"> žlabu. Voda </w:t>
      </w:r>
      <w:r w:rsidR="006860CF" w:rsidRPr="00843434">
        <w:rPr>
          <w:rFonts w:ascii="Arial" w:hAnsi="Arial" w:cs="Arial"/>
          <w:sz w:val="14"/>
          <w:szCs w:val="16"/>
        </w:rPr>
        <w:t>po</w:t>
      </w:r>
      <w:r w:rsidRPr="00843434">
        <w:rPr>
          <w:rFonts w:ascii="Arial" w:hAnsi="Arial" w:cs="Arial"/>
          <w:sz w:val="14"/>
          <w:szCs w:val="16"/>
        </w:rPr>
        <w:t xml:space="preserve">může zajistit jednotce správnou vlhkost v následujících přibližně šesti měsících. Pokud </w:t>
      </w:r>
      <w:r w:rsidR="006860CF" w:rsidRPr="00843434">
        <w:rPr>
          <w:rFonts w:ascii="Arial" w:hAnsi="Arial" w:cs="Arial"/>
          <w:sz w:val="14"/>
          <w:szCs w:val="16"/>
        </w:rPr>
        <w:t>upozornění</w:t>
      </w:r>
      <w:r w:rsidRPr="00843434">
        <w:rPr>
          <w:rFonts w:ascii="Arial" w:hAnsi="Arial" w:cs="Arial"/>
          <w:sz w:val="14"/>
          <w:szCs w:val="16"/>
        </w:rPr>
        <w:t xml:space="preserve"> vlhkosti signalizuje nízkou úroveň vlhkosti, přidejte do odtokového žlabu dalších 500 ml </w:t>
      </w:r>
      <w:r w:rsidR="006851F0">
        <w:rPr>
          <w:rFonts w:ascii="Arial" w:hAnsi="Arial" w:cs="Arial"/>
          <w:sz w:val="14"/>
          <w:szCs w:val="16"/>
        </w:rPr>
        <w:t>destilované</w:t>
      </w:r>
      <w:r w:rsidRPr="00843434">
        <w:rPr>
          <w:rFonts w:ascii="Arial" w:hAnsi="Arial" w:cs="Arial"/>
          <w:sz w:val="14"/>
          <w:szCs w:val="16"/>
        </w:rPr>
        <w:t xml:space="preserve"> vody.</w:t>
      </w:r>
    </w:p>
    <w:p w14:paraId="16B3BCF6" w14:textId="77777777" w:rsidR="006860CF" w:rsidRPr="00843434" w:rsidRDefault="00EA4388" w:rsidP="00EE1652">
      <w:pPr>
        <w:tabs>
          <w:tab w:val="left" w:pos="965"/>
        </w:tabs>
        <w:spacing w:line="240" w:lineRule="auto"/>
        <w:jc w:val="both"/>
        <w:rPr>
          <w:rFonts w:ascii="Arial" w:hAnsi="Arial" w:cs="Arial"/>
          <w:sz w:val="14"/>
          <w:szCs w:val="16"/>
        </w:rPr>
      </w:pPr>
      <w:r w:rsidRPr="00843434">
        <w:rPr>
          <w:rFonts w:ascii="Arial" w:hAnsi="Arial" w:cs="Arial"/>
          <w:sz w:val="14"/>
          <w:szCs w:val="16"/>
        </w:rPr>
        <w:object w:dxaOrig="11565" w:dyaOrig="8295" w14:anchorId="4E06FBCC">
          <v:shape id="_x0000_i1040" type="#_x0000_t75" style="width:140.5pt;height:101.2pt" o:ole="">
            <v:imagedata r:id="rId143" o:title=""/>
          </v:shape>
          <o:OLEObject Type="Embed" ProgID="AutoCAD.Drawing.18" ShapeID="_x0000_i1040" DrawAspect="Content" ObjectID="_1817362166" r:id="rId144"/>
        </w:object>
      </w:r>
    </w:p>
    <w:p w14:paraId="0864F067" w14:textId="77777777" w:rsidR="006860CF" w:rsidRPr="00843434" w:rsidRDefault="006860CF" w:rsidP="00EE1652">
      <w:pPr>
        <w:tabs>
          <w:tab w:val="left" w:pos="965"/>
        </w:tabs>
        <w:spacing w:line="240" w:lineRule="auto"/>
        <w:jc w:val="both"/>
        <w:rPr>
          <w:rFonts w:ascii="Arial" w:hAnsi="Arial" w:cs="Arial"/>
          <w:sz w:val="14"/>
          <w:szCs w:val="16"/>
        </w:rPr>
      </w:pPr>
      <w:r w:rsidRPr="00843434">
        <w:rPr>
          <w:rFonts w:ascii="Arial" w:hAnsi="Arial" w:cs="Arial"/>
          <w:sz w:val="14"/>
          <w:szCs w:val="16"/>
        </w:rPr>
        <w:t xml:space="preserve">Příliš vysoká vlhkost uvnitř </w:t>
      </w:r>
      <w:r w:rsidR="00FC689C" w:rsidRPr="00843434">
        <w:rPr>
          <w:rFonts w:ascii="Arial" w:hAnsi="Arial" w:cs="Arial"/>
          <w:sz w:val="14"/>
          <w:szCs w:val="16"/>
        </w:rPr>
        <w:t>vinotéky</w:t>
      </w:r>
      <w:r w:rsidRPr="00843434">
        <w:rPr>
          <w:rFonts w:ascii="Arial" w:hAnsi="Arial" w:cs="Arial"/>
          <w:sz w:val="14"/>
          <w:szCs w:val="16"/>
        </w:rPr>
        <w:t xml:space="preserve"> nezkazí uskladněná vína</w:t>
      </w:r>
      <w:r w:rsidR="007A4BBC">
        <w:rPr>
          <w:rFonts w:ascii="Arial" w:hAnsi="Arial" w:cs="Arial"/>
          <w:sz w:val="14"/>
          <w:szCs w:val="16"/>
        </w:rPr>
        <w:t>, ale mohou se objevit plísně a </w:t>
      </w:r>
      <w:r w:rsidR="00FC689C" w:rsidRPr="00843434">
        <w:rPr>
          <w:rFonts w:ascii="Arial" w:hAnsi="Arial" w:cs="Arial"/>
          <w:sz w:val="14"/>
          <w:szCs w:val="16"/>
        </w:rPr>
        <w:t>etikety se mohou odlepovat</w:t>
      </w:r>
      <w:r w:rsidRPr="00843434">
        <w:rPr>
          <w:rFonts w:ascii="Arial" w:hAnsi="Arial" w:cs="Arial"/>
          <w:sz w:val="14"/>
          <w:szCs w:val="16"/>
        </w:rPr>
        <w:t>.</w:t>
      </w:r>
    </w:p>
    <w:p w14:paraId="23675A63" w14:textId="77777777" w:rsidR="00FC689C" w:rsidRPr="00EA4388" w:rsidRDefault="00FC689C" w:rsidP="00EE1652">
      <w:pPr>
        <w:tabs>
          <w:tab w:val="left" w:pos="965"/>
        </w:tabs>
        <w:spacing w:line="240" w:lineRule="auto"/>
        <w:jc w:val="both"/>
        <w:rPr>
          <w:rFonts w:ascii="Arial" w:hAnsi="Arial" w:cs="Arial"/>
          <w:b/>
          <w:sz w:val="16"/>
          <w:szCs w:val="16"/>
        </w:rPr>
      </w:pPr>
      <w:r w:rsidRPr="00EA4388">
        <w:rPr>
          <w:rFonts w:ascii="Arial" w:hAnsi="Arial" w:cs="Arial"/>
          <w:b/>
          <w:sz w:val="16"/>
          <w:szCs w:val="16"/>
        </w:rPr>
        <w:t>VZDUCHOVÝ FILTR S AKTIVNÍM UHLÍM</w:t>
      </w:r>
    </w:p>
    <w:p w14:paraId="4F035FEE" w14:textId="77777777" w:rsidR="00FC689C" w:rsidRPr="00843434" w:rsidRDefault="00FC689C" w:rsidP="00EE1652">
      <w:pPr>
        <w:tabs>
          <w:tab w:val="left" w:pos="965"/>
        </w:tabs>
        <w:spacing w:line="240" w:lineRule="auto"/>
        <w:jc w:val="both"/>
        <w:rPr>
          <w:rFonts w:ascii="Arial" w:hAnsi="Arial" w:cs="Arial"/>
          <w:sz w:val="14"/>
          <w:szCs w:val="16"/>
        </w:rPr>
      </w:pPr>
      <w:r w:rsidRPr="00843434">
        <w:rPr>
          <w:rFonts w:ascii="Arial" w:hAnsi="Arial" w:cs="Arial"/>
          <w:sz w:val="14"/>
          <w:szCs w:val="16"/>
        </w:rPr>
        <w:t>Vzduchový filtr s aktivním uhlím (pokud je jím váš model vybaven) je umístěn v zadní části vinotéky. Filtr s aktivním uhlím dosahuje optimální kvality vzduchu tím, že filtruje nasávaný vzduch a pohlcuje nežádoucí pachy. Jednou ročně jej vyměňte za nový. Lze jej zakoupit u vašeho prodejce nebo na Oddělení náhradních dílů.</w:t>
      </w:r>
    </w:p>
    <w:p w14:paraId="4F8410BE" w14:textId="77777777" w:rsidR="00FC689C" w:rsidRPr="00EA4388" w:rsidRDefault="00FC689C" w:rsidP="002C472C">
      <w:pPr>
        <w:pStyle w:val="Odstavecseseznamem"/>
        <w:numPr>
          <w:ilvl w:val="0"/>
          <w:numId w:val="10"/>
        </w:numPr>
        <w:tabs>
          <w:tab w:val="left" w:pos="965"/>
        </w:tabs>
        <w:spacing w:line="240" w:lineRule="auto"/>
        <w:jc w:val="both"/>
        <w:rPr>
          <w:rFonts w:ascii="Arial" w:hAnsi="Arial" w:cs="Arial"/>
          <w:sz w:val="14"/>
          <w:szCs w:val="16"/>
        </w:rPr>
      </w:pPr>
      <w:r w:rsidRPr="00EA4388">
        <w:rPr>
          <w:rFonts w:ascii="Arial" w:hAnsi="Arial" w:cs="Arial"/>
          <w:sz w:val="14"/>
          <w:szCs w:val="16"/>
        </w:rPr>
        <w:t>Odstraňte polici před filtrem.</w:t>
      </w:r>
    </w:p>
    <w:p w14:paraId="1883165A" w14:textId="77777777" w:rsidR="00FC689C" w:rsidRPr="00EA4388" w:rsidRDefault="00FC689C" w:rsidP="002C472C">
      <w:pPr>
        <w:pStyle w:val="Odstavecseseznamem"/>
        <w:numPr>
          <w:ilvl w:val="0"/>
          <w:numId w:val="10"/>
        </w:numPr>
        <w:tabs>
          <w:tab w:val="left" w:pos="965"/>
        </w:tabs>
        <w:spacing w:line="240" w:lineRule="auto"/>
        <w:jc w:val="both"/>
        <w:rPr>
          <w:rFonts w:ascii="Arial" w:hAnsi="Arial" w:cs="Arial"/>
          <w:sz w:val="14"/>
          <w:szCs w:val="16"/>
        </w:rPr>
      </w:pPr>
      <w:r w:rsidRPr="00EA4388">
        <w:rPr>
          <w:rFonts w:ascii="Arial" w:hAnsi="Arial" w:cs="Arial"/>
          <w:sz w:val="14"/>
          <w:szCs w:val="16"/>
        </w:rPr>
        <w:t>Uchopte filtr a vyjměte jej otočením o 90° ve směru nebo proti směru hodinových ručiček.</w:t>
      </w:r>
    </w:p>
    <w:p w14:paraId="77FD3F8D" w14:textId="77777777" w:rsidR="00FC689C" w:rsidRDefault="00FC689C" w:rsidP="002C472C">
      <w:pPr>
        <w:pStyle w:val="Odstavecseseznamem"/>
        <w:numPr>
          <w:ilvl w:val="0"/>
          <w:numId w:val="10"/>
        </w:numPr>
        <w:tabs>
          <w:tab w:val="left" w:pos="965"/>
        </w:tabs>
        <w:spacing w:line="240" w:lineRule="auto"/>
        <w:jc w:val="both"/>
        <w:rPr>
          <w:rFonts w:ascii="Arial" w:hAnsi="Arial" w:cs="Arial"/>
          <w:sz w:val="14"/>
          <w:szCs w:val="16"/>
        </w:rPr>
      </w:pPr>
      <w:r w:rsidRPr="00EA4388">
        <w:rPr>
          <w:rFonts w:ascii="Arial" w:hAnsi="Arial" w:cs="Arial"/>
          <w:sz w:val="14"/>
          <w:szCs w:val="16"/>
        </w:rPr>
        <w:t xml:space="preserve">Vložte nový filtr do svislé polohy a </w:t>
      </w:r>
      <w:r w:rsidR="007A4BBC">
        <w:rPr>
          <w:rFonts w:ascii="Arial" w:hAnsi="Arial" w:cs="Arial"/>
          <w:sz w:val="14"/>
          <w:szCs w:val="16"/>
        </w:rPr>
        <w:t>otočte jej o </w:t>
      </w:r>
      <w:r w:rsidRPr="00EA4388">
        <w:rPr>
          <w:rFonts w:ascii="Arial" w:hAnsi="Arial" w:cs="Arial"/>
          <w:sz w:val="14"/>
          <w:szCs w:val="16"/>
        </w:rPr>
        <w:t>90° ve směru nebo proti směru hodinových ručiček, dokud nezapadne na místo.</w:t>
      </w:r>
    </w:p>
    <w:p w14:paraId="497C01A7" w14:textId="77777777" w:rsidR="006860CF" w:rsidRPr="00843434" w:rsidRDefault="00041495" w:rsidP="00041495">
      <w:pPr>
        <w:tabs>
          <w:tab w:val="left" w:pos="965"/>
        </w:tabs>
        <w:spacing w:line="240" w:lineRule="auto"/>
        <w:rPr>
          <w:rFonts w:ascii="Arial" w:hAnsi="Arial" w:cs="Arial"/>
          <w:sz w:val="14"/>
          <w:szCs w:val="16"/>
        </w:rPr>
      </w:pPr>
      <w:r w:rsidRPr="00843434">
        <w:rPr>
          <w:rFonts w:ascii="Arial" w:hAnsi="Arial" w:cs="Arial"/>
          <w:sz w:val="14"/>
          <w:szCs w:val="16"/>
        </w:rPr>
        <w:object w:dxaOrig="8550" w:dyaOrig="5970" w14:anchorId="7CF6AE20">
          <v:shape id="_x0000_i1041" type="#_x0000_t75" style="width:115.85pt;height:81.2pt" o:ole="" o:bordertopcolor="this" o:borderleftcolor="this" o:borderbottomcolor="this" o:borderrightcolor="this">
            <v:imagedata r:id="rId145" o:title=""/>
            <w10:bordertop type="single" width="4"/>
            <w10:borderleft type="single" width="4"/>
            <w10:borderbottom type="single" width="4"/>
            <w10:borderright type="single" width="4"/>
          </v:shape>
          <o:OLEObject Type="Embed" ProgID="AutoCAD.Drawing.16" ShapeID="_x0000_i1041" DrawAspect="Content" ObjectID="_1817362167" r:id="rId146"/>
        </w:object>
      </w:r>
    </w:p>
    <w:p w14:paraId="35584035" w14:textId="77777777" w:rsidR="00FC689C" w:rsidRPr="00FE7902" w:rsidRDefault="00FC689C" w:rsidP="00FE7902">
      <w:pPr>
        <w:tabs>
          <w:tab w:val="left" w:pos="965"/>
        </w:tabs>
        <w:spacing w:line="240" w:lineRule="auto"/>
        <w:jc w:val="both"/>
        <w:rPr>
          <w:rFonts w:ascii="Arial" w:hAnsi="Arial" w:cs="Arial"/>
          <w:b/>
          <w:sz w:val="16"/>
          <w:szCs w:val="16"/>
        </w:rPr>
      </w:pPr>
      <w:r w:rsidRPr="00FE7902">
        <w:rPr>
          <w:rFonts w:ascii="Arial" w:hAnsi="Arial" w:cs="Arial"/>
          <w:b/>
          <w:sz w:val="16"/>
          <w:szCs w:val="16"/>
        </w:rPr>
        <w:lastRenderedPageBreak/>
        <w:t>ZÁMEK DVEŘÍ</w:t>
      </w:r>
    </w:p>
    <w:p w14:paraId="15A3F13F" w14:textId="77777777" w:rsidR="00FC689C" w:rsidRPr="00843434" w:rsidRDefault="00FC689C" w:rsidP="00FE7902">
      <w:pPr>
        <w:tabs>
          <w:tab w:val="left" w:pos="965"/>
        </w:tabs>
        <w:spacing w:line="240" w:lineRule="auto"/>
        <w:jc w:val="both"/>
        <w:rPr>
          <w:rFonts w:ascii="Arial" w:hAnsi="Arial" w:cs="Arial"/>
          <w:sz w:val="14"/>
          <w:szCs w:val="16"/>
        </w:rPr>
      </w:pPr>
      <w:r w:rsidRPr="00843434">
        <w:rPr>
          <w:rFonts w:ascii="Arial" w:hAnsi="Arial" w:cs="Arial"/>
          <w:sz w:val="14"/>
          <w:szCs w:val="16"/>
        </w:rPr>
        <w:t xml:space="preserve">Pokud je jednotka vybavena </w:t>
      </w:r>
      <w:r w:rsidR="00FE7902">
        <w:rPr>
          <w:rFonts w:ascii="Arial" w:hAnsi="Arial" w:cs="Arial"/>
          <w:sz w:val="14"/>
          <w:szCs w:val="16"/>
        </w:rPr>
        <w:t>zamykacím</w:t>
      </w:r>
      <w:r w:rsidRPr="00843434">
        <w:rPr>
          <w:rFonts w:ascii="Arial" w:hAnsi="Arial" w:cs="Arial"/>
          <w:sz w:val="14"/>
          <w:szCs w:val="16"/>
        </w:rPr>
        <w:t xml:space="preserve"> systémem, jsou klíče umístěny </w:t>
      </w:r>
      <w:r w:rsidR="007A4BBC">
        <w:rPr>
          <w:rFonts w:ascii="Arial" w:hAnsi="Arial" w:cs="Arial"/>
          <w:sz w:val="14"/>
          <w:szCs w:val="16"/>
        </w:rPr>
        <w:t>uvnitř plastového sáčku spolu s </w:t>
      </w:r>
      <w:r w:rsidRPr="00843434">
        <w:rPr>
          <w:rFonts w:ascii="Arial" w:hAnsi="Arial" w:cs="Arial"/>
          <w:sz w:val="14"/>
          <w:szCs w:val="16"/>
        </w:rPr>
        <w:t>Návodem k obsluze. Pro odemčení dveří vložte klíč do zámku, zatlačte dovnitř a otočte jím proti směru hodinových ručiček. Chcete-li dveře zamknout, proveďte opačný postup a ujistěte se, že je kovový kolík zcela zasunutý. Vyjměte klíč a uložte jej na bezpečné místo pro úschovu.</w:t>
      </w:r>
    </w:p>
    <w:p w14:paraId="4D6AB602" w14:textId="77777777" w:rsidR="00FC689C" w:rsidRPr="00FE7902" w:rsidRDefault="00FC689C" w:rsidP="00FE7902">
      <w:pPr>
        <w:tabs>
          <w:tab w:val="left" w:pos="965"/>
        </w:tabs>
        <w:spacing w:line="240" w:lineRule="auto"/>
        <w:jc w:val="both"/>
        <w:rPr>
          <w:rFonts w:ascii="Arial" w:hAnsi="Arial" w:cs="Arial"/>
          <w:b/>
          <w:sz w:val="16"/>
          <w:szCs w:val="16"/>
        </w:rPr>
      </w:pPr>
      <w:r w:rsidRPr="00FE7902">
        <w:rPr>
          <w:rFonts w:ascii="Arial" w:hAnsi="Arial" w:cs="Arial"/>
          <w:b/>
          <w:sz w:val="16"/>
          <w:szCs w:val="16"/>
        </w:rPr>
        <w:t>ČIŠTĚNÍ VAŠEHO SPOTŘEBIČE</w:t>
      </w:r>
    </w:p>
    <w:p w14:paraId="11D54671" w14:textId="77777777" w:rsidR="00FC689C" w:rsidRPr="00843434" w:rsidRDefault="00FC689C" w:rsidP="00FE7902">
      <w:pPr>
        <w:tabs>
          <w:tab w:val="left" w:pos="965"/>
        </w:tabs>
        <w:spacing w:line="240" w:lineRule="auto"/>
        <w:jc w:val="both"/>
        <w:rPr>
          <w:rFonts w:ascii="Arial" w:hAnsi="Arial" w:cs="Arial"/>
          <w:sz w:val="14"/>
          <w:szCs w:val="16"/>
        </w:rPr>
      </w:pPr>
      <w:r w:rsidRPr="00843434">
        <w:rPr>
          <w:rFonts w:ascii="Arial" w:hAnsi="Arial" w:cs="Arial"/>
          <w:sz w:val="14"/>
          <w:szCs w:val="16"/>
        </w:rPr>
        <w:t>Vypněte napájení, odpojte spotřebič a vyjměte všechny položky včetně všech polic.</w:t>
      </w:r>
    </w:p>
    <w:p w14:paraId="3DFC1D1D" w14:textId="77777777" w:rsidR="00FC689C" w:rsidRPr="00843434" w:rsidRDefault="00FC689C" w:rsidP="00FE7902">
      <w:pPr>
        <w:tabs>
          <w:tab w:val="left" w:pos="965"/>
        </w:tabs>
        <w:spacing w:line="240" w:lineRule="auto"/>
        <w:jc w:val="both"/>
        <w:rPr>
          <w:rFonts w:ascii="Arial" w:hAnsi="Arial" w:cs="Arial"/>
          <w:sz w:val="14"/>
          <w:szCs w:val="16"/>
        </w:rPr>
      </w:pPr>
      <w:r w:rsidRPr="00843434">
        <w:rPr>
          <w:rFonts w:ascii="Arial" w:hAnsi="Arial" w:cs="Arial"/>
          <w:sz w:val="14"/>
          <w:szCs w:val="16"/>
        </w:rPr>
        <w:t>Umyjte vnitřní povrchy teplou vodou a roztokem jedlé sody. Roztok by měl být asi 2 polévkové lžíce jedlé sody na litr vody.</w:t>
      </w:r>
    </w:p>
    <w:p w14:paraId="0BF5C6FE" w14:textId="77777777" w:rsidR="00FC689C" w:rsidRPr="00843434" w:rsidRDefault="00FC689C" w:rsidP="00FE7902">
      <w:pPr>
        <w:tabs>
          <w:tab w:val="left" w:pos="965"/>
        </w:tabs>
        <w:spacing w:line="240" w:lineRule="auto"/>
        <w:jc w:val="both"/>
        <w:rPr>
          <w:rFonts w:ascii="Arial" w:hAnsi="Arial" w:cs="Arial"/>
          <w:sz w:val="14"/>
          <w:szCs w:val="16"/>
        </w:rPr>
      </w:pPr>
      <w:r w:rsidRPr="00843434">
        <w:rPr>
          <w:rFonts w:ascii="Arial" w:hAnsi="Arial" w:cs="Arial"/>
          <w:sz w:val="14"/>
          <w:szCs w:val="16"/>
        </w:rPr>
        <w:t>Umyjte police roztokem</w:t>
      </w:r>
      <w:r w:rsidR="00D379A9" w:rsidRPr="00843434">
        <w:rPr>
          <w:rFonts w:ascii="Arial" w:hAnsi="Arial" w:cs="Arial"/>
          <w:sz w:val="14"/>
          <w:szCs w:val="16"/>
        </w:rPr>
        <w:t xml:space="preserve"> jemného</w:t>
      </w:r>
      <w:r w:rsidRPr="00843434">
        <w:rPr>
          <w:rFonts w:ascii="Arial" w:hAnsi="Arial" w:cs="Arial"/>
          <w:sz w:val="14"/>
          <w:szCs w:val="16"/>
        </w:rPr>
        <w:t xml:space="preserve"> saponátu.</w:t>
      </w:r>
    </w:p>
    <w:p w14:paraId="6EDFAF80" w14:textId="77777777" w:rsidR="00FC689C" w:rsidRPr="00843434" w:rsidRDefault="00FC689C" w:rsidP="00FE7902">
      <w:pPr>
        <w:tabs>
          <w:tab w:val="left" w:pos="965"/>
        </w:tabs>
        <w:spacing w:line="240" w:lineRule="auto"/>
        <w:jc w:val="both"/>
        <w:rPr>
          <w:rFonts w:ascii="Arial" w:hAnsi="Arial" w:cs="Arial"/>
          <w:sz w:val="14"/>
          <w:szCs w:val="16"/>
        </w:rPr>
      </w:pPr>
      <w:r w:rsidRPr="00843434">
        <w:rPr>
          <w:rFonts w:ascii="Arial" w:hAnsi="Arial" w:cs="Arial"/>
          <w:sz w:val="14"/>
          <w:szCs w:val="16"/>
        </w:rPr>
        <w:t>Při čištění jakékoli oblasti ovládacích prvků vyždímejte přebytečnou vodu z houby nebo hadříku.</w:t>
      </w:r>
    </w:p>
    <w:p w14:paraId="165CA84E" w14:textId="77777777" w:rsidR="00FC689C" w:rsidRPr="00843434" w:rsidRDefault="00FC689C" w:rsidP="00FE7902">
      <w:pPr>
        <w:tabs>
          <w:tab w:val="left" w:pos="965"/>
        </w:tabs>
        <w:spacing w:line="240" w:lineRule="auto"/>
        <w:jc w:val="both"/>
        <w:rPr>
          <w:rFonts w:ascii="Arial" w:hAnsi="Arial" w:cs="Arial"/>
          <w:sz w:val="14"/>
          <w:szCs w:val="16"/>
        </w:rPr>
      </w:pPr>
      <w:r w:rsidRPr="00843434">
        <w:rPr>
          <w:rFonts w:ascii="Arial" w:hAnsi="Arial" w:cs="Arial"/>
          <w:sz w:val="14"/>
          <w:szCs w:val="16"/>
        </w:rPr>
        <w:t xml:space="preserve">Těsnění kolem dvířek je třeba pravidelně čistit, aby se zabránilo zabarvení a prodloužila </w:t>
      </w:r>
      <w:r w:rsidR="00D379A9" w:rsidRPr="00843434">
        <w:rPr>
          <w:rFonts w:ascii="Arial" w:hAnsi="Arial" w:cs="Arial"/>
          <w:sz w:val="14"/>
          <w:szCs w:val="16"/>
        </w:rPr>
        <w:t xml:space="preserve">se </w:t>
      </w:r>
      <w:r w:rsidRPr="00843434">
        <w:rPr>
          <w:rFonts w:ascii="Arial" w:hAnsi="Arial" w:cs="Arial"/>
          <w:sz w:val="14"/>
          <w:szCs w:val="16"/>
        </w:rPr>
        <w:t>životnost. Použijte čistou vodu. Po vyčištění těsnění zkontrolujte, zda nadále těsní.</w:t>
      </w:r>
    </w:p>
    <w:p w14:paraId="7BB173E7" w14:textId="77777777" w:rsidR="00FC689C" w:rsidRPr="00843434" w:rsidRDefault="00FC689C" w:rsidP="00FE7902">
      <w:pPr>
        <w:tabs>
          <w:tab w:val="left" w:pos="965"/>
        </w:tabs>
        <w:spacing w:line="240" w:lineRule="auto"/>
        <w:jc w:val="both"/>
        <w:rPr>
          <w:rFonts w:ascii="Arial" w:hAnsi="Arial" w:cs="Arial"/>
          <w:sz w:val="14"/>
          <w:szCs w:val="16"/>
        </w:rPr>
      </w:pPr>
      <w:r w:rsidRPr="00843434">
        <w:rPr>
          <w:rFonts w:ascii="Arial" w:hAnsi="Arial" w:cs="Arial"/>
          <w:sz w:val="14"/>
          <w:szCs w:val="16"/>
        </w:rPr>
        <w:t>Umyjte vnější skř</w:t>
      </w:r>
      <w:r w:rsidR="00D379A9" w:rsidRPr="00843434">
        <w:rPr>
          <w:rFonts w:ascii="Arial" w:hAnsi="Arial" w:cs="Arial"/>
          <w:sz w:val="14"/>
          <w:szCs w:val="16"/>
        </w:rPr>
        <w:t>íň teplou vodou a roztokem jemného saponátu</w:t>
      </w:r>
      <w:r w:rsidRPr="00843434">
        <w:rPr>
          <w:rFonts w:ascii="Arial" w:hAnsi="Arial" w:cs="Arial"/>
          <w:sz w:val="14"/>
          <w:szCs w:val="16"/>
        </w:rPr>
        <w:t>. Dobře opláchněte a otřete do sucha čistým měkkým hadříkem.</w:t>
      </w:r>
    </w:p>
    <w:p w14:paraId="61B84E44" w14:textId="77777777" w:rsidR="00FC689C" w:rsidRPr="00843434" w:rsidRDefault="00FC689C" w:rsidP="00FE7902">
      <w:pPr>
        <w:tabs>
          <w:tab w:val="left" w:pos="965"/>
        </w:tabs>
        <w:spacing w:line="240" w:lineRule="auto"/>
        <w:jc w:val="both"/>
        <w:rPr>
          <w:rFonts w:ascii="Arial" w:hAnsi="Arial" w:cs="Arial"/>
          <w:sz w:val="14"/>
          <w:szCs w:val="16"/>
        </w:rPr>
      </w:pPr>
      <w:r w:rsidRPr="00843434">
        <w:rPr>
          <w:rFonts w:ascii="Arial" w:hAnsi="Arial" w:cs="Arial"/>
          <w:sz w:val="14"/>
          <w:szCs w:val="16"/>
        </w:rPr>
        <w:t xml:space="preserve">Nečistěte nerezovou ocel </w:t>
      </w:r>
      <w:r w:rsidR="00D379A9" w:rsidRPr="00843434">
        <w:rPr>
          <w:rFonts w:ascii="Arial" w:hAnsi="Arial" w:cs="Arial"/>
          <w:sz w:val="14"/>
          <w:szCs w:val="16"/>
        </w:rPr>
        <w:t>drátěnkou</w:t>
      </w:r>
      <w:r w:rsidRPr="00843434">
        <w:rPr>
          <w:rFonts w:ascii="Arial" w:hAnsi="Arial" w:cs="Arial"/>
          <w:sz w:val="14"/>
          <w:szCs w:val="16"/>
        </w:rPr>
        <w:t>. K čištění nerezové oceli doporučujeme použít čistič na nerezovou ocel typu vše</w:t>
      </w:r>
      <w:r w:rsidR="00D379A9" w:rsidRPr="00843434">
        <w:rPr>
          <w:rFonts w:ascii="Arial" w:hAnsi="Arial" w:cs="Arial"/>
          <w:sz w:val="14"/>
          <w:szCs w:val="16"/>
        </w:rPr>
        <w:t>-v-</w:t>
      </w:r>
      <w:r w:rsidRPr="00843434">
        <w:rPr>
          <w:rFonts w:ascii="Arial" w:hAnsi="Arial" w:cs="Arial"/>
          <w:sz w:val="14"/>
          <w:szCs w:val="16"/>
        </w:rPr>
        <w:t>jednom. Čistěte vždy ve směru zrna.</w:t>
      </w:r>
    </w:p>
    <w:p w14:paraId="769F6F86" w14:textId="77777777" w:rsidR="00D379A9" w:rsidRPr="00FE7902" w:rsidRDefault="00D379A9" w:rsidP="00FE7902">
      <w:pPr>
        <w:tabs>
          <w:tab w:val="left" w:pos="965"/>
        </w:tabs>
        <w:spacing w:line="240" w:lineRule="auto"/>
        <w:jc w:val="both"/>
        <w:rPr>
          <w:rFonts w:ascii="Arial" w:hAnsi="Arial" w:cs="Arial"/>
          <w:b/>
          <w:sz w:val="16"/>
          <w:szCs w:val="16"/>
        </w:rPr>
      </w:pPr>
      <w:r w:rsidRPr="00FE7902">
        <w:rPr>
          <w:rFonts w:ascii="Arial" w:hAnsi="Arial" w:cs="Arial"/>
          <w:b/>
          <w:sz w:val="16"/>
          <w:szCs w:val="16"/>
        </w:rPr>
        <w:t>VÝPADEK NAPÁJENÍ</w:t>
      </w:r>
    </w:p>
    <w:p w14:paraId="5D866C4D" w14:textId="77777777" w:rsidR="00D379A9" w:rsidRPr="00843434" w:rsidRDefault="00D379A9" w:rsidP="00FE7902">
      <w:pPr>
        <w:tabs>
          <w:tab w:val="left" w:pos="965"/>
        </w:tabs>
        <w:spacing w:line="240" w:lineRule="auto"/>
        <w:jc w:val="both"/>
        <w:rPr>
          <w:rFonts w:ascii="Arial" w:hAnsi="Arial" w:cs="Arial"/>
          <w:sz w:val="14"/>
          <w:szCs w:val="16"/>
        </w:rPr>
      </w:pPr>
      <w:r w:rsidRPr="00843434">
        <w:rPr>
          <w:rFonts w:ascii="Arial" w:hAnsi="Arial" w:cs="Arial"/>
          <w:sz w:val="14"/>
          <w:szCs w:val="16"/>
        </w:rPr>
        <w:t>V případě výpadku proudu se všechna předchozí nastavení teploty automaticky uloží do paměti. Pokud dojde k přerušení napá</w:t>
      </w:r>
      <w:r w:rsidR="00150CF6">
        <w:rPr>
          <w:rFonts w:ascii="Arial" w:hAnsi="Arial" w:cs="Arial"/>
          <w:sz w:val="14"/>
          <w:szCs w:val="16"/>
        </w:rPr>
        <w:t>jení (přepětí, pojistky atd.) a </w:t>
      </w:r>
      <w:r w:rsidRPr="00843434">
        <w:rPr>
          <w:rFonts w:ascii="Arial" w:hAnsi="Arial" w:cs="Arial"/>
          <w:sz w:val="14"/>
          <w:szCs w:val="16"/>
        </w:rPr>
        <w:t>poté k opětovnému zapnutí, jednotka bude pracovat s poslední nastavenou teplotou.</w:t>
      </w:r>
    </w:p>
    <w:p w14:paraId="08F5B34C" w14:textId="77777777" w:rsidR="00D379A9" w:rsidRPr="00843434" w:rsidRDefault="00D379A9" w:rsidP="00FE7902">
      <w:pPr>
        <w:tabs>
          <w:tab w:val="left" w:pos="965"/>
        </w:tabs>
        <w:spacing w:line="240" w:lineRule="auto"/>
        <w:jc w:val="both"/>
        <w:rPr>
          <w:rFonts w:ascii="Arial" w:hAnsi="Arial" w:cs="Arial"/>
          <w:sz w:val="14"/>
          <w:szCs w:val="16"/>
        </w:rPr>
      </w:pPr>
      <w:r w:rsidRPr="00843434">
        <w:rPr>
          <w:rFonts w:ascii="Arial" w:hAnsi="Arial" w:cs="Arial"/>
          <w:sz w:val="14"/>
          <w:szCs w:val="16"/>
        </w:rPr>
        <w:t>Většina výpadků proudu je opravena během několika hodin a neměly by mít vliv na teplotu vašeho spotřebiče, pokud minimalizujete počet otevření dveří. Pokud se napájení na delší dobu vypne, musíte podniknout správné kroky k ochraně obsahu vinotéky.</w:t>
      </w:r>
    </w:p>
    <w:p w14:paraId="54EC1E9C" w14:textId="77777777" w:rsidR="00D379A9" w:rsidRPr="00843434" w:rsidRDefault="00D379A9" w:rsidP="00FE7902">
      <w:pPr>
        <w:tabs>
          <w:tab w:val="left" w:pos="965"/>
        </w:tabs>
        <w:spacing w:line="240" w:lineRule="auto"/>
        <w:jc w:val="both"/>
        <w:rPr>
          <w:rFonts w:ascii="Arial" w:hAnsi="Arial" w:cs="Arial"/>
          <w:sz w:val="14"/>
          <w:szCs w:val="16"/>
        </w:rPr>
      </w:pPr>
      <w:r w:rsidRPr="00FE7902">
        <w:rPr>
          <w:rFonts w:ascii="Arial" w:hAnsi="Arial" w:cs="Arial"/>
          <w:b/>
          <w:sz w:val="14"/>
          <w:szCs w:val="16"/>
        </w:rPr>
        <w:t>POZNÁMKA</w:t>
      </w:r>
      <w:r w:rsidR="00FE7902">
        <w:rPr>
          <w:rFonts w:ascii="Arial" w:hAnsi="Arial" w:cs="Arial"/>
          <w:b/>
          <w:sz w:val="14"/>
          <w:szCs w:val="16"/>
        </w:rPr>
        <w:t>:</w:t>
      </w:r>
      <w:r w:rsidRPr="00843434">
        <w:rPr>
          <w:rFonts w:ascii="Arial" w:hAnsi="Arial" w:cs="Arial"/>
          <w:sz w:val="14"/>
          <w:szCs w:val="16"/>
        </w:rPr>
        <w:t xml:space="preserve"> Bez ohledu na příčinu, pokud si všimnete abnormální teploty nebo úrovně vlhkosti uvnitř jednotky, měj</w:t>
      </w:r>
      <w:r w:rsidR="00150CF6">
        <w:rPr>
          <w:rFonts w:ascii="Arial" w:hAnsi="Arial" w:cs="Arial"/>
          <w:sz w:val="14"/>
          <w:szCs w:val="16"/>
        </w:rPr>
        <w:t>te na paměti, že pouze dlouhé a </w:t>
      </w:r>
      <w:r w:rsidRPr="00843434">
        <w:rPr>
          <w:rFonts w:ascii="Arial" w:hAnsi="Arial" w:cs="Arial"/>
          <w:sz w:val="14"/>
          <w:szCs w:val="16"/>
        </w:rPr>
        <w:t>časté vystavení těmto abnormálním podmínkám může mít škodlivý vliv na vaše vína.</w:t>
      </w:r>
    </w:p>
    <w:p w14:paraId="015F22C3" w14:textId="77777777" w:rsidR="00D379A9" w:rsidRPr="00FE7902" w:rsidRDefault="00D379A9" w:rsidP="00FE7902">
      <w:pPr>
        <w:tabs>
          <w:tab w:val="left" w:pos="965"/>
        </w:tabs>
        <w:spacing w:line="240" w:lineRule="auto"/>
        <w:jc w:val="both"/>
        <w:rPr>
          <w:rFonts w:ascii="Arial" w:hAnsi="Arial" w:cs="Arial"/>
          <w:b/>
          <w:sz w:val="16"/>
          <w:szCs w:val="16"/>
        </w:rPr>
      </w:pPr>
      <w:r w:rsidRPr="00FE7902">
        <w:rPr>
          <w:rFonts w:ascii="Arial" w:hAnsi="Arial" w:cs="Arial"/>
          <w:b/>
          <w:sz w:val="16"/>
          <w:szCs w:val="16"/>
        </w:rPr>
        <w:t>BĚHEM DOVOLENÉ</w:t>
      </w:r>
    </w:p>
    <w:p w14:paraId="39C54F62" w14:textId="77777777" w:rsidR="00D379A9" w:rsidRPr="00843434" w:rsidRDefault="00D379A9" w:rsidP="00FE7902">
      <w:pPr>
        <w:tabs>
          <w:tab w:val="left" w:pos="965"/>
        </w:tabs>
        <w:spacing w:line="240" w:lineRule="auto"/>
        <w:jc w:val="both"/>
        <w:rPr>
          <w:rFonts w:ascii="Arial" w:hAnsi="Arial" w:cs="Arial"/>
          <w:sz w:val="14"/>
          <w:szCs w:val="16"/>
        </w:rPr>
      </w:pPr>
      <w:r w:rsidRPr="00FE7902">
        <w:rPr>
          <w:rFonts w:ascii="Arial" w:hAnsi="Arial" w:cs="Arial"/>
          <w:b/>
          <w:sz w:val="14"/>
          <w:szCs w:val="16"/>
        </w:rPr>
        <w:t>Krátká dovolená:</w:t>
      </w:r>
      <w:r w:rsidRPr="00843434">
        <w:rPr>
          <w:rFonts w:ascii="Arial" w:hAnsi="Arial" w:cs="Arial"/>
          <w:sz w:val="14"/>
          <w:szCs w:val="16"/>
        </w:rPr>
        <w:t xml:space="preserve"> Nechte jednotku v provozu během svátků či prázdnin kratších než tři týdny.</w:t>
      </w:r>
    </w:p>
    <w:p w14:paraId="61833373" w14:textId="77777777" w:rsidR="00D379A9" w:rsidRPr="00843434" w:rsidRDefault="00D379A9" w:rsidP="00FE7902">
      <w:pPr>
        <w:tabs>
          <w:tab w:val="left" w:pos="965"/>
        </w:tabs>
        <w:spacing w:line="240" w:lineRule="auto"/>
        <w:jc w:val="both"/>
        <w:rPr>
          <w:rFonts w:ascii="Arial" w:hAnsi="Arial" w:cs="Arial"/>
          <w:sz w:val="14"/>
          <w:szCs w:val="16"/>
        </w:rPr>
      </w:pPr>
      <w:r w:rsidRPr="00FE7902">
        <w:rPr>
          <w:rFonts w:ascii="Arial" w:hAnsi="Arial" w:cs="Arial"/>
          <w:b/>
          <w:sz w:val="14"/>
          <w:szCs w:val="16"/>
        </w:rPr>
        <w:t>Dlouhá nepřítomnost:</w:t>
      </w:r>
      <w:r w:rsidRPr="00843434">
        <w:rPr>
          <w:rFonts w:ascii="Arial" w:hAnsi="Arial" w:cs="Arial"/>
          <w:sz w:val="14"/>
          <w:szCs w:val="16"/>
        </w:rPr>
        <w:t xml:space="preserve"> Nebudete-li spotřebič několik měsíců používat, vyjměte všechny předměty, vypněte spotřebič a vytáhněte zástrčku ze zásuvky. Důkladně vyčistěte a vysušte interiér. Abyste zabránili vzniku zápachu a plísní, n</w:t>
      </w:r>
      <w:r w:rsidR="00150CF6">
        <w:rPr>
          <w:rFonts w:ascii="Arial" w:hAnsi="Arial" w:cs="Arial"/>
          <w:sz w:val="14"/>
          <w:szCs w:val="16"/>
        </w:rPr>
        <w:t>echte dvířka mírně otevřená a v </w:t>
      </w:r>
      <w:r w:rsidRPr="00843434">
        <w:rPr>
          <w:rFonts w:ascii="Arial" w:hAnsi="Arial" w:cs="Arial"/>
          <w:sz w:val="14"/>
          <w:szCs w:val="16"/>
        </w:rPr>
        <w:t>případě potřeby je zablokujte.</w:t>
      </w:r>
    </w:p>
    <w:p w14:paraId="0159A7B6" w14:textId="77777777" w:rsidR="00D379A9" w:rsidRPr="00FE7902" w:rsidRDefault="00D379A9" w:rsidP="00FE7902">
      <w:pPr>
        <w:tabs>
          <w:tab w:val="left" w:pos="965"/>
        </w:tabs>
        <w:spacing w:line="240" w:lineRule="auto"/>
        <w:jc w:val="both"/>
        <w:rPr>
          <w:rFonts w:ascii="Arial" w:hAnsi="Arial" w:cs="Arial"/>
          <w:b/>
          <w:sz w:val="16"/>
          <w:szCs w:val="16"/>
        </w:rPr>
      </w:pPr>
      <w:r w:rsidRPr="00FE7902">
        <w:rPr>
          <w:rFonts w:ascii="Arial" w:hAnsi="Arial" w:cs="Arial"/>
          <w:b/>
          <w:sz w:val="16"/>
          <w:szCs w:val="16"/>
        </w:rPr>
        <w:t>STĚHOVÁNÍ SPOTŘEBIČE</w:t>
      </w:r>
    </w:p>
    <w:p w14:paraId="678397EE" w14:textId="77777777" w:rsidR="00D379A9" w:rsidRPr="00843434" w:rsidRDefault="00D379A9" w:rsidP="00FE7902">
      <w:pPr>
        <w:tabs>
          <w:tab w:val="left" w:pos="965"/>
        </w:tabs>
        <w:spacing w:line="240" w:lineRule="auto"/>
        <w:jc w:val="both"/>
        <w:rPr>
          <w:rFonts w:ascii="Arial" w:hAnsi="Arial" w:cs="Arial"/>
          <w:sz w:val="14"/>
          <w:szCs w:val="16"/>
        </w:rPr>
      </w:pPr>
      <w:r w:rsidRPr="00843434">
        <w:rPr>
          <w:rFonts w:ascii="Arial" w:hAnsi="Arial" w:cs="Arial"/>
          <w:sz w:val="14"/>
          <w:szCs w:val="16"/>
        </w:rPr>
        <w:t>Odpojte napájecí zástrčku z elektrické zásuvky.</w:t>
      </w:r>
    </w:p>
    <w:p w14:paraId="3E6862C0" w14:textId="77777777" w:rsidR="00D379A9" w:rsidRPr="00843434" w:rsidRDefault="00D379A9" w:rsidP="00FE7902">
      <w:pPr>
        <w:tabs>
          <w:tab w:val="left" w:pos="965"/>
        </w:tabs>
        <w:spacing w:line="240" w:lineRule="auto"/>
        <w:jc w:val="both"/>
        <w:rPr>
          <w:rFonts w:ascii="Arial" w:hAnsi="Arial" w:cs="Arial"/>
          <w:sz w:val="14"/>
          <w:szCs w:val="16"/>
        </w:rPr>
      </w:pPr>
      <w:r w:rsidRPr="00843434">
        <w:rPr>
          <w:rFonts w:ascii="Arial" w:hAnsi="Arial" w:cs="Arial"/>
          <w:sz w:val="14"/>
          <w:szCs w:val="16"/>
        </w:rPr>
        <w:t>Vyjměte obsah z přihrádek a všechny pohyblivé části.</w:t>
      </w:r>
    </w:p>
    <w:p w14:paraId="45A12429" w14:textId="77777777" w:rsidR="00D379A9" w:rsidRPr="00843434" w:rsidRDefault="00D379A9" w:rsidP="00FE7902">
      <w:pPr>
        <w:tabs>
          <w:tab w:val="left" w:pos="965"/>
        </w:tabs>
        <w:spacing w:line="240" w:lineRule="auto"/>
        <w:jc w:val="both"/>
        <w:rPr>
          <w:rFonts w:ascii="Arial" w:hAnsi="Arial" w:cs="Arial"/>
          <w:sz w:val="14"/>
          <w:szCs w:val="16"/>
        </w:rPr>
      </w:pPr>
      <w:r w:rsidRPr="00843434">
        <w:rPr>
          <w:rFonts w:ascii="Arial" w:hAnsi="Arial" w:cs="Arial"/>
          <w:sz w:val="14"/>
          <w:szCs w:val="16"/>
        </w:rPr>
        <w:t>Zvedněte nastavitelné nohy až k základně, abyste zabránili poškození.</w:t>
      </w:r>
    </w:p>
    <w:p w14:paraId="51F50C84" w14:textId="77777777" w:rsidR="00D379A9" w:rsidRPr="00843434" w:rsidRDefault="00FE7902" w:rsidP="00FE7902">
      <w:pPr>
        <w:tabs>
          <w:tab w:val="left" w:pos="965"/>
        </w:tabs>
        <w:spacing w:line="240" w:lineRule="auto"/>
        <w:jc w:val="both"/>
        <w:rPr>
          <w:rFonts w:ascii="Arial" w:hAnsi="Arial" w:cs="Arial"/>
          <w:sz w:val="14"/>
          <w:szCs w:val="16"/>
        </w:rPr>
      </w:pPr>
      <w:r>
        <w:rPr>
          <w:rFonts w:ascii="Arial" w:hAnsi="Arial" w:cs="Arial"/>
          <w:sz w:val="14"/>
          <w:szCs w:val="16"/>
        </w:rPr>
        <w:t>Zajistěte</w:t>
      </w:r>
      <w:r w:rsidR="00D379A9" w:rsidRPr="00843434">
        <w:rPr>
          <w:rFonts w:ascii="Arial" w:hAnsi="Arial" w:cs="Arial"/>
          <w:sz w:val="14"/>
          <w:szCs w:val="16"/>
        </w:rPr>
        <w:t xml:space="preserve"> dveře </w:t>
      </w:r>
      <w:r>
        <w:rPr>
          <w:rFonts w:ascii="Arial" w:hAnsi="Arial" w:cs="Arial"/>
          <w:sz w:val="14"/>
          <w:szCs w:val="16"/>
        </w:rPr>
        <w:t xml:space="preserve">lepicí </w:t>
      </w:r>
      <w:r w:rsidR="00D379A9" w:rsidRPr="00843434">
        <w:rPr>
          <w:rFonts w:ascii="Arial" w:hAnsi="Arial" w:cs="Arial"/>
          <w:sz w:val="14"/>
          <w:szCs w:val="16"/>
        </w:rPr>
        <w:t>páskou a zamkněte je, pokud máte systém zámku.</w:t>
      </w:r>
    </w:p>
    <w:p w14:paraId="40EDF2B4" w14:textId="77777777" w:rsidR="00D379A9" w:rsidRPr="00843434" w:rsidRDefault="00D379A9" w:rsidP="00FE7902">
      <w:pPr>
        <w:tabs>
          <w:tab w:val="left" w:pos="965"/>
        </w:tabs>
        <w:spacing w:line="240" w:lineRule="auto"/>
        <w:jc w:val="both"/>
        <w:rPr>
          <w:rFonts w:ascii="Arial" w:hAnsi="Arial" w:cs="Arial"/>
          <w:sz w:val="14"/>
          <w:szCs w:val="16"/>
        </w:rPr>
      </w:pPr>
      <w:r w:rsidRPr="00843434">
        <w:rPr>
          <w:rFonts w:ascii="Arial" w:hAnsi="Arial" w:cs="Arial"/>
          <w:sz w:val="14"/>
          <w:szCs w:val="16"/>
        </w:rPr>
        <w:t>Přepravujte jednotku pouze ve svislé poloze. Chraňte také vnější část spotřebiče dekou nebo podobným předmětem.</w:t>
      </w:r>
    </w:p>
    <w:p w14:paraId="0384B990" w14:textId="77777777" w:rsidR="00D379A9" w:rsidRPr="00FE7902" w:rsidRDefault="00D379A9" w:rsidP="00FE7902">
      <w:pPr>
        <w:tabs>
          <w:tab w:val="left" w:pos="965"/>
        </w:tabs>
        <w:spacing w:line="240" w:lineRule="auto"/>
        <w:jc w:val="both"/>
        <w:rPr>
          <w:rFonts w:ascii="Arial" w:hAnsi="Arial" w:cs="Arial"/>
          <w:b/>
          <w:sz w:val="16"/>
          <w:szCs w:val="16"/>
        </w:rPr>
      </w:pPr>
      <w:r w:rsidRPr="00FE7902">
        <w:rPr>
          <w:rFonts w:ascii="Arial" w:hAnsi="Arial" w:cs="Arial"/>
          <w:b/>
          <w:sz w:val="16"/>
          <w:szCs w:val="16"/>
        </w:rPr>
        <w:t>TIPY NA ÚSPORU ENERGIE</w:t>
      </w:r>
    </w:p>
    <w:p w14:paraId="15CF7872" w14:textId="77777777" w:rsidR="00D379A9" w:rsidRPr="00843434" w:rsidRDefault="00D379A9" w:rsidP="00FE7902">
      <w:pPr>
        <w:tabs>
          <w:tab w:val="left" w:pos="965"/>
        </w:tabs>
        <w:spacing w:line="240" w:lineRule="auto"/>
        <w:jc w:val="both"/>
        <w:rPr>
          <w:rFonts w:ascii="Arial" w:hAnsi="Arial" w:cs="Arial"/>
          <w:sz w:val="14"/>
          <w:szCs w:val="16"/>
        </w:rPr>
      </w:pPr>
      <w:r w:rsidRPr="00843434">
        <w:rPr>
          <w:rFonts w:ascii="Arial" w:hAnsi="Arial" w:cs="Arial"/>
          <w:sz w:val="14"/>
          <w:szCs w:val="16"/>
        </w:rPr>
        <w:t>Pokud je jednotka ponechána prázdnou po delší dobu, doporučujeme spotřebič odpojit ze zásuvky a</w:t>
      </w:r>
      <w:r w:rsidR="00150CF6">
        <w:rPr>
          <w:rFonts w:ascii="Arial" w:hAnsi="Arial" w:cs="Arial"/>
          <w:sz w:val="14"/>
          <w:szCs w:val="16"/>
        </w:rPr>
        <w:t> </w:t>
      </w:r>
      <w:r w:rsidRPr="00843434">
        <w:rPr>
          <w:rFonts w:ascii="Arial" w:hAnsi="Arial" w:cs="Arial"/>
          <w:sz w:val="14"/>
          <w:szCs w:val="16"/>
        </w:rPr>
        <w:t xml:space="preserve">po pečlivém vyčištění ponechat </w:t>
      </w:r>
      <w:r w:rsidR="00FE7902">
        <w:rPr>
          <w:rFonts w:ascii="Arial" w:hAnsi="Arial" w:cs="Arial"/>
          <w:sz w:val="14"/>
          <w:szCs w:val="16"/>
        </w:rPr>
        <w:t>dveře pootevřené</w:t>
      </w:r>
      <w:r w:rsidRPr="00843434">
        <w:rPr>
          <w:rFonts w:ascii="Arial" w:hAnsi="Arial" w:cs="Arial"/>
          <w:sz w:val="14"/>
          <w:szCs w:val="16"/>
        </w:rPr>
        <w:t>, aby uvnitř vinotéky mohl cirkulovat vzduch</w:t>
      </w:r>
      <w:r w:rsidR="00FE7902">
        <w:rPr>
          <w:rFonts w:ascii="Arial" w:hAnsi="Arial" w:cs="Arial"/>
          <w:sz w:val="14"/>
          <w:szCs w:val="16"/>
        </w:rPr>
        <w:t xml:space="preserve"> a</w:t>
      </w:r>
      <w:r w:rsidRPr="00843434">
        <w:rPr>
          <w:rFonts w:ascii="Arial" w:hAnsi="Arial" w:cs="Arial"/>
          <w:sz w:val="14"/>
          <w:szCs w:val="16"/>
        </w:rPr>
        <w:t xml:space="preserve"> zabránilo </w:t>
      </w:r>
      <w:r w:rsidR="00FE7902">
        <w:rPr>
          <w:rFonts w:ascii="Arial" w:hAnsi="Arial" w:cs="Arial"/>
          <w:sz w:val="14"/>
          <w:szCs w:val="16"/>
        </w:rPr>
        <w:t xml:space="preserve">se </w:t>
      </w:r>
      <w:r w:rsidRPr="00843434">
        <w:rPr>
          <w:rFonts w:ascii="Arial" w:hAnsi="Arial" w:cs="Arial"/>
          <w:sz w:val="14"/>
          <w:szCs w:val="16"/>
        </w:rPr>
        <w:t>možné kondenzaci, tvorbě plísní nebo zápachu.</w:t>
      </w:r>
    </w:p>
    <w:p w14:paraId="534C6A8E" w14:textId="77777777" w:rsidR="00D379A9" w:rsidRPr="00843434" w:rsidRDefault="00D379A9" w:rsidP="00FE7902">
      <w:pPr>
        <w:tabs>
          <w:tab w:val="left" w:pos="965"/>
        </w:tabs>
        <w:spacing w:line="240" w:lineRule="auto"/>
        <w:jc w:val="both"/>
        <w:rPr>
          <w:rFonts w:ascii="Arial" w:hAnsi="Arial" w:cs="Arial"/>
          <w:sz w:val="14"/>
          <w:szCs w:val="16"/>
        </w:rPr>
      </w:pPr>
      <w:r w:rsidRPr="00843434">
        <w:rPr>
          <w:rFonts w:ascii="Arial" w:hAnsi="Arial" w:cs="Arial"/>
          <w:sz w:val="14"/>
          <w:szCs w:val="16"/>
        </w:rPr>
        <w:t>Spotřebič by měl být instalován na nejchladnějším místě místnosti, mimo dosah zařízení produkujících teplo a mimo přímé sluneční světlo.</w:t>
      </w:r>
    </w:p>
    <w:p w14:paraId="35A0ABD1" w14:textId="77777777" w:rsidR="00D379A9" w:rsidRPr="00843434" w:rsidRDefault="00D379A9" w:rsidP="00FE7902">
      <w:pPr>
        <w:tabs>
          <w:tab w:val="left" w:pos="965"/>
        </w:tabs>
        <w:spacing w:line="240" w:lineRule="auto"/>
        <w:jc w:val="both"/>
        <w:rPr>
          <w:rFonts w:ascii="Arial" w:hAnsi="Arial" w:cs="Arial"/>
          <w:sz w:val="14"/>
          <w:szCs w:val="16"/>
        </w:rPr>
      </w:pPr>
      <w:r w:rsidRPr="00843434">
        <w:rPr>
          <w:rFonts w:ascii="Arial" w:hAnsi="Arial" w:cs="Arial"/>
          <w:sz w:val="14"/>
          <w:szCs w:val="16"/>
        </w:rPr>
        <w:t>Zajistěte dostatečné větrání jednotky. Nikdy nezakrývejte větrací otvory. V pravidelných intervalech čistěte kondenzátor od prachu a nečistot.</w:t>
      </w:r>
    </w:p>
    <w:p w14:paraId="6FEC4FC8" w14:textId="77777777" w:rsidR="00D379A9" w:rsidRPr="00843434" w:rsidRDefault="00D379A9" w:rsidP="00FE7902">
      <w:pPr>
        <w:tabs>
          <w:tab w:val="left" w:pos="965"/>
        </w:tabs>
        <w:spacing w:line="240" w:lineRule="auto"/>
        <w:jc w:val="both"/>
        <w:rPr>
          <w:rFonts w:ascii="Arial" w:hAnsi="Arial" w:cs="Arial"/>
          <w:sz w:val="14"/>
          <w:szCs w:val="16"/>
        </w:rPr>
      </w:pPr>
      <w:r w:rsidRPr="00843434">
        <w:rPr>
          <w:rFonts w:ascii="Arial" w:hAnsi="Arial" w:cs="Arial"/>
          <w:sz w:val="14"/>
          <w:szCs w:val="16"/>
        </w:rPr>
        <w:t>Dveře otevírejte pouze na nezbytně nutnou dobu a na co nejkratší dobu.</w:t>
      </w:r>
    </w:p>
    <w:p w14:paraId="57BDAA36" w14:textId="77777777" w:rsidR="00D379A9" w:rsidRPr="00843434" w:rsidRDefault="00C439D8" w:rsidP="00FE7902">
      <w:pPr>
        <w:tabs>
          <w:tab w:val="left" w:pos="965"/>
        </w:tabs>
        <w:spacing w:line="240" w:lineRule="auto"/>
        <w:jc w:val="both"/>
        <w:rPr>
          <w:rFonts w:ascii="Arial" w:hAnsi="Arial" w:cs="Arial"/>
          <w:sz w:val="14"/>
          <w:szCs w:val="16"/>
        </w:rPr>
      </w:pPr>
      <w:r w:rsidRPr="00843434">
        <w:rPr>
          <w:rFonts w:ascii="Arial" w:hAnsi="Arial" w:cs="Arial"/>
          <w:sz w:val="14"/>
          <w:szCs w:val="16"/>
        </w:rPr>
        <w:t>Ukládejte</w:t>
      </w:r>
      <w:r w:rsidR="00D379A9" w:rsidRPr="00843434">
        <w:rPr>
          <w:rFonts w:ascii="Arial" w:hAnsi="Arial" w:cs="Arial"/>
          <w:sz w:val="14"/>
          <w:szCs w:val="16"/>
        </w:rPr>
        <w:t xml:space="preserve"> obsah organizovaným způsobem.</w:t>
      </w:r>
    </w:p>
    <w:p w14:paraId="2237AB84" w14:textId="77777777" w:rsidR="00D379A9" w:rsidRPr="00843434" w:rsidRDefault="00D379A9" w:rsidP="00FE7902">
      <w:pPr>
        <w:tabs>
          <w:tab w:val="left" w:pos="965"/>
        </w:tabs>
        <w:spacing w:line="240" w:lineRule="auto"/>
        <w:jc w:val="both"/>
        <w:rPr>
          <w:rFonts w:ascii="Arial" w:hAnsi="Arial" w:cs="Arial"/>
          <w:sz w:val="14"/>
          <w:szCs w:val="16"/>
        </w:rPr>
      </w:pPr>
      <w:r w:rsidRPr="00843434">
        <w:rPr>
          <w:rFonts w:ascii="Arial" w:hAnsi="Arial" w:cs="Arial"/>
          <w:sz w:val="14"/>
          <w:szCs w:val="16"/>
        </w:rPr>
        <w:t>Aby mohl vzduch cirkulovat, spotřebič nepřeplňujte.</w:t>
      </w:r>
    </w:p>
    <w:p w14:paraId="4CBBAEE2" w14:textId="77777777" w:rsidR="009A7EF2" w:rsidRPr="00FE7902" w:rsidRDefault="009A7EF2" w:rsidP="00FE7902">
      <w:pPr>
        <w:tabs>
          <w:tab w:val="left" w:pos="965"/>
        </w:tabs>
        <w:spacing w:line="240" w:lineRule="auto"/>
        <w:jc w:val="both"/>
        <w:rPr>
          <w:rFonts w:ascii="Arial" w:hAnsi="Arial" w:cs="Arial"/>
          <w:b/>
          <w:sz w:val="16"/>
          <w:szCs w:val="16"/>
        </w:rPr>
      </w:pPr>
      <w:r w:rsidRPr="00FE7902">
        <w:rPr>
          <w:rFonts w:ascii="Arial" w:hAnsi="Arial" w:cs="Arial"/>
          <w:b/>
          <w:sz w:val="16"/>
          <w:szCs w:val="16"/>
        </w:rPr>
        <w:t>PROBLÉMY S VAŠÍM SPOTŘEBIČEM</w:t>
      </w:r>
    </w:p>
    <w:p w14:paraId="5730FC53" w14:textId="77777777" w:rsidR="009A7EF2" w:rsidRDefault="009A7EF2" w:rsidP="00FE7902">
      <w:pPr>
        <w:tabs>
          <w:tab w:val="left" w:pos="965"/>
        </w:tabs>
        <w:spacing w:line="240" w:lineRule="auto"/>
        <w:jc w:val="both"/>
        <w:rPr>
          <w:rFonts w:ascii="Arial" w:hAnsi="Arial" w:cs="Arial"/>
          <w:sz w:val="14"/>
          <w:szCs w:val="16"/>
        </w:rPr>
      </w:pPr>
      <w:r w:rsidRPr="00843434">
        <w:rPr>
          <w:rFonts w:ascii="Arial" w:hAnsi="Arial" w:cs="Arial"/>
          <w:sz w:val="14"/>
          <w:szCs w:val="16"/>
        </w:rPr>
        <w:t>Mnoho běžných problémů můžete snadno vyřešit, čímž ušetříte náklady na případný servisní zásah. Než zavoláte zákaznický servis, vyzkoušejte níže uvedené návrhy, abyste zjistili, zda můžete problém vyřešit.</w:t>
      </w:r>
    </w:p>
    <w:p w14:paraId="0D4CEF65" w14:textId="77777777" w:rsidR="00A0755A" w:rsidRDefault="00A0755A" w:rsidP="00FE7902">
      <w:pPr>
        <w:tabs>
          <w:tab w:val="left" w:pos="965"/>
        </w:tabs>
        <w:spacing w:line="240" w:lineRule="auto"/>
        <w:jc w:val="both"/>
        <w:rPr>
          <w:rFonts w:ascii="Arial" w:hAnsi="Arial" w:cs="Arial"/>
          <w:b/>
          <w:sz w:val="24"/>
          <w:szCs w:val="16"/>
        </w:rPr>
        <w:sectPr w:rsidR="00A0755A" w:rsidSect="00F2066B">
          <w:type w:val="nextColumn"/>
          <w:pgSz w:w="8392" w:h="11907" w:code="11"/>
          <w:pgMar w:top="567" w:right="567" w:bottom="567" w:left="567" w:header="284" w:footer="284" w:gutter="0"/>
          <w:cols w:num="2" w:space="708"/>
          <w:docGrid w:linePitch="360"/>
        </w:sectPr>
      </w:pPr>
    </w:p>
    <w:p w14:paraId="5B88B71A" w14:textId="77777777" w:rsidR="00511FA6" w:rsidRDefault="00511FA6" w:rsidP="00FE7902">
      <w:pPr>
        <w:tabs>
          <w:tab w:val="left" w:pos="965"/>
        </w:tabs>
        <w:spacing w:line="240" w:lineRule="auto"/>
        <w:jc w:val="both"/>
        <w:rPr>
          <w:rFonts w:ascii="Arial" w:hAnsi="Arial" w:cs="Arial"/>
          <w:b/>
          <w:sz w:val="24"/>
          <w:szCs w:val="16"/>
        </w:rPr>
      </w:pPr>
    </w:p>
    <w:p w14:paraId="26E5503D" w14:textId="77777777" w:rsidR="00511FA6" w:rsidRDefault="00511FA6" w:rsidP="00FE7902">
      <w:pPr>
        <w:tabs>
          <w:tab w:val="left" w:pos="965"/>
        </w:tabs>
        <w:spacing w:line="240" w:lineRule="auto"/>
        <w:jc w:val="both"/>
        <w:rPr>
          <w:rFonts w:ascii="Arial" w:hAnsi="Arial" w:cs="Arial"/>
          <w:b/>
          <w:sz w:val="24"/>
          <w:szCs w:val="16"/>
        </w:rPr>
      </w:pPr>
    </w:p>
    <w:p w14:paraId="46440E4D" w14:textId="77777777" w:rsidR="00FE7902" w:rsidRPr="00FE7902" w:rsidRDefault="00FE7902" w:rsidP="00FE7902">
      <w:pPr>
        <w:tabs>
          <w:tab w:val="left" w:pos="965"/>
        </w:tabs>
        <w:spacing w:line="240" w:lineRule="auto"/>
        <w:jc w:val="both"/>
        <w:rPr>
          <w:rFonts w:ascii="Arial" w:hAnsi="Arial" w:cs="Arial"/>
          <w:b/>
          <w:sz w:val="24"/>
          <w:szCs w:val="16"/>
        </w:rPr>
      </w:pPr>
      <w:r w:rsidRPr="00FE7902">
        <w:rPr>
          <w:rFonts w:ascii="Arial" w:hAnsi="Arial" w:cs="Arial"/>
          <w:b/>
          <w:sz w:val="24"/>
          <w:szCs w:val="16"/>
        </w:rPr>
        <w:lastRenderedPageBreak/>
        <w:t>PRŮVODCE ODSTRANĚNÍM POTÍŽÍ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2850"/>
        <w:gridCol w:w="2399"/>
      </w:tblGrid>
      <w:tr w:rsidR="009A7EF2" w:rsidRPr="00843434" w14:paraId="3A091A2D" w14:textId="77777777" w:rsidTr="005C7850">
        <w:trPr>
          <w:trHeight w:val="165"/>
        </w:trPr>
        <w:tc>
          <w:tcPr>
            <w:tcW w:w="2839" w:type="dxa"/>
          </w:tcPr>
          <w:p w14:paraId="3BE56728" w14:textId="77777777" w:rsidR="009A7EF2" w:rsidRPr="00843434" w:rsidRDefault="00FE7902" w:rsidP="00FE7902">
            <w:pPr>
              <w:tabs>
                <w:tab w:val="left" w:pos="965"/>
              </w:tabs>
              <w:spacing w:after="0" w:line="240" w:lineRule="auto"/>
              <w:rPr>
                <w:rFonts w:ascii="Arial" w:hAnsi="Arial" w:cs="Arial"/>
                <w:b/>
                <w:sz w:val="14"/>
                <w:szCs w:val="16"/>
              </w:rPr>
            </w:pPr>
            <w:r>
              <w:rPr>
                <w:rFonts w:ascii="Arial" w:hAnsi="Arial" w:cs="Arial"/>
                <w:b/>
                <w:sz w:val="14"/>
                <w:szCs w:val="16"/>
              </w:rPr>
              <w:t>ZÁVADA</w:t>
            </w:r>
          </w:p>
        </w:tc>
        <w:tc>
          <w:tcPr>
            <w:tcW w:w="4256" w:type="dxa"/>
          </w:tcPr>
          <w:p w14:paraId="6AB3326F" w14:textId="77777777" w:rsidR="009A7EF2" w:rsidRPr="00843434" w:rsidRDefault="00FE7902" w:rsidP="00FE7902">
            <w:pPr>
              <w:tabs>
                <w:tab w:val="left" w:pos="965"/>
              </w:tabs>
              <w:spacing w:after="0" w:line="240" w:lineRule="auto"/>
              <w:rPr>
                <w:rFonts w:ascii="Arial" w:hAnsi="Arial" w:cs="Arial"/>
                <w:b/>
                <w:sz w:val="14"/>
                <w:szCs w:val="16"/>
              </w:rPr>
            </w:pPr>
            <w:r>
              <w:rPr>
                <w:rFonts w:ascii="Arial" w:hAnsi="Arial" w:cs="Arial"/>
                <w:b/>
                <w:sz w:val="14"/>
                <w:szCs w:val="16"/>
              </w:rPr>
              <w:t>MOŽNÁ PŘÍČINA</w:t>
            </w:r>
          </w:p>
        </w:tc>
        <w:tc>
          <w:tcPr>
            <w:tcW w:w="3353" w:type="dxa"/>
          </w:tcPr>
          <w:p w14:paraId="77A2C268" w14:textId="77777777" w:rsidR="009A7EF2" w:rsidRPr="00843434" w:rsidRDefault="00FE7902" w:rsidP="00FE7902">
            <w:pPr>
              <w:tabs>
                <w:tab w:val="left" w:pos="965"/>
              </w:tabs>
              <w:spacing w:after="0" w:line="240" w:lineRule="auto"/>
              <w:rPr>
                <w:rFonts w:ascii="Arial" w:hAnsi="Arial" w:cs="Arial"/>
                <w:b/>
                <w:sz w:val="14"/>
                <w:szCs w:val="16"/>
              </w:rPr>
            </w:pPr>
            <w:r>
              <w:rPr>
                <w:rFonts w:ascii="Arial" w:hAnsi="Arial" w:cs="Arial"/>
                <w:b/>
                <w:sz w:val="14"/>
                <w:szCs w:val="16"/>
              </w:rPr>
              <w:t>ŘEŠENÍ</w:t>
            </w:r>
          </w:p>
        </w:tc>
      </w:tr>
      <w:tr w:rsidR="009A7EF2" w:rsidRPr="00843434" w14:paraId="5401290C" w14:textId="77777777" w:rsidTr="005C7850">
        <w:trPr>
          <w:trHeight w:val="885"/>
        </w:trPr>
        <w:tc>
          <w:tcPr>
            <w:tcW w:w="2839" w:type="dxa"/>
            <w:vAlign w:val="center"/>
          </w:tcPr>
          <w:p w14:paraId="0A3DF6B5" w14:textId="77777777" w:rsidR="009A7EF2" w:rsidRPr="00843434" w:rsidRDefault="009A7EF2" w:rsidP="00FE7902">
            <w:pPr>
              <w:tabs>
                <w:tab w:val="left" w:pos="965"/>
              </w:tabs>
              <w:spacing w:after="0" w:line="240" w:lineRule="auto"/>
              <w:rPr>
                <w:rFonts w:ascii="Arial" w:hAnsi="Arial" w:cs="Arial"/>
                <w:sz w:val="14"/>
                <w:szCs w:val="16"/>
              </w:rPr>
            </w:pPr>
            <w:r w:rsidRPr="00843434">
              <w:rPr>
                <w:rFonts w:ascii="Arial" w:hAnsi="Arial" w:cs="Arial"/>
                <w:sz w:val="14"/>
                <w:szCs w:val="16"/>
              </w:rPr>
              <w:t>Nic nefunguje. Spotřebič nepracuje.</w:t>
            </w:r>
          </w:p>
        </w:tc>
        <w:tc>
          <w:tcPr>
            <w:tcW w:w="4256" w:type="dxa"/>
          </w:tcPr>
          <w:p w14:paraId="062E46BD" w14:textId="77777777" w:rsidR="009A7EF2" w:rsidRPr="00843434" w:rsidRDefault="00FE7902" w:rsidP="002C472C">
            <w:pPr>
              <w:numPr>
                <w:ilvl w:val="0"/>
                <w:numId w:val="35"/>
              </w:numPr>
              <w:tabs>
                <w:tab w:val="left" w:pos="965"/>
              </w:tabs>
              <w:spacing w:after="0" w:line="240" w:lineRule="auto"/>
              <w:rPr>
                <w:rFonts w:ascii="Arial" w:hAnsi="Arial" w:cs="Arial"/>
                <w:sz w:val="14"/>
                <w:szCs w:val="16"/>
              </w:rPr>
            </w:pPr>
            <w:r>
              <w:rPr>
                <w:rFonts w:ascii="Arial" w:hAnsi="Arial" w:cs="Arial"/>
                <w:sz w:val="14"/>
                <w:szCs w:val="16"/>
              </w:rPr>
              <w:t xml:space="preserve">Spotřebič není zapojen do </w:t>
            </w:r>
            <w:r w:rsidR="00D81C48" w:rsidRPr="00843434">
              <w:rPr>
                <w:rFonts w:ascii="Arial" w:hAnsi="Arial" w:cs="Arial"/>
                <w:sz w:val="14"/>
                <w:szCs w:val="16"/>
              </w:rPr>
              <w:t>napájení.</w:t>
            </w:r>
          </w:p>
          <w:p w14:paraId="385C70FD" w14:textId="77777777" w:rsidR="00D81C48" w:rsidRPr="00843434" w:rsidRDefault="00D81C48"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Spotřebič je vypnutý.</w:t>
            </w:r>
          </w:p>
          <w:p w14:paraId="4D6779D1" w14:textId="77777777" w:rsidR="00D81C48" w:rsidRPr="00843434" w:rsidRDefault="00D81C48"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Jistič je vypnutý nebo je přepálená pojistka.</w:t>
            </w:r>
          </w:p>
        </w:tc>
        <w:tc>
          <w:tcPr>
            <w:tcW w:w="3353" w:type="dxa"/>
          </w:tcPr>
          <w:p w14:paraId="15B933F3" w14:textId="77777777" w:rsidR="009A7EF2" w:rsidRPr="00843434" w:rsidRDefault="00D81C48"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Připojte spotřebič do napájení.</w:t>
            </w:r>
          </w:p>
          <w:p w14:paraId="7D0AAFC4" w14:textId="77777777" w:rsidR="009A7EF2" w:rsidRPr="00843434" w:rsidRDefault="009A7EF2" w:rsidP="00FE7902">
            <w:pPr>
              <w:tabs>
                <w:tab w:val="left" w:pos="965"/>
              </w:tabs>
              <w:spacing w:after="0" w:line="240" w:lineRule="auto"/>
              <w:rPr>
                <w:rFonts w:ascii="Arial" w:hAnsi="Arial" w:cs="Arial"/>
                <w:sz w:val="14"/>
                <w:szCs w:val="16"/>
              </w:rPr>
            </w:pPr>
          </w:p>
          <w:p w14:paraId="1E05DEC7" w14:textId="77777777" w:rsidR="009A7EF2" w:rsidRPr="00843434" w:rsidRDefault="00D81C48"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Zapněte spotřebič.</w:t>
            </w:r>
          </w:p>
          <w:p w14:paraId="62403369" w14:textId="77777777" w:rsidR="009A7EF2" w:rsidRPr="00843434" w:rsidRDefault="00FE7902" w:rsidP="002C472C">
            <w:pPr>
              <w:numPr>
                <w:ilvl w:val="0"/>
                <w:numId w:val="35"/>
              </w:numPr>
              <w:tabs>
                <w:tab w:val="left" w:pos="965"/>
              </w:tabs>
              <w:spacing w:after="0" w:line="240" w:lineRule="auto"/>
              <w:rPr>
                <w:rFonts w:ascii="Arial" w:hAnsi="Arial" w:cs="Arial"/>
                <w:sz w:val="14"/>
                <w:szCs w:val="16"/>
              </w:rPr>
            </w:pPr>
            <w:r>
              <w:rPr>
                <w:rFonts w:ascii="Arial" w:hAnsi="Arial" w:cs="Arial"/>
                <w:sz w:val="14"/>
                <w:szCs w:val="16"/>
              </w:rPr>
              <w:t>Zapněte jistič nebo vyměň</w:t>
            </w:r>
            <w:r w:rsidR="00D81C48" w:rsidRPr="00843434">
              <w:rPr>
                <w:rFonts w:ascii="Arial" w:hAnsi="Arial" w:cs="Arial"/>
                <w:sz w:val="14"/>
                <w:szCs w:val="16"/>
              </w:rPr>
              <w:t>te pojistku.</w:t>
            </w:r>
          </w:p>
        </w:tc>
      </w:tr>
      <w:tr w:rsidR="009A7EF2" w:rsidRPr="00843434" w14:paraId="199DBB6A" w14:textId="77777777" w:rsidTr="005C7850">
        <w:trPr>
          <w:trHeight w:val="2135"/>
        </w:trPr>
        <w:tc>
          <w:tcPr>
            <w:tcW w:w="2839" w:type="dxa"/>
            <w:vAlign w:val="center"/>
          </w:tcPr>
          <w:p w14:paraId="4B908C66" w14:textId="77777777" w:rsidR="009A7EF2" w:rsidRPr="00843434" w:rsidRDefault="00D81C48" w:rsidP="00FE7902">
            <w:pPr>
              <w:tabs>
                <w:tab w:val="left" w:pos="965"/>
              </w:tabs>
              <w:spacing w:after="0" w:line="240" w:lineRule="auto"/>
              <w:rPr>
                <w:rFonts w:ascii="Arial" w:hAnsi="Arial" w:cs="Arial"/>
                <w:sz w:val="14"/>
                <w:szCs w:val="16"/>
              </w:rPr>
            </w:pPr>
            <w:r w:rsidRPr="00843434">
              <w:rPr>
                <w:rFonts w:ascii="Arial" w:hAnsi="Arial" w:cs="Arial"/>
                <w:sz w:val="14"/>
                <w:szCs w:val="16"/>
              </w:rPr>
              <w:t>Spotřebič dostatečně nechladí</w:t>
            </w:r>
            <w:r w:rsidR="009A7EF2" w:rsidRPr="00843434">
              <w:rPr>
                <w:rFonts w:ascii="Arial" w:hAnsi="Arial" w:cs="Arial"/>
                <w:sz w:val="14"/>
                <w:szCs w:val="16"/>
              </w:rPr>
              <w:t>.</w:t>
            </w:r>
          </w:p>
        </w:tc>
        <w:tc>
          <w:tcPr>
            <w:tcW w:w="4256" w:type="dxa"/>
          </w:tcPr>
          <w:p w14:paraId="0366F322" w14:textId="77777777" w:rsidR="009A7EF2" w:rsidRPr="00843434" w:rsidRDefault="00D81C48"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Teplota není správně nastavena.</w:t>
            </w:r>
          </w:p>
          <w:p w14:paraId="1F8A1D2B" w14:textId="77777777" w:rsidR="00DD7F5A" w:rsidRPr="00843434" w:rsidRDefault="002514CC"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Teplota v místnosti by mohla potřebovat upravit.</w:t>
            </w:r>
          </w:p>
          <w:p w14:paraId="108DCED8" w14:textId="77777777" w:rsidR="009A7EF2" w:rsidRPr="00843434" w:rsidRDefault="00DD7F5A"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 xml:space="preserve"> Příliš časté otevírání dveří.</w:t>
            </w:r>
          </w:p>
          <w:p w14:paraId="2B44EE3D" w14:textId="77777777" w:rsidR="009A7EF2" w:rsidRPr="00843434" w:rsidRDefault="009A7EF2" w:rsidP="00FE7902">
            <w:pPr>
              <w:tabs>
                <w:tab w:val="left" w:pos="965"/>
              </w:tabs>
              <w:spacing w:after="0" w:line="240" w:lineRule="auto"/>
              <w:rPr>
                <w:rFonts w:ascii="Arial" w:hAnsi="Arial" w:cs="Arial"/>
                <w:sz w:val="14"/>
                <w:szCs w:val="16"/>
              </w:rPr>
            </w:pPr>
          </w:p>
          <w:p w14:paraId="0E7475BA" w14:textId="77777777" w:rsidR="009A7EF2" w:rsidRPr="00843434" w:rsidRDefault="00DD7F5A"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Dveře nebyly zcela dovřené</w:t>
            </w:r>
            <w:r w:rsidR="009A7EF2" w:rsidRPr="00843434">
              <w:rPr>
                <w:rFonts w:ascii="Arial" w:hAnsi="Arial" w:cs="Arial"/>
                <w:sz w:val="14"/>
                <w:szCs w:val="16"/>
              </w:rPr>
              <w:t>.</w:t>
            </w:r>
          </w:p>
          <w:p w14:paraId="24D512B3" w14:textId="77777777" w:rsidR="009A7EF2" w:rsidRPr="00843434" w:rsidRDefault="00DD7F5A"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Dveře nebyly hermeticky uzavřeny</w:t>
            </w:r>
            <w:r w:rsidR="009A7EF2" w:rsidRPr="00843434">
              <w:rPr>
                <w:rFonts w:ascii="Arial" w:hAnsi="Arial" w:cs="Arial"/>
                <w:sz w:val="14"/>
                <w:szCs w:val="16"/>
              </w:rPr>
              <w:t>.</w:t>
            </w:r>
          </w:p>
          <w:p w14:paraId="1D3B245D" w14:textId="77777777" w:rsidR="009A7EF2" w:rsidRPr="00843434" w:rsidRDefault="009A7EF2" w:rsidP="00FE7902">
            <w:pPr>
              <w:tabs>
                <w:tab w:val="left" w:pos="965"/>
              </w:tabs>
              <w:spacing w:after="0" w:line="240" w:lineRule="auto"/>
              <w:rPr>
                <w:rFonts w:ascii="Arial" w:hAnsi="Arial" w:cs="Arial"/>
                <w:sz w:val="14"/>
                <w:szCs w:val="16"/>
              </w:rPr>
            </w:pPr>
          </w:p>
          <w:p w14:paraId="00EEB445" w14:textId="77777777" w:rsidR="009A7EF2" w:rsidRPr="00843434" w:rsidRDefault="00DD7F5A"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Kondenzátor je zanesený</w:t>
            </w:r>
            <w:r w:rsidR="009A7EF2" w:rsidRPr="00843434">
              <w:rPr>
                <w:rFonts w:ascii="Arial" w:hAnsi="Arial" w:cs="Arial"/>
                <w:sz w:val="14"/>
                <w:szCs w:val="16"/>
              </w:rPr>
              <w:t>.</w:t>
            </w:r>
          </w:p>
          <w:p w14:paraId="60865C2F" w14:textId="77777777" w:rsidR="009A7EF2" w:rsidRPr="00843434" w:rsidRDefault="009A7EF2" w:rsidP="00FE7902">
            <w:pPr>
              <w:tabs>
                <w:tab w:val="left" w:pos="965"/>
              </w:tabs>
              <w:spacing w:after="0" w:line="240" w:lineRule="auto"/>
              <w:rPr>
                <w:rFonts w:ascii="Arial" w:hAnsi="Arial" w:cs="Arial"/>
                <w:sz w:val="14"/>
                <w:szCs w:val="16"/>
              </w:rPr>
            </w:pPr>
          </w:p>
          <w:p w14:paraId="1D8B5BDB" w14:textId="77777777" w:rsidR="009A7EF2" w:rsidRPr="00843434" w:rsidRDefault="00DD7F5A"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Ventilační otvor je zablokovaný nebo příliš zaprášený.</w:t>
            </w:r>
          </w:p>
        </w:tc>
        <w:tc>
          <w:tcPr>
            <w:tcW w:w="3353" w:type="dxa"/>
          </w:tcPr>
          <w:p w14:paraId="064FAB44" w14:textId="77777777" w:rsidR="009A7EF2" w:rsidRPr="00843434" w:rsidRDefault="00DD7F5A"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Zkontrolujte nastavení teploty.</w:t>
            </w:r>
          </w:p>
          <w:p w14:paraId="396A06DA" w14:textId="77777777" w:rsidR="009A7EF2" w:rsidRPr="00843434" w:rsidRDefault="00DD7F5A"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Nastavte vhodnější teplotu.</w:t>
            </w:r>
          </w:p>
          <w:p w14:paraId="3395A70C" w14:textId="77777777" w:rsidR="009A7EF2" w:rsidRPr="00843434" w:rsidRDefault="009A7EF2" w:rsidP="00FE7902">
            <w:pPr>
              <w:tabs>
                <w:tab w:val="left" w:pos="965"/>
              </w:tabs>
              <w:spacing w:after="0" w:line="240" w:lineRule="auto"/>
              <w:rPr>
                <w:rFonts w:ascii="Arial" w:hAnsi="Arial" w:cs="Arial"/>
                <w:sz w:val="14"/>
                <w:szCs w:val="16"/>
              </w:rPr>
            </w:pPr>
          </w:p>
          <w:p w14:paraId="0F3646A3" w14:textId="77777777" w:rsidR="009A7EF2" w:rsidRPr="00843434" w:rsidRDefault="00DD7F5A"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Neotevírejte dveře častěji než je nezbytně nutné.</w:t>
            </w:r>
          </w:p>
          <w:p w14:paraId="3040956F" w14:textId="77777777" w:rsidR="009A7EF2" w:rsidRPr="00843434" w:rsidRDefault="00DD7F5A"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Dovřete dveře.</w:t>
            </w:r>
          </w:p>
          <w:p w14:paraId="38B1A256" w14:textId="77777777" w:rsidR="009A7EF2" w:rsidRPr="00843434" w:rsidRDefault="00150CF6" w:rsidP="002C472C">
            <w:pPr>
              <w:numPr>
                <w:ilvl w:val="0"/>
                <w:numId w:val="35"/>
              </w:numPr>
              <w:tabs>
                <w:tab w:val="left" w:pos="965"/>
              </w:tabs>
              <w:spacing w:after="0" w:line="240" w:lineRule="auto"/>
              <w:rPr>
                <w:rFonts w:ascii="Arial" w:hAnsi="Arial" w:cs="Arial"/>
                <w:sz w:val="14"/>
                <w:szCs w:val="16"/>
              </w:rPr>
            </w:pPr>
            <w:r>
              <w:rPr>
                <w:rFonts w:ascii="Arial" w:hAnsi="Arial" w:cs="Arial"/>
                <w:sz w:val="14"/>
                <w:szCs w:val="16"/>
              </w:rPr>
              <w:t>Zkontrolujte těsnění dveří a </w:t>
            </w:r>
            <w:r w:rsidR="00DD7F5A" w:rsidRPr="00843434">
              <w:rPr>
                <w:rFonts w:ascii="Arial" w:hAnsi="Arial" w:cs="Arial"/>
                <w:sz w:val="14"/>
                <w:szCs w:val="16"/>
              </w:rPr>
              <w:t>vyčistěte je nebo vyměňte.</w:t>
            </w:r>
          </w:p>
          <w:p w14:paraId="11AD7D02" w14:textId="77777777" w:rsidR="00DD7F5A" w:rsidRPr="00843434" w:rsidRDefault="00DD7F5A"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V případě potřeby vyčistěte kondenzátor.</w:t>
            </w:r>
          </w:p>
          <w:p w14:paraId="47A17F4E" w14:textId="77777777" w:rsidR="009A7EF2" w:rsidRPr="00843434" w:rsidRDefault="00DD7F5A"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Odstraňte překážky a prach.</w:t>
            </w:r>
          </w:p>
        </w:tc>
      </w:tr>
      <w:tr w:rsidR="009A7EF2" w:rsidRPr="00843434" w14:paraId="570D4B39" w14:textId="77777777" w:rsidTr="005C7850">
        <w:trPr>
          <w:trHeight w:val="1745"/>
        </w:trPr>
        <w:tc>
          <w:tcPr>
            <w:tcW w:w="2839" w:type="dxa"/>
            <w:vAlign w:val="center"/>
          </w:tcPr>
          <w:p w14:paraId="532B9072" w14:textId="77777777" w:rsidR="009A7EF2" w:rsidRPr="00843434" w:rsidRDefault="00DD7F5A" w:rsidP="00FE7902">
            <w:pPr>
              <w:tabs>
                <w:tab w:val="left" w:pos="965"/>
              </w:tabs>
              <w:spacing w:after="0" w:line="240" w:lineRule="auto"/>
              <w:rPr>
                <w:rFonts w:ascii="Arial" w:hAnsi="Arial" w:cs="Arial"/>
                <w:b/>
                <w:sz w:val="14"/>
                <w:szCs w:val="16"/>
              </w:rPr>
            </w:pPr>
            <w:r w:rsidRPr="00843434">
              <w:rPr>
                <w:rFonts w:ascii="Arial" w:hAnsi="Arial" w:cs="Arial"/>
                <w:sz w:val="14"/>
                <w:szCs w:val="16"/>
              </w:rPr>
              <w:t>Spotřebič se často zapíná a vypíná.</w:t>
            </w:r>
          </w:p>
        </w:tc>
        <w:tc>
          <w:tcPr>
            <w:tcW w:w="4256" w:type="dxa"/>
          </w:tcPr>
          <w:p w14:paraId="4951556E" w14:textId="77777777" w:rsidR="00664A8B" w:rsidRPr="00843434" w:rsidRDefault="00DD7F5A"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Teplota v místnosti je nadprůměrně vysoká.</w:t>
            </w:r>
            <w:r w:rsidR="009A7EF2" w:rsidRPr="00843434">
              <w:rPr>
                <w:rFonts w:ascii="Arial" w:hAnsi="Arial" w:cs="Arial"/>
                <w:sz w:val="14"/>
                <w:szCs w:val="16"/>
              </w:rPr>
              <w:t xml:space="preserve"> </w:t>
            </w:r>
          </w:p>
          <w:p w14:paraId="50474C01" w14:textId="77777777" w:rsidR="009A7EF2" w:rsidRPr="00843434" w:rsidRDefault="00664A8B"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Do spotřebiče bylo přidáno velké množství lahví najednou</w:t>
            </w:r>
            <w:r w:rsidR="009A7EF2" w:rsidRPr="00843434">
              <w:rPr>
                <w:rFonts w:ascii="Arial" w:hAnsi="Arial" w:cs="Arial"/>
                <w:sz w:val="14"/>
                <w:szCs w:val="16"/>
              </w:rPr>
              <w:t>.</w:t>
            </w:r>
          </w:p>
          <w:p w14:paraId="5A3BA38B" w14:textId="77777777" w:rsidR="009A7EF2" w:rsidRPr="00843434" w:rsidRDefault="009A7EF2" w:rsidP="00FE7902">
            <w:pPr>
              <w:tabs>
                <w:tab w:val="left" w:pos="965"/>
              </w:tabs>
              <w:spacing w:after="0" w:line="240" w:lineRule="auto"/>
              <w:rPr>
                <w:rFonts w:ascii="Arial" w:hAnsi="Arial" w:cs="Arial"/>
                <w:sz w:val="14"/>
                <w:szCs w:val="16"/>
              </w:rPr>
            </w:pPr>
          </w:p>
          <w:p w14:paraId="3CFDFBE4" w14:textId="77777777" w:rsidR="009A7EF2" w:rsidRPr="00843434" w:rsidRDefault="00664A8B"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Časté otevírání dveří</w:t>
            </w:r>
            <w:r w:rsidR="009A7EF2" w:rsidRPr="00843434">
              <w:rPr>
                <w:rFonts w:ascii="Arial" w:hAnsi="Arial" w:cs="Arial"/>
                <w:sz w:val="14"/>
                <w:szCs w:val="16"/>
              </w:rPr>
              <w:t>.</w:t>
            </w:r>
          </w:p>
          <w:p w14:paraId="76B51EFC" w14:textId="77777777" w:rsidR="009A7EF2" w:rsidRPr="00843434" w:rsidRDefault="009A7EF2" w:rsidP="00FE7902">
            <w:pPr>
              <w:tabs>
                <w:tab w:val="left" w:pos="965"/>
              </w:tabs>
              <w:spacing w:after="0" w:line="240" w:lineRule="auto"/>
              <w:rPr>
                <w:rFonts w:ascii="Arial" w:hAnsi="Arial" w:cs="Arial"/>
                <w:sz w:val="14"/>
                <w:szCs w:val="16"/>
              </w:rPr>
            </w:pPr>
          </w:p>
          <w:p w14:paraId="1D729C7D" w14:textId="77777777" w:rsidR="009A7EF2" w:rsidRPr="00843434" w:rsidRDefault="00664A8B"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Dveře nejsou zcela dovřené.</w:t>
            </w:r>
          </w:p>
          <w:p w14:paraId="50EA3376" w14:textId="77777777" w:rsidR="009A7EF2" w:rsidRPr="00843434" w:rsidRDefault="00664A8B"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Těsnění dveří dostatečně netěsní.</w:t>
            </w:r>
          </w:p>
        </w:tc>
        <w:tc>
          <w:tcPr>
            <w:tcW w:w="3353" w:type="dxa"/>
          </w:tcPr>
          <w:p w14:paraId="43C51DB8" w14:textId="77777777" w:rsidR="009A7EF2" w:rsidRPr="00843434" w:rsidRDefault="00664A8B"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Umístěte spotřebič na chladnější místo.</w:t>
            </w:r>
          </w:p>
          <w:p w14:paraId="7C11EC3D" w14:textId="77777777" w:rsidR="009A7EF2" w:rsidRPr="00843434" w:rsidRDefault="00664A8B"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Nechte spotřebič chvíli pracovat, než dosáhne nastavené teploty.</w:t>
            </w:r>
          </w:p>
          <w:p w14:paraId="56A0DC8A" w14:textId="77777777" w:rsidR="00664A8B" w:rsidRPr="00843434" w:rsidRDefault="00664A8B"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Neotevírejte dveře častěji než je nezbytně nutné.</w:t>
            </w:r>
          </w:p>
          <w:p w14:paraId="7439880D" w14:textId="77777777" w:rsidR="00664A8B" w:rsidRPr="00843434" w:rsidRDefault="00664A8B"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Dovřete dveře.</w:t>
            </w:r>
          </w:p>
          <w:p w14:paraId="5E254678" w14:textId="77777777" w:rsidR="009A7EF2" w:rsidRPr="00843434" w:rsidRDefault="00664A8B" w:rsidP="00150CF6">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Zkontrolujte těsnění dveří a</w:t>
            </w:r>
            <w:r w:rsidR="00150CF6">
              <w:rPr>
                <w:rFonts w:ascii="Arial" w:hAnsi="Arial" w:cs="Arial"/>
                <w:sz w:val="14"/>
                <w:szCs w:val="16"/>
              </w:rPr>
              <w:t> </w:t>
            </w:r>
            <w:r w:rsidRPr="00843434">
              <w:rPr>
                <w:rFonts w:ascii="Arial" w:hAnsi="Arial" w:cs="Arial"/>
                <w:sz w:val="14"/>
                <w:szCs w:val="16"/>
              </w:rPr>
              <w:t>vyčistěte je nebo vyměňte.</w:t>
            </w:r>
          </w:p>
        </w:tc>
      </w:tr>
      <w:tr w:rsidR="009A7EF2" w:rsidRPr="00843434" w14:paraId="1360E865" w14:textId="77777777" w:rsidTr="005C7850">
        <w:trPr>
          <w:trHeight w:val="1083"/>
        </w:trPr>
        <w:tc>
          <w:tcPr>
            <w:tcW w:w="2839" w:type="dxa"/>
            <w:vAlign w:val="center"/>
          </w:tcPr>
          <w:p w14:paraId="340BBD8C" w14:textId="77777777" w:rsidR="009A7EF2" w:rsidRPr="00843434" w:rsidRDefault="00664A8B" w:rsidP="00FE7902">
            <w:pPr>
              <w:tabs>
                <w:tab w:val="left" w:pos="965"/>
              </w:tabs>
              <w:spacing w:after="0" w:line="240" w:lineRule="auto"/>
              <w:rPr>
                <w:rFonts w:ascii="Arial" w:hAnsi="Arial" w:cs="Arial"/>
                <w:sz w:val="14"/>
                <w:szCs w:val="16"/>
              </w:rPr>
            </w:pPr>
            <w:r w:rsidRPr="00843434">
              <w:rPr>
                <w:rFonts w:ascii="Arial" w:hAnsi="Arial" w:cs="Arial"/>
                <w:sz w:val="14"/>
                <w:szCs w:val="16"/>
              </w:rPr>
              <w:t>Nesvítí osvětlení</w:t>
            </w:r>
            <w:r w:rsidR="009A7EF2" w:rsidRPr="00843434">
              <w:rPr>
                <w:rFonts w:ascii="Arial" w:hAnsi="Arial" w:cs="Arial"/>
                <w:sz w:val="14"/>
                <w:szCs w:val="16"/>
              </w:rPr>
              <w:t>.</w:t>
            </w:r>
          </w:p>
        </w:tc>
        <w:tc>
          <w:tcPr>
            <w:tcW w:w="4256" w:type="dxa"/>
          </w:tcPr>
          <w:p w14:paraId="417376A8" w14:textId="77777777" w:rsidR="00664A8B" w:rsidRPr="00843434" w:rsidRDefault="00664A8B"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Spotřebič není zapojen do napájení.</w:t>
            </w:r>
          </w:p>
          <w:p w14:paraId="059BD9DC" w14:textId="77777777" w:rsidR="009A7EF2" w:rsidRPr="00843434" w:rsidRDefault="00664A8B"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Jistič je vypnutý nebo je přepálená pojistka.</w:t>
            </w:r>
          </w:p>
          <w:p w14:paraId="470183B2" w14:textId="77777777" w:rsidR="009A7EF2" w:rsidRPr="00843434" w:rsidRDefault="00664A8B"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Osvětlení bylo na ovládacím panelu vypnuto.</w:t>
            </w:r>
          </w:p>
          <w:p w14:paraId="2026150A" w14:textId="77777777" w:rsidR="009A7EF2" w:rsidRPr="00843434" w:rsidRDefault="00664A8B"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Porucha osvětlení</w:t>
            </w:r>
            <w:r w:rsidR="009A7EF2" w:rsidRPr="00843434">
              <w:rPr>
                <w:rFonts w:ascii="Arial" w:hAnsi="Arial" w:cs="Arial"/>
                <w:sz w:val="14"/>
                <w:szCs w:val="16"/>
              </w:rPr>
              <w:t>.</w:t>
            </w:r>
          </w:p>
        </w:tc>
        <w:tc>
          <w:tcPr>
            <w:tcW w:w="3353" w:type="dxa"/>
          </w:tcPr>
          <w:p w14:paraId="7001DE25" w14:textId="77777777" w:rsidR="00664A8B" w:rsidRPr="00843434" w:rsidRDefault="00664A8B"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Připojte spotřebič do napájení.</w:t>
            </w:r>
          </w:p>
          <w:p w14:paraId="12B43684" w14:textId="77777777" w:rsidR="009A7EF2" w:rsidRPr="00843434" w:rsidRDefault="00FE7902" w:rsidP="002C472C">
            <w:pPr>
              <w:numPr>
                <w:ilvl w:val="0"/>
                <w:numId w:val="35"/>
              </w:numPr>
              <w:tabs>
                <w:tab w:val="left" w:pos="965"/>
              </w:tabs>
              <w:spacing w:after="0" w:line="240" w:lineRule="auto"/>
              <w:rPr>
                <w:rFonts w:ascii="Arial" w:hAnsi="Arial" w:cs="Arial"/>
                <w:sz w:val="14"/>
                <w:szCs w:val="16"/>
              </w:rPr>
            </w:pPr>
            <w:r>
              <w:rPr>
                <w:rFonts w:ascii="Arial" w:hAnsi="Arial" w:cs="Arial"/>
                <w:sz w:val="14"/>
                <w:szCs w:val="16"/>
              </w:rPr>
              <w:t>Zapněte jistič nebo vyměň</w:t>
            </w:r>
            <w:r w:rsidR="00664A8B" w:rsidRPr="00843434">
              <w:rPr>
                <w:rFonts w:ascii="Arial" w:hAnsi="Arial" w:cs="Arial"/>
                <w:sz w:val="14"/>
                <w:szCs w:val="16"/>
              </w:rPr>
              <w:t>te pojistku</w:t>
            </w:r>
          </w:p>
          <w:p w14:paraId="269C3035" w14:textId="77777777" w:rsidR="009A7EF2" w:rsidRPr="00843434" w:rsidRDefault="00664A8B"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Zapněte osvětlení</w:t>
            </w:r>
            <w:r w:rsidR="009A7EF2" w:rsidRPr="00843434">
              <w:rPr>
                <w:rFonts w:ascii="Arial" w:hAnsi="Arial" w:cs="Arial"/>
                <w:sz w:val="14"/>
                <w:szCs w:val="16"/>
              </w:rPr>
              <w:t>.</w:t>
            </w:r>
          </w:p>
          <w:p w14:paraId="50F23B51" w14:textId="77777777" w:rsidR="009A7EF2" w:rsidRPr="00843434" w:rsidRDefault="009A7EF2" w:rsidP="00FE7902">
            <w:pPr>
              <w:tabs>
                <w:tab w:val="left" w:pos="965"/>
              </w:tabs>
              <w:spacing w:after="0" w:line="240" w:lineRule="auto"/>
              <w:rPr>
                <w:rFonts w:ascii="Arial" w:hAnsi="Arial" w:cs="Arial"/>
                <w:sz w:val="14"/>
                <w:szCs w:val="16"/>
              </w:rPr>
            </w:pPr>
          </w:p>
          <w:p w14:paraId="77DA7900" w14:textId="77777777" w:rsidR="009A7EF2" w:rsidRPr="00843434" w:rsidRDefault="00664A8B"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Kontaktujte servis.</w:t>
            </w:r>
          </w:p>
        </w:tc>
      </w:tr>
      <w:tr w:rsidR="009A7EF2" w:rsidRPr="00843434" w14:paraId="033D5505" w14:textId="77777777" w:rsidTr="005C7850">
        <w:trPr>
          <w:trHeight w:val="323"/>
        </w:trPr>
        <w:tc>
          <w:tcPr>
            <w:tcW w:w="2839" w:type="dxa"/>
            <w:vAlign w:val="center"/>
          </w:tcPr>
          <w:p w14:paraId="07C013AE" w14:textId="77777777" w:rsidR="009A7EF2" w:rsidRPr="00843434" w:rsidRDefault="00664A8B" w:rsidP="00FE7902">
            <w:pPr>
              <w:tabs>
                <w:tab w:val="left" w:pos="965"/>
              </w:tabs>
              <w:spacing w:after="0" w:line="240" w:lineRule="auto"/>
              <w:rPr>
                <w:rFonts w:ascii="Arial" w:hAnsi="Arial" w:cs="Arial"/>
                <w:sz w:val="14"/>
                <w:szCs w:val="16"/>
              </w:rPr>
            </w:pPr>
            <w:r w:rsidRPr="00843434">
              <w:rPr>
                <w:rFonts w:ascii="Arial" w:hAnsi="Arial" w:cs="Arial"/>
                <w:sz w:val="14"/>
                <w:szCs w:val="16"/>
              </w:rPr>
              <w:t>Dveře se nedají otevřít.</w:t>
            </w:r>
          </w:p>
          <w:p w14:paraId="6EBFBB65" w14:textId="77777777" w:rsidR="009A7EF2" w:rsidRPr="00843434" w:rsidRDefault="009A7EF2" w:rsidP="00FE7902">
            <w:pPr>
              <w:tabs>
                <w:tab w:val="left" w:pos="965"/>
              </w:tabs>
              <w:spacing w:after="0" w:line="240" w:lineRule="auto"/>
              <w:rPr>
                <w:rFonts w:ascii="Arial" w:hAnsi="Arial" w:cs="Arial"/>
                <w:b/>
                <w:sz w:val="14"/>
                <w:szCs w:val="16"/>
              </w:rPr>
            </w:pPr>
          </w:p>
        </w:tc>
        <w:tc>
          <w:tcPr>
            <w:tcW w:w="4256" w:type="dxa"/>
          </w:tcPr>
          <w:p w14:paraId="4C8512F1" w14:textId="77777777" w:rsidR="009A7EF2" w:rsidRPr="00843434" w:rsidRDefault="00664A8B"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Zamčené dveře.</w:t>
            </w:r>
          </w:p>
        </w:tc>
        <w:tc>
          <w:tcPr>
            <w:tcW w:w="3353" w:type="dxa"/>
          </w:tcPr>
          <w:p w14:paraId="28348E21" w14:textId="77777777" w:rsidR="009A7EF2" w:rsidRPr="00843434" w:rsidRDefault="00664A8B"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Odemkněte dveře.</w:t>
            </w:r>
          </w:p>
        </w:tc>
      </w:tr>
      <w:tr w:rsidR="009A7EF2" w:rsidRPr="00843434" w14:paraId="125014FA" w14:textId="77777777" w:rsidTr="005C7850">
        <w:trPr>
          <w:trHeight w:val="348"/>
        </w:trPr>
        <w:tc>
          <w:tcPr>
            <w:tcW w:w="2839" w:type="dxa"/>
            <w:vAlign w:val="center"/>
          </w:tcPr>
          <w:p w14:paraId="62F349CD" w14:textId="77777777" w:rsidR="009A7EF2" w:rsidRPr="00843434" w:rsidRDefault="00664A8B" w:rsidP="00FE7902">
            <w:pPr>
              <w:tabs>
                <w:tab w:val="left" w:pos="965"/>
              </w:tabs>
              <w:spacing w:after="0" w:line="240" w:lineRule="auto"/>
              <w:rPr>
                <w:rFonts w:ascii="Arial" w:hAnsi="Arial" w:cs="Arial"/>
                <w:b/>
                <w:sz w:val="14"/>
                <w:szCs w:val="16"/>
              </w:rPr>
            </w:pPr>
            <w:r w:rsidRPr="00843434">
              <w:rPr>
                <w:rFonts w:ascii="Arial" w:hAnsi="Arial" w:cs="Arial"/>
                <w:sz w:val="14"/>
                <w:szCs w:val="16"/>
              </w:rPr>
              <w:t>Vibrace</w:t>
            </w:r>
            <w:r w:rsidR="009A7EF2" w:rsidRPr="00843434">
              <w:rPr>
                <w:rFonts w:ascii="Arial" w:hAnsi="Arial" w:cs="Arial"/>
                <w:sz w:val="14"/>
                <w:szCs w:val="16"/>
              </w:rPr>
              <w:t>.</w:t>
            </w:r>
          </w:p>
        </w:tc>
        <w:tc>
          <w:tcPr>
            <w:tcW w:w="4256" w:type="dxa"/>
          </w:tcPr>
          <w:p w14:paraId="2A632507" w14:textId="77777777" w:rsidR="009A7EF2" w:rsidRPr="00843434" w:rsidRDefault="00664A8B"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Spotřebič není dostatečně vyrovnaný.</w:t>
            </w:r>
          </w:p>
        </w:tc>
        <w:tc>
          <w:tcPr>
            <w:tcW w:w="3353" w:type="dxa"/>
          </w:tcPr>
          <w:p w14:paraId="38904912" w14:textId="77777777" w:rsidR="009A7EF2" w:rsidRPr="00843434" w:rsidRDefault="00664A8B"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Vyrovnejte spotřebič pomocí nastavitelné nohy</w:t>
            </w:r>
            <w:r w:rsidR="009A7EF2" w:rsidRPr="00843434">
              <w:rPr>
                <w:rFonts w:ascii="Arial" w:hAnsi="Arial" w:cs="Arial"/>
                <w:sz w:val="14"/>
                <w:szCs w:val="16"/>
              </w:rPr>
              <w:t>.</w:t>
            </w:r>
          </w:p>
        </w:tc>
      </w:tr>
      <w:tr w:rsidR="009A7EF2" w:rsidRPr="00843434" w14:paraId="2259D351" w14:textId="77777777" w:rsidTr="005C7850">
        <w:trPr>
          <w:trHeight w:val="861"/>
        </w:trPr>
        <w:tc>
          <w:tcPr>
            <w:tcW w:w="2839" w:type="dxa"/>
            <w:vMerge w:val="restart"/>
            <w:vAlign w:val="center"/>
          </w:tcPr>
          <w:p w14:paraId="254181B4" w14:textId="77777777" w:rsidR="009A7EF2" w:rsidRPr="00843434" w:rsidRDefault="00664A8B" w:rsidP="00FE7902">
            <w:pPr>
              <w:tabs>
                <w:tab w:val="left" w:pos="965"/>
              </w:tabs>
              <w:spacing w:after="0" w:line="240" w:lineRule="auto"/>
              <w:rPr>
                <w:rFonts w:ascii="Arial" w:hAnsi="Arial" w:cs="Arial"/>
                <w:sz w:val="14"/>
                <w:szCs w:val="16"/>
              </w:rPr>
            </w:pPr>
            <w:r w:rsidRPr="00843434">
              <w:rPr>
                <w:rFonts w:ascii="Arial" w:hAnsi="Arial" w:cs="Arial"/>
                <w:sz w:val="14"/>
                <w:szCs w:val="16"/>
              </w:rPr>
              <w:t>Spotřebič dělá velký hluk.</w:t>
            </w:r>
          </w:p>
        </w:tc>
        <w:tc>
          <w:tcPr>
            <w:tcW w:w="7609" w:type="dxa"/>
            <w:gridSpan w:val="2"/>
          </w:tcPr>
          <w:p w14:paraId="5D19A9C9" w14:textId="77777777" w:rsidR="00664A8B" w:rsidRPr="005C7850" w:rsidRDefault="00DF0658" w:rsidP="002C472C">
            <w:pPr>
              <w:pStyle w:val="Odstavecseseznamem"/>
              <w:numPr>
                <w:ilvl w:val="0"/>
                <w:numId w:val="35"/>
              </w:numPr>
              <w:tabs>
                <w:tab w:val="left" w:pos="965"/>
              </w:tabs>
              <w:spacing w:after="0" w:line="240" w:lineRule="auto"/>
              <w:rPr>
                <w:rFonts w:ascii="Arial" w:hAnsi="Arial" w:cs="Arial"/>
                <w:sz w:val="14"/>
                <w:szCs w:val="16"/>
              </w:rPr>
            </w:pPr>
            <w:r w:rsidRPr="005C7850">
              <w:rPr>
                <w:rFonts w:ascii="Arial" w:hAnsi="Arial" w:cs="Arial"/>
                <w:sz w:val="14"/>
                <w:szCs w:val="16"/>
              </w:rPr>
              <w:t>Rachot</w:t>
            </w:r>
            <w:r w:rsidR="00664A8B" w:rsidRPr="005C7850">
              <w:rPr>
                <w:rFonts w:ascii="Arial" w:hAnsi="Arial" w:cs="Arial"/>
                <w:sz w:val="14"/>
                <w:szCs w:val="16"/>
              </w:rPr>
              <w:t xml:space="preserve"> </w:t>
            </w:r>
            <w:r w:rsidRPr="005C7850">
              <w:rPr>
                <w:rFonts w:ascii="Arial" w:hAnsi="Arial" w:cs="Arial"/>
                <w:sz w:val="14"/>
                <w:szCs w:val="16"/>
              </w:rPr>
              <w:t>může být způsoben</w:t>
            </w:r>
            <w:r w:rsidR="00664A8B" w:rsidRPr="005C7850">
              <w:rPr>
                <w:rFonts w:ascii="Arial" w:hAnsi="Arial" w:cs="Arial"/>
                <w:sz w:val="14"/>
                <w:szCs w:val="16"/>
              </w:rPr>
              <w:t xml:space="preserve"> průtokem chladiva, což je normální. Na konci každého cyklu můžete slyšet bublání způsobené průtokem chladiva vaším spotřebičem.</w:t>
            </w:r>
          </w:p>
          <w:p w14:paraId="3C93643A" w14:textId="77777777" w:rsidR="009A7EF2" w:rsidRPr="005C7850" w:rsidRDefault="00DF0658" w:rsidP="002C472C">
            <w:pPr>
              <w:pStyle w:val="Odstavecseseznamem"/>
              <w:numPr>
                <w:ilvl w:val="0"/>
                <w:numId w:val="35"/>
              </w:numPr>
              <w:tabs>
                <w:tab w:val="left" w:pos="965"/>
              </w:tabs>
              <w:spacing w:after="0" w:line="240" w:lineRule="auto"/>
              <w:rPr>
                <w:rFonts w:ascii="Arial" w:hAnsi="Arial" w:cs="Arial"/>
                <w:sz w:val="14"/>
                <w:szCs w:val="16"/>
              </w:rPr>
            </w:pPr>
            <w:r w:rsidRPr="005C7850">
              <w:rPr>
                <w:rFonts w:ascii="Arial" w:hAnsi="Arial" w:cs="Arial"/>
                <w:sz w:val="14"/>
                <w:szCs w:val="16"/>
              </w:rPr>
              <w:t>Pokud dochází k častému kolísání tep</w:t>
            </w:r>
            <w:r w:rsidR="00150CF6">
              <w:rPr>
                <w:rFonts w:ascii="Arial" w:hAnsi="Arial" w:cs="Arial"/>
                <w:sz w:val="14"/>
                <w:szCs w:val="16"/>
              </w:rPr>
              <w:t>lot, může se objevit praskání a </w:t>
            </w:r>
            <w:r w:rsidRPr="005C7850">
              <w:rPr>
                <w:rFonts w:ascii="Arial" w:hAnsi="Arial" w:cs="Arial"/>
                <w:sz w:val="14"/>
                <w:szCs w:val="16"/>
              </w:rPr>
              <w:t>pukání způsobené roztahováním a smršťováním vnitřních stěn.</w:t>
            </w:r>
          </w:p>
          <w:p w14:paraId="7D78E799" w14:textId="77777777" w:rsidR="009A7EF2" w:rsidRPr="00843434" w:rsidRDefault="009A7EF2" w:rsidP="00FE7902">
            <w:pPr>
              <w:tabs>
                <w:tab w:val="left" w:pos="965"/>
              </w:tabs>
              <w:spacing w:after="0" w:line="240" w:lineRule="auto"/>
              <w:rPr>
                <w:rFonts w:ascii="Arial" w:hAnsi="Arial" w:cs="Arial"/>
                <w:sz w:val="14"/>
                <w:szCs w:val="16"/>
              </w:rPr>
            </w:pPr>
          </w:p>
        </w:tc>
      </w:tr>
      <w:tr w:rsidR="00DF0658" w:rsidRPr="00843434" w14:paraId="4A482001" w14:textId="77777777" w:rsidTr="005C7850">
        <w:trPr>
          <w:trHeight w:val="363"/>
        </w:trPr>
        <w:tc>
          <w:tcPr>
            <w:tcW w:w="2839" w:type="dxa"/>
            <w:vMerge/>
            <w:vAlign w:val="center"/>
          </w:tcPr>
          <w:p w14:paraId="6B0C9248" w14:textId="77777777" w:rsidR="00DF0658" w:rsidRPr="00843434" w:rsidRDefault="00DF0658" w:rsidP="00FE7902">
            <w:pPr>
              <w:tabs>
                <w:tab w:val="left" w:pos="965"/>
              </w:tabs>
              <w:spacing w:after="0" w:line="240" w:lineRule="auto"/>
              <w:rPr>
                <w:rFonts w:ascii="Arial" w:hAnsi="Arial" w:cs="Arial"/>
                <w:sz w:val="14"/>
                <w:szCs w:val="16"/>
              </w:rPr>
            </w:pPr>
          </w:p>
        </w:tc>
        <w:tc>
          <w:tcPr>
            <w:tcW w:w="4256" w:type="dxa"/>
          </w:tcPr>
          <w:p w14:paraId="5C54B569" w14:textId="77777777" w:rsidR="00DF0658" w:rsidRPr="00843434" w:rsidRDefault="00DF0658"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Spotřebič není dostatečně vyrovnaný.</w:t>
            </w:r>
          </w:p>
        </w:tc>
        <w:tc>
          <w:tcPr>
            <w:tcW w:w="3353" w:type="dxa"/>
          </w:tcPr>
          <w:p w14:paraId="38C074A8" w14:textId="77777777" w:rsidR="00DF0658" w:rsidRPr="00843434" w:rsidRDefault="00DF0658"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Vyrovnejte spotřebič pomocí nastavitelné nohy.</w:t>
            </w:r>
          </w:p>
        </w:tc>
      </w:tr>
      <w:tr w:rsidR="009A7EF2" w:rsidRPr="00843434" w14:paraId="7E412368" w14:textId="77777777" w:rsidTr="005C7850">
        <w:trPr>
          <w:trHeight w:val="1232"/>
        </w:trPr>
        <w:tc>
          <w:tcPr>
            <w:tcW w:w="2839" w:type="dxa"/>
            <w:vAlign w:val="center"/>
          </w:tcPr>
          <w:p w14:paraId="4C00B16F" w14:textId="77777777" w:rsidR="009A7EF2" w:rsidRPr="00843434" w:rsidRDefault="00DF0658" w:rsidP="00FE7902">
            <w:pPr>
              <w:tabs>
                <w:tab w:val="left" w:pos="965"/>
              </w:tabs>
              <w:spacing w:after="0" w:line="240" w:lineRule="auto"/>
              <w:rPr>
                <w:rFonts w:ascii="Arial" w:hAnsi="Arial" w:cs="Arial"/>
                <w:b/>
                <w:sz w:val="14"/>
                <w:szCs w:val="16"/>
              </w:rPr>
            </w:pPr>
            <w:r w:rsidRPr="00843434">
              <w:rPr>
                <w:rFonts w:ascii="Arial" w:hAnsi="Arial" w:cs="Arial"/>
                <w:sz w:val="14"/>
                <w:szCs w:val="16"/>
              </w:rPr>
              <w:t>Dveře se nedají řádně zavírat</w:t>
            </w:r>
            <w:r w:rsidR="009A7EF2" w:rsidRPr="00843434">
              <w:rPr>
                <w:rFonts w:ascii="Arial" w:hAnsi="Arial" w:cs="Arial"/>
                <w:sz w:val="14"/>
                <w:szCs w:val="16"/>
              </w:rPr>
              <w:t>.</w:t>
            </w:r>
          </w:p>
        </w:tc>
        <w:tc>
          <w:tcPr>
            <w:tcW w:w="4256" w:type="dxa"/>
          </w:tcPr>
          <w:p w14:paraId="51A3DED1" w14:textId="77777777" w:rsidR="009A7EF2" w:rsidRPr="005C7850" w:rsidRDefault="00DF0658" w:rsidP="002C472C">
            <w:pPr>
              <w:pStyle w:val="Odstavecseseznamem"/>
              <w:numPr>
                <w:ilvl w:val="0"/>
                <w:numId w:val="35"/>
              </w:numPr>
              <w:tabs>
                <w:tab w:val="left" w:pos="965"/>
              </w:tabs>
              <w:spacing w:after="0" w:line="240" w:lineRule="auto"/>
              <w:rPr>
                <w:rFonts w:ascii="Arial" w:hAnsi="Arial" w:cs="Arial"/>
                <w:sz w:val="14"/>
                <w:szCs w:val="16"/>
              </w:rPr>
            </w:pPr>
            <w:r w:rsidRPr="005C7850">
              <w:rPr>
                <w:rFonts w:ascii="Arial" w:hAnsi="Arial" w:cs="Arial"/>
                <w:sz w:val="14"/>
                <w:szCs w:val="16"/>
              </w:rPr>
              <w:t xml:space="preserve">Spotřebič není dostatečně vyrovnaný </w:t>
            </w:r>
          </w:p>
          <w:p w14:paraId="16A7DC8F" w14:textId="77777777" w:rsidR="009A7EF2" w:rsidRPr="00843434" w:rsidRDefault="00DF0658"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Otevírání dveří bylo otočeno a dveře nebyly správně nainstalovány.</w:t>
            </w:r>
          </w:p>
          <w:p w14:paraId="40C50B41" w14:textId="77777777" w:rsidR="009A7EF2" w:rsidRPr="00843434" w:rsidRDefault="00DF0658"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Těsnění je zanesené.</w:t>
            </w:r>
          </w:p>
          <w:p w14:paraId="624D8405" w14:textId="77777777" w:rsidR="009A7EF2" w:rsidRPr="00843434" w:rsidRDefault="00DF0658"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Police nejsou správně zarovnané nebo zasazené</w:t>
            </w:r>
            <w:r w:rsidR="009A7EF2" w:rsidRPr="00843434">
              <w:rPr>
                <w:rFonts w:ascii="Arial" w:hAnsi="Arial" w:cs="Arial"/>
                <w:sz w:val="14"/>
                <w:szCs w:val="16"/>
              </w:rPr>
              <w:t>.</w:t>
            </w:r>
          </w:p>
        </w:tc>
        <w:tc>
          <w:tcPr>
            <w:tcW w:w="3353" w:type="dxa"/>
          </w:tcPr>
          <w:p w14:paraId="52CE91A0" w14:textId="77777777" w:rsidR="009A7EF2" w:rsidRPr="00843434" w:rsidRDefault="00DF0658"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Vyrovnejte spotřebič pomocí nastavitelné nohy.</w:t>
            </w:r>
          </w:p>
          <w:p w14:paraId="59B590D9" w14:textId="77777777" w:rsidR="009A7EF2" w:rsidRPr="00843434" w:rsidRDefault="00DF0658"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Zkontrolujte</w:t>
            </w:r>
            <w:r w:rsidR="00150CF6">
              <w:rPr>
                <w:rFonts w:ascii="Arial" w:hAnsi="Arial" w:cs="Arial"/>
                <w:sz w:val="14"/>
                <w:szCs w:val="16"/>
              </w:rPr>
              <w:t xml:space="preserve"> závěsy dveří a </w:t>
            </w:r>
            <w:r w:rsidRPr="00843434">
              <w:rPr>
                <w:rFonts w:ascii="Arial" w:hAnsi="Arial" w:cs="Arial"/>
                <w:sz w:val="14"/>
                <w:szCs w:val="16"/>
              </w:rPr>
              <w:t>správně seřiďte.</w:t>
            </w:r>
          </w:p>
          <w:p w14:paraId="2582B9FD" w14:textId="77777777" w:rsidR="009A7EF2" w:rsidRPr="00843434" w:rsidRDefault="00DF0658"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Vyčistěte těsnění</w:t>
            </w:r>
            <w:r w:rsidR="009A7EF2" w:rsidRPr="00843434">
              <w:rPr>
                <w:rFonts w:ascii="Arial" w:hAnsi="Arial" w:cs="Arial"/>
                <w:sz w:val="14"/>
                <w:szCs w:val="16"/>
              </w:rPr>
              <w:t>.</w:t>
            </w:r>
          </w:p>
          <w:p w14:paraId="2325DAA1" w14:textId="77777777" w:rsidR="009A7EF2" w:rsidRPr="00843434" w:rsidRDefault="00DF0658"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Zkontrolujte police a správně zasaďte.</w:t>
            </w:r>
          </w:p>
        </w:tc>
      </w:tr>
      <w:tr w:rsidR="009A7EF2" w:rsidRPr="00843434" w14:paraId="5A619841" w14:textId="77777777" w:rsidTr="005C7850">
        <w:trPr>
          <w:trHeight w:val="1167"/>
        </w:trPr>
        <w:tc>
          <w:tcPr>
            <w:tcW w:w="2839" w:type="dxa"/>
            <w:vAlign w:val="center"/>
          </w:tcPr>
          <w:p w14:paraId="23F85394" w14:textId="77777777" w:rsidR="009A7EF2" w:rsidRPr="00843434" w:rsidRDefault="00DF0658" w:rsidP="00FE7902">
            <w:pPr>
              <w:tabs>
                <w:tab w:val="left" w:pos="965"/>
              </w:tabs>
              <w:spacing w:after="0" w:line="240" w:lineRule="auto"/>
              <w:rPr>
                <w:rFonts w:ascii="Arial" w:hAnsi="Arial" w:cs="Arial"/>
                <w:b/>
                <w:sz w:val="14"/>
                <w:szCs w:val="16"/>
                <w:lang w:bidi="en-US"/>
              </w:rPr>
            </w:pPr>
            <w:r w:rsidRPr="00843434">
              <w:rPr>
                <w:rFonts w:ascii="Arial" w:hAnsi="Arial" w:cs="Arial"/>
                <w:sz w:val="14"/>
                <w:szCs w:val="16"/>
                <w:lang w:bidi="en-US"/>
              </w:rPr>
              <w:lastRenderedPageBreak/>
              <w:t>Na displeji se zobrazuje</w:t>
            </w:r>
            <w:r w:rsidRPr="00843434">
              <w:rPr>
                <w:rFonts w:ascii="Arial" w:hAnsi="Arial" w:cs="Arial"/>
                <w:b/>
                <w:sz w:val="14"/>
                <w:szCs w:val="16"/>
                <w:lang w:bidi="en-US"/>
              </w:rPr>
              <w:t xml:space="preserve"> </w:t>
            </w:r>
            <w:r w:rsidR="009A7EF2" w:rsidRPr="00843434">
              <w:rPr>
                <w:rFonts w:ascii="Arial" w:hAnsi="Arial" w:cs="Arial"/>
                <w:b/>
                <w:sz w:val="14"/>
                <w:szCs w:val="16"/>
                <w:lang w:bidi="en-US"/>
              </w:rPr>
              <w:t>E0, E</w:t>
            </w:r>
            <w:r w:rsidRPr="00843434">
              <w:rPr>
                <w:rFonts w:ascii="Arial" w:hAnsi="Arial" w:cs="Arial"/>
                <w:b/>
                <w:sz w:val="14"/>
                <w:szCs w:val="16"/>
                <w:lang w:bidi="en-US"/>
              </w:rPr>
              <w:t xml:space="preserve">1, E2, E3, E4, E5, E6, E7, E8 </w:t>
            </w:r>
            <w:r w:rsidRPr="00843434">
              <w:rPr>
                <w:rFonts w:ascii="Arial" w:hAnsi="Arial" w:cs="Arial"/>
                <w:sz w:val="14"/>
                <w:szCs w:val="16"/>
                <w:lang w:bidi="en-US"/>
              </w:rPr>
              <w:t>nebo</w:t>
            </w:r>
            <w:r w:rsidRPr="00843434">
              <w:rPr>
                <w:rFonts w:ascii="Arial" w:hAnsi="Arial" w:cs="Arial"/>
                <w:b/>
                <w:sz w:val="14"/>
                <w:szCs w:val="16"/>
                <w:lang w:bidi="en-US"/>
              </w:rPr>
              <w:t xml:space="preserve"> E9</w:t>
            </w:r>
            <w:r w:rsidR="009A7EF2" w:rsidRPr="00843434">
              <w:rPr>
                <w:rFonts w:ascii="Arial" w:hAnsi="Arial" w:cs="Arial"/>
                <w:sz w:val="14"/>
                <w:szCs w:val="16"/>
                <w:lang w:bidi="en-US"/>
              </w:rPr>
              <w:t>.</w:t>
            </w:r>
          </w:p>
        </w:tc>
        <w:tc>
          <w:tcPr>
            <w:tcW w:w="4256" w:type="dxa"/>
          </w:tcPr>
          <w:p w14:paraId="08AB25EB" w14:textId="77777777" w:rsidR="009A7EF2" w:rsidRPr="00843434" w:rsidRDefault="00DF0658"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Chybové zprávy</w:t>
            </w:r>
            <w:r w:rsidR="009A7EF2" w:rsidRPr="00843434">
              <w:rPr>
                <w:rFonts w:ascii="Arial" w:hAnsi="Arial" w:cs="Arial"/>
                <w:sz w:val="14"/>
                <w:szCs w:val="16"/>
              </w:rPr>
              <w:t>.</w:t>
            </w:r>
          </w:p>
        </w:tc>
        <w:tc>
          <w:tcPr>
            <w:tcW w:w="3353" w:type="dxa"/>
          </w:tcPr>
          <w:p w14:paraId="28DA50FC" w14:textId="77777777" w:rsidR="009A7EF2" w:rsidRPr="00843434" w:rsidRDefault="00DF0658" w:rsidP="002C472C">
            <w:pPr>
              <w:numPr>
                <w:ilvl w:val="0"/>
                <w:numId w:val="35"/>
              </w:numPr>
              <w:tabs>
                <w:tab w:val="left" w:pos="965"/>
              </w:tabs>
              <w:spacing w:after="0" w:line="240" w:lineRule="auto"/>
              <w:rPr>
                <w:rFonts w:ascii="Arial" w:hAnsi="Arial" w:cs="Arial"/>
                <w:sz w:val="14"/>
                <w:szCs w:val="16"/>
              </w:rPr>
            </w:pPr>
            <w:r w:rsidRPr="00843434">
              <w:rPr>
                <w:rFonts w:ascii="Arial" w:hAnsi="Arial" w:cs="Arial"/>
                <w:sz w:val="14"/>
                <w:szCs w:val="16"/>
              </w:rPr>
              <w:t>Pokuste se resetovat ovládání vypoj</w:t>
            </w:r>
            <w:r w:rsidR="00150CF6">
              <w:rPr>
                <w:rFonts w:ascii="Arial" w:hAnsi="Arial" w:cs="Arial"/>
                <w:sz w:val="14"/>
                <w:szCs w:val="16"/>
              </w:rPr>
              <w:t>ením spotřebiče z napájení na 5 </w:t>
            </w:r>
            <w:r w:rsidRPr="00843434">
              <w:rPr>
                <w:rFonts w:ascii="Arial" w:hAnsi="Arial" w:cs="Arial"/>
                <w:sz w:val="14"/>
                <w:szCs w:val="16"/>
              </w:rPr>
              <w:t>minut. Pak připojte. Pokud se zpráva opakuje, závada nemůže být odstraněna spotřebitelem. Kontaktujte servis.</w:t>
            </w:r>
          </w:p>
        </w:tc>
      </w:tr>
      <w:tr w:rsidR="009A7EF2" w:rsidRPr="00843434" w14:paraId="0F8B5357" w14:textId="77777777" w:rsidTr="005C7850">
        <w:trPr>
          <w:trHeight w:val="670"/>
        </w:trPr>
        <w:tc>
          <w:tcPr>
            <w:tcW w:w="2839" w:type="dxa"/>
            <w:vAlign w:val="center"/>
          </w:tcPr>
          <w:p w14:paraId="6D1AE51B" w14:textId="77777777" w:rsidR="009A7EF2" w:rsidRPr="00843434" w:rsidRDefault="00B06BF5" w:rsidP="00FE7902">
            <w:pPr>
              <w:tabs>
                <w:tab w:val="left" w:pos="965"/>
              </w:tabs>
              <w:spacing w:after="0" w:line="240" w:lineRule="auto"/>
              <w:rPr>
                <w:rFonts w:ascii="Arial" w:hAnsi="Arial" w:cs="Arial"/>
                <w:bCs/>
                <w:sz w:val="14"/>
                <w:szCs w:val="16"/>
              </w:rPr>
            </w:pPr>
            <w:r w:rsidRPr="00843434">
              <w:rPr>
                <w:rFonts w:ascii="Arial" w:hAnsi="Arial" w:cs="Arial"/>
                <w:sz w:val="14"/>
                <w:szCs w:val="16"/>
              </w:rPr>
              <w:t xml:space="preserve">Zní zvukové upozornění a zobrazení teploty </w:t>
            </w:r>
            <w:r w:rsidRPr="00843434">
              <w:rPr>
                <w:rFonts w:ascii="Arial" w:hAnsi="Arial" w:cs="Arial"/>
                <w:b/>
                <w:sz w:val="14"/>
                <w:szCs w:val="16"/>
              </w:rPr>
              <w:t>nebliká</w:t>
            </w:r>
            <w:r w:rsidRPr="00843434">
              <w:rPr>
                <w:rFonts w:ascii="Arial" w:hAnsi="Arial" w:cs="Arial"/>
                <w:sz w:val="14"/>
                <w:szCs w:val="16"/>
              </w:rPr>
              <w:t xml:space="preserve"> (upozornění na otevřené dveře).</w:t>
            </w:r>
          </w:p>
        </w:tc>
        <w:tc>
          <w:tcPr>
            <w:tcW w:w="4256" w:type="dxa"/>
          </w:tcPr>
          <w:p w14:paraId="3BD42170" w14:textId="77777777" w:rsidR="009A7EF2" w:rsidRPr="00843434" w:rsidRDefault="00B06BF5" w:rsidP="002C472C">
            <w:pPr>
              <w:numPr>
                <w:ilvl w:val="0"/>
                <w:numId w:val="36"/>
              </w:numPr>
              <w:tabs>
                <w:tab w:val="left" w:pos="965"/>
              </w:tabs>
              <w:spacing w:after="0" w:line="240" w:lineRule="auto"/>
              <w:rPr>
                <w:rFonts w:ascii="Arial" w:hAnsi="Arial" w:cs="Arial"/>
                <w:sz w:val="14"/>
                <w:szCs w:val="16"/>
              </w:rPr>
            </w:pPr>
            <w:r w:rsidRPr="00843434">
              <w:rPr>
                <w:rFonts w:ascii="Arial" w:hAnsi="Arial" w:cs="Arial"/>
                <w:sz w:val="14"/>
                <w:szCs w:val="16"/>
              </w:rPr>
              <w:t>Dveře byly ponechány otevřené déle než 60 vteřin.</w:t>
            </w:r>
          </w:p>
        </w:tc>
        <w:tc>
          <w:tcPr>
            <w:tcW w:w="3353" w:type="dxa"/>
          </w:tcPr>
          <w:p w14:paraId="54139D6D" w14:textId="77777777" w:rsidR="009A7EF2" w:rsidRPr="00843434" w:rsidRDefault="00B06BF5" w:rsidP="002C472C">
            <w:pPr>
              <w:numPr>
                <w:ilvl w:val="0"/>
                <w:numId w:val="36"/>
              </w:numPr>
              <w:tabs>
                <w:tab w:val="left" w:pos="965"/>
              </w:tabs>
              <w:spacing w:after="0" w:line="240" w:lineRule="auto"/>
              <w:rPr>
                <w:rFonts w:ascii="Arial" w:hAnsi="Arial" w:cs="Arial"/>
                <w:sz w:val="14"/>
                <w:szCs w:val="16"/>
              </w:rPr>
            </w:pPr>
            <w:r w:rsidRPr="00843434">
              <w:rPr>
                <w:rFonts w:ascii="Arial" w:hAnsi="Arial" w:cs="Arial"/>
                <w:sz w:val="14"/>
                <w:szCs w:val="16"/>
              </w:rPr>
              <w:t>Zavřete dveře nebo se dotkněte libovolného tlačítka na displeji. Upozornění se resetuje po zavření dveří.</w:t>
            </w:r>
          </w:p>
        </w:tc>
      </w:tr>
      <w:tr w:rsidR="009A7EF2" w:rsidRPr="00843434" w14:paraId="057182BA" w14:textId="77777777" w:rsidTr="005C7850">
        <w:trPr>
          <w:trHeight w:val="1903"/>
        </w:trPr>
        <w:tc>
          <w:tcPr>
            <w:tcW w:w="2839" w:type="dxa"/>
            <w:vAlign w:val="center"/>
          </w:tcPr>
          <w:p w14:paraId="6F08E3EE" w14:textId="77777777" w:rsidR="009A7EF2" w:rsidRPr="00843434" w:rsidRDefault="00B06BF5" w:rsidP="00FE7902">
            <w:pPr>
              <w:tabs>
                <w:tab w:val="left" w:pos="965"/>
              </w:tabs>
              <w:spacing w:after="0" w:line="240" w:lineRule="auto"/>
              <w:rPr>
                <w:rFonts w:ascii="Arial" w:hAnsi="Arial" w:cs="Arial"/>
                <w:b/>
                <w:bCs/>
                <w:sz w:val="14"/>
                <w:szCs w:val="16"/>
              </w:rPr>
            </w:pPr>
            <w:r w:rsidRPr="00843434">
              <w:rPr>
                <w:rFonts w:ascii="Arial" w:hAnsi="Arial" w:cs="Arial"/>
                <w:sz w:val="14"/>
                <w:szCs w:val="16"/>
              </w:rPr>
              <w:t xml:space="preserve">Zní zvukové upozornění a zobrazení teploty </w:t>
            </w:r>
            <w:r w:rsidRPr="00843434">
              <w:rPr>
                <w:rFonts w:ascii="Arial" w:hAnsi="Arial" w:cs="Arial"/>
                <w:b/>
                <w:sz w:val="14"/>
                <w:szCs w:val="16"/>
              </w:rPr>
              <w:t xml:space="preserve">bliká </w:t>
            </w:r>
            <w:r w:rsidRPr="00843434">
              <w:rPr>
                <w:rFonts w:ascii="Arial" w:hAnsi="Arial" w:cs="Arial"/>
                <w:sz w:val="14"/>
                <w:szCs w:val="16"/>
              </w:rPr>
              <w:t>(upozornění na změnu teploty)</w:t>
            </w:r>
            <w:r w:rsidR="009A7EF2" w:rsidRPr="00843434">
              <w:rPr>
                <w:rFonts w:ascii="Arial" w:hAnsi="Arial" w:cs="Arial"/>
                <w:sz w:val="14"/>
                <w:szCs w:val="16"/>
              </w:rPr>
              <w:t>.</w:t>
            </w:r>
          </w:p>
        </w:tc>
        <w:tc>
          <w:tcPr>
            <w:tcW w:w="4256" w:type="dxa"/>
          </w:tcPr>
          <w:p w14:paraId="431D0B8F" w14:textId="77777777" w:rsidR="009A7EF2" w:rsidRPr="00843434" w:rsidRDefault="004D1CD8" w:rsidP="002C472C">
            <w:pPr>
              <w:numPr>
                <w:ilvl w:val="0"/>
                <w:numId w:val="36"/>
              </w:numPr>
              <w:tabs>
                <w:tab w:val="left" w:pos="965"/>
              </w:tabs>
              <w:spacing w:after="0" w:line="240" w:lineRule="auto"/>
              <w:rPr>
                <w:rFonts w:ascii="Arial" w:hAnsi="Arial" w:cs="Arial"/>
                <w:sz w:val="14"/>
                <w:szCs w:val="16"/>
              </w:rPr>
            </w:pPr>
            <w:r w:rsidRPr="00843434">
              <w:rPr>
                <w:rFonts w:ascii="Arial" w:hAnsi="Arial" w:cs="Arial"/>
                <w:sz w:val="14"/>
                <w:szCs w:val="16"/>
              </w:rPr>
              <w:t>Jsou dveře otevřené déle než 60 vteřin? Pokud ne, vnitřní teplota je vyšší nebo nižší než nastavený rozsah. To může být způsobeno:</w:t>
            </w:r>
          </w:p>
          <w:p w14:paraId="4C514E95" w14:textId="77777777" w:rsidR="009A7EF2" w:rsidRPr="00843434" w:rsidRDefault="004D1CD8" w:rsidP="002C472C">
            <w:pPr>
              <w:numPr>
                <w:ilvl w:val="0"/>
                <w:numId w:val="36"/>
              </w:numPr>
              <w:tabs>
                <w:tab w:val="left" w:pos="965"/>
              </w:tabs>
              <w:spacing w:after="0" w:line="240" w:lineRule="auto"/>
              <w:rPr>
                <w:rFonts w:ascii="Arial" w:hAnsi="Arial" w:cs="Arial"/>
                <w:sz w:val="14"/>
                <w:szCs w:val="16"/>
              </w:rPr>
            </w:pPr>
            <w:r w:rsidRPr="00843434">
              <w:rPr>
                <w:rFonts w:ascii="Arial" w:hAnsi="Arial" w:cs="Arial"/>
                <w:sz w:val="14"/>
                <w:szCs w:val="16"/>
              </w:rPr>
              <w:t>Dveře spotřebiče jsou otevírány příliš často.</w:t>
            </w:r>
          </w:p>
          <w:p w14:paraId="6640779A" w14:textId="77777777" w:rsidR="009A7EF2" w:rsidRPr="00843434" w:rsidRDefault="004D1CD8" w:rsidP="002C472C">
            <w:pPr>
              <w:numPr>
                <w:ilvl w:val="0"/>
                <w:numId w:val="36"/>
              </w:numPr>
              <w:tabs>
                <w:tab w:val="left" w:pos="965"/>
              </w:tabs>
              <w:spacing w:after="0" w:line="240" w:lineRule="auto"/>
              <w:rPr>
                <w:rFonts w:ascii="Arial" w:hAnsi="Arial" w:cs="Arial"/>
                <w:sz w:val="14"/>
                <w:szCs w:val="16"/>
              </w:rPr>
            </w:pPr>
            <w:r w:rsidRPr="00843434">
              <w:rPr>
                <w:rFonts w:ascii="Arial" w:hAnsi="Arial" w:cs="Arial"/>
                <w:sz w:val="14"/>
                <w:szCs w:val="16"/>
              </w:rPr>
              <w:t>Ventilační otvor je zablokovaný nebo zanesený prachem.</w:t>
            </w:r>
          </w:p>
          <w:p w14:paraId="5239481B" w14:textId="77777777" w:rsidR="009A7EF2" w:rsidRPr="00843434" w:rsidRDefault="004D1CD8" w:rsidP="002C472C">
            <w:pPr>
              <w:numPr>
                <w:ilvl w:val="0"/>
                <w:numId w:val="36"/>
              </w:numPr>
              <w:tabs>
                <w:tab w:val="left" w:pos="965"/>
              </w:tabs>
              <w:spacing w:after="0" w:line="240" w:lineRule="auto"/>
              <w:rPr>
                <w:rFonts w:ascii="Arial" w:hAnsi="Arial" w:cs="Arial"/>
                <w:sz w:val="14"/>
                <w:szCs w:val="16"/>
              </w:rPr>
            </w:pPr>
            <w:r w:rsidRPr="00843434">
              <w:rPr>
                <w:rFonts w:ascii="Arial" w:hAnsi="Arial" w:cs="Arial"/>
                <w:sz w:val="14"/>
                <w:szCs w:val="16"/>
              </w:rPr>
              <w:t>Dlouhotrvající přerušení napájení.</w:t>
            </w:r>
          </w:p>
          <w:p w14:paraId="7A9002A1" w14:textId="77777777" w:rsidR="009A7EF2" w:rsidRPr="00843434" w:rsidRDefault="004D1CD8" w:rsidP="002C472C">
            <w:pPr>
              <w:numPr>
                <w:ilvl w:val="0"/>
                <w:numId w:val="36"/>
              </w:numPr>
              <w:tabs>
                <w:tab w:val="left" w:pos="965"/>
              </w:tabs>
              <w:spacing w:after="0" w:line="240" w:lineRule="auto"/>
              <w:rPr>
                <w:rFonts w:ascii="Arial" w:hAnsi="Arial" w:cs="Arial"/>
                <w:sz w:val="14"/>
                <w:szCs w:val="16"/>
              </w:rPr>
            </w:pPr>
            <w:r w:rsidRPr="00843434">
              <w:rPr>
                <w:rFonts w:ascii="Arial" w:hAnsi="Arial" w:cs="Arial"/>
                <w:sz w:val="14"/>
                <w:szCs w:val="16"/>
              </w:rPr>
              <w:t>Do spotřebiče bylo přidáno velké množství lahví najednou.</w:t>
            </w:r>
          </w:p>
        </w:tc>
        <w:tc>
          <w:tcPr>
            <w:tcW w:w="3353" w:type="dxa"/>
          </w:tcPr>
          <w:p w14:paraId="01C1DDFE" w14:textId="77777777" w:rsidR="009A7EF2" w:rsidRPr="00843434" w:rsidRDefault="004D1CD8" w:rsidP="002C472C">
            <w:pPr>
              <w:numPr>
                <w:ilvl w:val="0"/>
                <w:numId w:val="36"/>
              </w:numPr>
              <w:tabs>
                <w:tab w:val="left" w:pos="965"/>
              </w:tabs>
              <w:spacing w:after="0" w:line="240" w:lineRule="auto"/>
              <w:rPr>
                <w:rFonts w:ascii="Arial" w:hAnsi="Arial" w:cs="Arial"/>
                <w:sz w:val="14"/>
                <w:szCs w:val="16"/>
              </w:rPr>
            </w:pPr>
            <w:r w:rsidRPr="00843434">
              <w:rPr>
                <w:rFonts w:ascii="Arial" w:hAnsi="Arial" w:cs="Arial"/>
                <w:sz w:val="14"/>
                <w:szCs w:val="16"/>
              </w:rPr>
              <w:t>Pokud ano, zavřete dveře.</w:t>
            </w:r>
            <w:r w:rsidR="009A7EF2" w:rsidRPr="00843434">
              <w:rPr>
                <w:rFonts w:ascii="Arial" w:hAnsi="Arial" w:cs="Arial"/>
                <w:sz w:val="14"/>
                <w:szCs w:val="16"/>
              </w:rPr>
              <w:t xml:space="preserve"> </w:t>
            </w:r>
          </w:p>
          <w:p w14:paraId="056E045C" w14:textId="77777777" w:rsidR="009A7EF2" w:rsidRPr="00843434" w:rsidRDefault="009A7EF2" w:rsidP="00FE7902">
            <w:pPr>
              <w:tabs>
                <w:tab w:val="left" w:pos="965"/>
              </w:tabs>
              <w:spacing w:after="0" w:line="240" w:lineRule="auto"/>
              <w:rPr>
                <w:rFonts w:ascii="Arial" w:hAnsi="Arial" w:cs="Arial"/>
                <w:sz w:val="14"/>
                <w:szCs w:val="16"/>
              </w:rPr>
            </w:pPr>
          </w:p>
          <w:p w14:paraId="68AA01E8" w14:textId="77777777" w:rsidR="009A7EF2" w:rsidRPr="00843434" w:rsidRDefault="009A7EF2" w:rsidP="00FE7902">
            <w:pPr>
              <w:tabs>
                <w:tab w:val="left" w:pos="965"/>
              </w:tabs>
              <w:spacing w:after="0" w:line="240" w:lineRule="auto"/>
              <w:rPr>
                <w:rFonts w:ascii="Arial" w:hAnsi="Arial" w:cs="Arial"/>
                <w:sz w:val="14"/>
                <w:szCs w:val="16"/>
              </w:rPr>
            </w:pPr>
          </w:p>
          <w:p w14:paraId="5D1812DD" w14:textId="77777777" w:rsidR="004D1CD8" w:rsidRPr="00843434" w:rsidRDefault="004D1CD8" w:rsidP="002C472C">
            <w:pPr>
              <w:numPr>
                <w:ilvl w:val="0"/>
                <w:numId w:val="36"/>
              </w:numPr>
              <w:tabs>
                <w:tab w:val="left" w:pos="965"/>
              </w:tabs>
              <w:spacing w:after="0" w:line="240" w:lineRule="auto"/>
              <w:rPr>
                <w:rFonts w:ascii="Arial" w:hAnsi="Arial" w:cs="Arial"/>
                <w:sz w:val="14"/>
                <w:szCs w:val="16"/>
              </w:rPr>
            </w:pPr>
            <w:r w:rsidRPr="00843434">
              <w:rPr>
                <w:rFonts w:ascii="Arial" w:hAnsi="Arial" w:cs="Arial"/>
                <w:sz w:val="14"/>
                <w:szCs w:val="16"/>
              </w:rPr>
              <w:t>Neotevírejte dveře častěji než je nezbytně nutné.</w:t>
            </w:r>
          </w:p>
          <w:p w14:paraId="7F9880EC" w14:textId="77777777" w:rsidR="009A7EF2" w:rsidRPr="00843434" w:rsidRDefault="004D1CD8" w:rsidP="002C472C">
            <w:pPr>
              <w:numPr>
                <w:ilvl w:val="0"/>
                <w:numId w:val="36"/>
              </w:numPr>
              <w:tabs>
                <w:tab w:val="left" w:pos="965"/>
              </w:tabs>
              <w:spacing w:after="0" w:line="240" w:lineRule="auto"/>
              <w:rPr>
                <w:rFonts w:ascii="Arial" w:hAnsi="Arial" w:cs="Arial"/>
                <w:sz w:val="14"/>
                <w:szCs w:val="16"/>
              </w:rPr>
            </w:pPr>
            <w:r w:rsidRPr="00843434">
              <w:rPr>
                <w:rFonts w:ascii="Arial" w:hAnsi="Arial" w:cs="Arial"/>
                <w:sz w:val="14"/>
                <w:szCs w:val="16"/>
              </w:rPr>
              <w:t>Odstraňte překážky a prach.</w:t>
            </w:r>
          </w:p>
          <w:p w14:paraId="1896D95E" w14:textId="77777777" w:rsidR="004D1CD8" w:rsidRPr="00843434" w:rsidRDefault="004D1CD8" w:rsidP="002C472C">
            <w:pPr>
              <w:numPr>
                <w:ilvl w:val="0"/>
                <w:numId w:val="36"/>
              </w:numPr>
              <w:tabs>
                <w:tab w:val="left" w:pos="965"/>
              </w:tabs>
              <w:spacing w:after="0" w:line="240" w:lineRule="auto"/>
              <w:rPr>
                <w:rFonts w:ascii="Arial" w:hAnsi="Arial" w:cs="Arial"/>
                <w:sz w:val="14"/>
                <w:szCs w:val="16"/>
              </w:rPr>
            </w:pPr>
            <w:r w:rsidRPr="00843434">
              <w:rPr>
                <w:rFonts w:ascii="Arial" w:hAnsi="Arial" w:cs="Arial"/>
                <w:sz w:val="14"/>
                <w:szCs w:val="16"/>
              </w:rPr>
              <w:t>Nechte spotřebič chvíli pracovat, než dosáhne nastavené teploty.</w:t>
            </w:r>
          </w:p>
          <w:p w14:paraId="6E1DB9E5" w14:textId="77777777" w:rsidR="009A7EF2" w:rsidRPr="00843434" w:rsidRDefault="009A7EF2" w:rsidP="00FE7902">
            <w:pPr>
              <w:tabs>
                <w:tab w:val="left" w:pos="965"/>
              </w:tabs>
              <w:spacing w:after="0" w:line="240" w:lineRule="auto"/>
              <w:ind w:left="490"/>
              <w:rPr>
                <w:rFonts w:ascii="Arial" w:hAnsi="Arial" w:cs="Arial"/>
                <w:sz w:val="14"/>
                <w:szCs w:val="16"/>
              </w:rPr>
            </w:pPr>
          </w:p>
        </w:tc>
      </w:tr>
      <w:tr w:rsidR="009A7EF2" w:rsidRPr="00843434" w14:paraId="780AD138" w14:textId="77777777" w:rsidTr="005C7850">
        <w:trPr>
          <w:trHeight w:val="993"/>
        </w:trPr>
        <w:tc>
          <w:tcPr>
            <w:tcW w:w="2839" w:type="dxa"/>
            <w:vAlign w:val="center"/>
          </w:tcPr>
          <w:p w14:paraId="6EB0C8D9" w14:textId="77777777" w:rsidR="009A7EF2" w:rsidRPr="00843434" w:rsidRDefault="004D1076" w:rsidP="00FE7902">
            <w:pPr>
              <w:tabs>
                <w:tab w:val="left" w:pos="965"/>
              </w:tabs>
              <w:spacing w:after="0" w:line="240" w:lineRule="auto"/>
              <w:rPr>
                <w:rFonts w:ascii="Arial" w:hAnsi="Arial" w:cs="Arial"/>
                <w:bCs/>
                <w:sz w:val="14"/>
                <w:szCs w:val="16"/>
              </w:rPr>
            </w:pPr>
            <w:r w:rsidRPr="00843434">
              <w:rPr>
                <w:rFonts w:ascii="Arial" w:hAnsi="Arial" w:cs="Arial"/>
                <w:bCs/>
                <w:sz w:val="14"/>
                <w:szCs w:val="16"/>
              </w:rPr>
              <w:t>Místo zobrazení teploty svítí a blikají pomlčky</w:t>
            </w:r>
            <w:r w:rsidR="009A7EF2" w:rsidRPr="00843434">
              <w:rPr>
                <w:rFonts w:ascii="Arial" w:hAnsi="Arial" w:cs="Arial"/>
                <w:bCs/>
                <w:sz w:val="14"/>
                <w:szCs w:val="16"/>
              </w:rPr>
              <w:t xml:space="preserve"> “--”.</w:t>
            </w:r>
          </w:p>
        </w:tc>
        <w:tc>
          <w:tcPr>
            <w:tcW w:w="4256" w:type="dxa"/>
          </w:tcPr>
          <w:p w14:paraId="0F161E47" w14:textId="77777777" w:rsidR="009A7EF2" w:rsidRPr="00843434" w:rsidRDefault="004D1076" w:rsidP="002C472C">
            <w:pPr>
              <w:numPr>
                <w:ilvl w:val="0"/>
                <w:numId w:val="36"/>
              </w:numPr>
              <w:tabs>
                <w:tab w:val="left" w:pos="965"/>
              </w:tabs>
              <w:spacing w:after="0" w:line="240" w:lineRule="auto"/>
              <w:rPr>
                <w:rFonts w:ascii="Arial" w:hAnsi="Arial" w:cs="Arial"/>
                <w:sz w:val="14"/>
                <w:szCs w:val="16"/>
              </w:rPr>
            </w:pPr>
            <w:r w:rsidRPr="00843434">
              <w:rPr>
                <w:rFonts w:ascii="Arial" w:hAnsi="Arial" w:cs="Arial"/>
                <w:sz w:val="14"/>
                <w:szCs w:val="16"/>
              </w:rPr>
              <w:t>Zobrazení teploty je mimo rozsah. (°F)</w:t>
            </w:r>
          </w:p>
        </w:tc>
        <w:tc>
          <w:tcPr>
            <w:tcW w:w="3353" w:type="dxa"/>
          </w:tcPr>
          <w:p w14:paraId="5E943D91" w14:textId="77777777" w:rsidR="009A7EF2" w:rsidRPr="00843434" w:rsidRDefault="004D1076" w:rsidP="002C472C">
            <w:pPr>
              <w:numPr>
                <w:ilvl w:val="0"/>
                <w:numId w:val="36"/>
              </w:numPr>
              <w:tabs>
                <w:tab w:val="left" w:pos="965"/>
              </w:tabs>
              <w:spacing w:after="0" w:line="240" w:lineRule="auto"/>
              <w:rPr>
                <w:rFonts w:ascii="Arial" w:hAnsi="Arial" w:cs="Arial"/>
                <w:sz w:val="14"/>
                <w:szCs w:val="16"/>
              </w:rPr>
            </w:pPr>
            <w:r w:rsidRPr="00843434">
              <w:rPr>
                <w:rFonts w:ascii="Arial" w:hAnsi="Arial" w:cs="Arial"/>
                <w:sz w:val="14"/>
                <w:szCs w:val="16"/>
              </w:rPr>
              <w:t>Pokud je teplota mimo rozsah, který je spotřebič schopný zobrazit, rozsvítí se místo čísel pomlčky</w:t>
            </w:r>
            <w:r w:rsidR="009A7EF2" w:rsidRPr="00843434">
              <w:rPr>
                <w:rFonts w:ascii="Arial" w:hAnsi="Arial" w:cs="Arial"/>
                <w:sz w:val="14"/>
                <w:szCs w:val="16"/>
              </w:rPr>
              <w:t xml:space="preserve"> “--”. </w:t>
            </w:r>
            <w:r w:rsidRPr="00843434">
              <w:rPr>
                <w:rFonts w:ascii="Arial" w:hAnsi="Arial" w:cs="Arial"/>
                <w:sz w:val="14"/>
                <w:szCs w:val="16"/>
              </w:rPr>
              <w:t>To je normální. Nechte dveře zavřené a nechte spotřebič zchladnout.</w:t>
            </w:r>
          </w:p>
        </w:tc>
      </w:tr>
      <w:tr w:rsidR="009A7EF2" w:rsidRPr="00843434" w14:paraId="035CCF67" w14:textId="77777777" w:rsidTr="005C7850">
        <w:trPr>
          <w:trHeight w:val="1795"/>
        </w:trPr>
        <w:tc>
          <w:tcPr>
            <w:tcW w:w="2839" w:type="dxa"/>
            <w:vAlign w:val="center"/>
          </w:tcPr>
          <w:p w14:paraId="5209409D" w14:textId="77777777" w:rsidR="009A7EF2" w:rsidRPr="00843434" w:rsidRDefault="0081687B" w:rsidP="00FE7902">
            <w:pPr>
              <w:tabs>
                <w:tab w:val="left" w:pos="965"/>
              </w:tabs>
              <w:spacing w:after="0" w:line="240" w:lineRule="auto"/>
              <w:rPr>
                <w:rFonts w:ascii="Arial" w:hAnsi="Arial" w:cs="Arial"/>
                <w:bCs/>
                <w:sz w:val="14"/>
                <w:szCs w:val="16"/>
              </w:rPr>
            </w:pPr>
            <w:r w:rsidRPr="00843434">
              <w:rPr>
                <w:rFonts w:ascii="Arial" w:hAnsi="Arial" w:cs="Arial"/>
                <w:sz w:val="14"/>
                <w:szCs w:val="16"/>
              </w:rPr>
              <w:t>Na vnějším povrchu skleněných dveří se tvoří kondenzát.</w:t>
            </w:r>
          </w:p>
        </w:tc>
        <w:tc>
          <w:tcPr>
            <w:tcW w:w="4256" w:type="dxa"/>
          </w:tcPr>
          <w:p w14:paraId="480096D5" w14:textId="77777777" w:rsidR="009A7EF2" w:rsidRPr="00843434" w:rsidRDefault="0081687B" w:rsidP="002C472C">
            <w:pPr>
              <w:numPr>
                <w:ilvl w:val="0"/>
                <w:numId w:val="36"/>
              </w:numPr>
              <w:tabs>
                <w:tab w:val="left" w:pos="965"/>
              </w:tabs>
              <w:spacing w:after="0" w:line="240" w:lineRule="auto"/>
              <w:rPr>
                <w:rFonts w:ascii="Arial" w:hAnsi="Arial" w:cs="Arial"/>
                <w:sz w:val="14"/>
                <w:szCs w:val="16"/>
              </w:rPr>
            </w:pPr>
            <w:r w:rsidRPr="00843434">
              <w:rPr>
                <w:rFonts w:ascii="Arial" w:hAnsi="Arial" w:cs="Arial"/>
                <w:sz w:val="14"/>
                <w:szCs w:val="16"/>
              </w:rPr>
              <w:t>Klima s vysokou vlhkostí.</w:t>
            </w:r>
          </w:p>
        </w:tc>
        <w:tc>
          <w:tcPr>
            <w:tcW w:w="3353" w:type="dxa"/>
          </w:tcPr>
          <w:p w14:paraId="59A75460" w14:textId="77777777" w:rsidR="009A7EF2" w:rsidRPr="00843434" w:rsidRDefault="0081687B" w:rsidP="002C472C">
            <w:pPr>
              <w:numPr>
                <w:ilvl w:val="0"/>
                <w:numId w:val="36"/>
              </w:numPr>
              <w:tabs>
                <w:tab w:val="left" w:pos="965"/>
              </w:tabs>
              <w:spacing w:after="0" w:line="240" w:lineRule="auto"/>
              <w:rPr>
                <w:rFonts w:ascii="Arial" w:hAnsi="Arial" w:cs="Arial"/>
                <w:sz w:val="14"/>
                <w:szCs w:val="16"/>
              </w:rPr>
            </w:pPr>
            <w:r w:rsidRPr="00843434">
              <w:rPr>
                <w:rFonts w:ascii="Arial" w:hAnsi="Arial" w:cs="Arial"/>
                <w:sz w:val="14"/>
                <w:szCs w:val="16"/>
              </w:rPr>
              <w:t>Během období s vysokou vlhkostí vzduchu se může na vnější straně prosklených dveří objevit kondenzace. Tato kondenzace zmizí, jakmile míra vlhkosti vzduchu klesne. Jako prevenci doporučujeme umístit spotřebič s ohledem na zajištění dostatečného větrání do suché a/nebo ventilované místnosti.</w:t>
            </w:r>
          </w:p>
        </w:tc>
      </w:tr>
    </w:tbl>
    <w:p w14:paraId="1A8D64CF" w14:textId="77777777" w:rsidR="009A7EF2" w:rsidRPr="00843434" w:rsidRDefault="009A7EF2" w:rsidP="00FE7902">
      <w:pPr>
        <w:tabs>
          <w:tab w:val="left" w:pos="965"/>
        </w:tabs>
        <w:spacing w:line="240" w:lineRule="auto"/>
        <w:jc w:val="both"/>
        <w:rPr>
          <w:rFonts w:ascii="Arial" w:hAnsi="Arial" w:cs="Arial"/>
          <w:sz w:val="14"/>
          <w:szCs w:val="16"/>
        </w:rPr>
      </w:pPr>
    </w:p>
    <w:p w14:paraId="3D610A21" w14:textId="77777777" w:rsidR="00E53B63" w:rsidRDefault="00A0755A" w:rsidP="00FE7902">
      <w:pPr>
        <w:tabs>
          <w:tab w:val="left" w:pos="965"/>
        </w:tabs>
        <w:spacing w:line="240" w:lineRule="auto"/>
        <w:jc w:val="both"/>
        <w:rPr>
          <w:rFonts w:ascii="Arial" w:hAnsi="Arial" w:cs="Arial"/>
          <w:sz w:val="14"/>
          <w:szCs w:val="16"/>
        </w:rPr>
      </w:pPr>
      <w:r>
        <w:rPr>
          <w:rFonts w:ascii="Arial" w:hAnsi="Arial" w:cs="Arial"/>
          <w:sz w:val="14"/>
          <w:szCs w:val="16"/>
        </w:rPr>
        <w:br/>
      </w:r>
    </w:p>
    <w:p w14:paraId="4ECE5EEA" w14:textId="77777777" w:rsidR="00E53B63" w:rsidRDefault="00E53B63">
      <w:pPr>
        <w:rPr>
          <w:rFonts w:ascii="Arial" w:hAnsi="Arial" w:cs="Arial"/>
          <w:sz w:val="14"/>
          <w:szCs w:val="16"/>
        </w:rPr>
      </w:pPr>
      <w:r>
        <w:rPr>
          <w:rFonts w:ascii="Arial" w:hAnsi="Arial" w:cs="Arial"/>
          <w:sz w:val="14"/>
          <w:szCs w:val="16"/>
        </w:rPr>
        <w:br w:type="page"/>
      </w:r>
    </w:p>
    <w:p w14:paraId="5E1C296C" w14:textId="77777777" w:rsidR="00A0755A" w:rsidRDefault="00A0755A" w:rsidP="00FE7902">
      <w:pPr>
        <w:tabs>
          <w:tab w:val="left" w:pos="965"/>
        </w:tabs>
        <w:spacing w:line="240" w:lineRule="auto"/>
        <w:jc w:val="both"/>
        <w:rPr>
          <w:rFonts w:ascii="Arial" w:hAnsi="Arial" w:cs="Arial"/>
          <w:sz w:val="14"/>
          <w:szCs w:val="16"/>
        </w:rPr>
        <w:sectPr w:rsidR="00A0755A" w:rsidSect="00F2066B">
          <w:type w:val="continuous"/>
          <w:pgSz w:w="8392" w:h="11907" w:code="11"/>
          <w:pgMar w:top="567" w:right="567" w:bottom="567" w:left="567" w:header="284" w:footer="284" w:gutter="0"/>
          <w:cols w:space="708"/>
          <w:docGrid w:linePitch="360"/>
        </w:sectPr>
      </w:pPr>
    </w:p>
    <w:p w14:paraId="796DFC15" w14:textId="77777777" w:rsidR="00FC689C" w:rsidRPr="005C7850" w:rsidRDefault="0081687B" w:rsidP="00FE7902">
      <w:pPr>
        <w:tabs>
          <w:tab w:val="left" w:pos="965"/>
        </w:tabs>
        <w:spacing w:line="240" w:lineRule="auto"/>
        <w:jc w:val="both"/>
        <w:rPr>
          <w:rFonts w:ascii="Arial" w:hAnsi="Arial" w:cs="Arial"/>
          <w:b/>
          <w:sz w:val="24"/>
          <w:szCs w:val="16"/>
        </w:rPr>
      </w:pPr>
      <w:r w:rsidRPr="005C7850">
        <w:rPr>
          <w:rFonts w:ascii="Arial" w:hAnsi="Arial" w:cs="Arial"/>
          <w:b/>
          <w:sz w:val="24"/>
          <w:szCs w:val="16"/>
        </w:rPr>
        <w:lastRenderedPageBreak/>
        <w:t>ZÁRUKA</w:t>
      </w:r>
    </w:p>
    <w:p w14:paraId="0B6CA865" w14:textId="77777777" w:rsidR="00A0755A" w:rsidRDefault="00A0755A" w:rsidP="00FE7902">
      <w:pPr>
        <w:tabs>
          <w:tab w:val="left" w:pos="965"/>
        </w:tabs>
        <w:spacing w:line="240" w:lineRule="auto"/>
        <w:jc w:val="both"/>
        <w:rPr>
          <w:rFonts w:ascii="Arial" w:hAnsi="Arial" w:cs="Arial"/>
          <w:sz w:val="14"/>
          <w:szCs w:val="16"/>
        </w:rPr>
        <w:sectPr w:rsidR="00A0755A" w:rsidSect="00F2066B">
          <w:type w:val="continuous"/>
          <w:pgSz w:w="8392" w:h="11907" w:code="11"/>
          <w:pgMar w:top="567" w:right="567" w:bottom="567" w:left="567" w:header="284" w:footer="284" w:gutter="0"/>
          <w:cols w:space="708"/>
          <w:docGrid w:linePitch="360"/>
        </w:sectPr>
      </w:pPr>
    </w:p>
    <w:p w14:paraId="6284DA6B" w14:textId="77777777" w:rsidR="0081687B" w:rsidRPr="00843434" w:rsidRDefault="0081687B" w:rsidP="00FE7902">
      <w:pPr>
        <w:tabs>
          <w:tab w:val="left" w:pos="965"/>
        </w:tabs>
        <w:spacing w:line="240" w:lineRule="auto"/>
        <w:jc w:val="both"/>
        <w:rPr>
          <w:rFonts w:ascii="Arial" w:hAnsi="Arial" w:cs="Arial"/>
          <w:sz w:val="14"/>
          <w:szCs w:val="16"/>
        </w:rPr>
      </w:pPr>
      <w:r w:rsidRPr="00843434">
        <w:rPr>
          <w:rFonts w:ascii="Arial" w:hAnsi="Arial" w:cs="Arial"/>
          <w:sz w:val="14"/>
          <w:szCs w:val="16"/>
        </w:rPr>
        <w:t>Platí zákonná záruční doba. Pokud je produkt vadný, kontaktujte vašeho distributora.</w:t>
      </w:r>
    </w:p>
    <w:p w14:paraId="1DBC2FC3" w14:textId="77777777" w:rsidR="0081687B" w:rsidRPr="00843434" w:rsidRDefault="0081687B" w:rsidP="00FE7902">
      <w:pPr>
        <w:tabs>
          <w:tab w:val="left" w:pos="965"/>
        </w:tabs>
        <w:spacing w:line="240" w:lineRule="auto"/>
        <w:jc w:val="both"/>
        <w:rPr>
          <w:rFonts w:ascii="Arial" w:hAnsi="Arial" w:cs="Arial"/>
          <w:sz w:val="14"/>
          <w:szCs w:val="16"/>
        </w:rPr>
      </w:pPr>
      <w:r w:rsidRPr="00843434">
        <w:rPr>
          <w:rFonts w:ascii="Arial" w:hAnsi="Arial" w:cs="Arial"/>
          <w:sz w:val="14"/>
          <w:szCs w:val="16"/>
        </w:rPr>
        <w:t>V případě, že budete potřebovat nějaké služby, přiložte při zasílání zařízení následující dokumenty:</w:t>
      </w:r>
    </w:p>
    <w:p w14:paraId="57810D1A" w14:textId="77777777" w:rsidR="0081687B" w:rsidRPr="00843434" w:rsidRDefault="0081687B" w:rsidP="00FE7902">
      <w:pPr>
        <w:tabs>
          <w:tab w:val="left" w:pos="965"/>
        </w:tabs>
        <w:spacing w:line="240" w:lineRule="auto"/>
        <w:jc w:val="both"/>
        <w:rPr>
          <w:rFonts w:ascii="Arial" w:hAnsi="Arial" w:cs="Arial"/>
          <w:sz w:val="14"/>
          <w:szCs w:val="16"/>
        </w:rPr>
      </w:pPr>
      <w:r w:rsidRPr="00843434">
        <w:rPr>
          <w:rFonts w:ascii="Arial" w:hAnsi="Arial" w:cs="Arial"/>
          <w:sz w:val="14"/>
          <w:szCs w:val="16"/>
        </w:rPr>
        <w:t>• Kopii účtenky s datem nákupu.</w:t>
      </w:r>
    </w:p>
    <w:p w14:paraId="0CE0804E" w14:textId="77777777" w:rsidR="0081687B" w:rsidRPr="00843434" w:rsidRDefault="0081687B" w:rsidP="00FE7902">
      <w:pPr>
        <w:tabs>
          <w:tab w:val="left" w:pos="965"/>
        </w:tabs>
        <w:spacing w:line="240" w:lineRule="auto"/>
        <w:jc w:val="both"/>
        <w:rPr>
          <w:rFonts w:ascii="Arial" w:hAnsi="Arial" w:cs="Arial"/>
          <w:sz w:val="14"/>
          <w:szCs w:val="16"/>
        </w:rPr>
      </w:pPr>
      <w:r w:rsidRPr="00843434">
        <w:rPr>
          <w:rFonts w:ascii="Arial" w:hAnsi="Arial" w:cs="Arial"/>
          <w:sz w:val="14"/>
          <w:szCs w:val="16"/>
        </w:rPr>
        <w:t>• Důvod reklamace nebo popis závady.</w:t>
      </w:r>
    </w:p>
    <w:p w14:paraId="1BA6EC5B" w14:textId="77777777" w:rsidR="0081687B" w:rsidRPr="00843434" w:rsidRDefault="0081687B" w:rsidP="00FE7902">
      <w:pPr>
        <w:tabs>
          <w:tab w:val="left" w:pos="965"/>
        </w:tabs>
        <w:spacing w:line="240" w:lineRule="auto"/>
        <w:jc w:val="both"/>
        <w:rPr>
          <w:rFonts w:ascii="Arial" w:hAnsi="Arial" w:cs="Arial"/>
          <w:sz w:val="14"/>
          <w:szCs w:val="16"/>
        </w:rPr>
      </w:pPr>
      <w:r w:rsidRPr="00843434">
        <w:rPr>
          <w:rFonts w:ascii="Arial" w:hAnsi="Arial" w:cs="Arial"/>
          <w:sz w:val="14"/>
          <w:szCs w:val="16"/>
        </w:rPr>
        <w:t>Záruka se nevztahuje na:</w:t>
      </w:r>
    </w:p>
    <w:p w14:paraId="6DC6257D" w14:textId="77777777" w:rsidR="0081687B" w:rsidRPr="00843434" w:rsidRDefault="0081687B" w:rsidP="00FE7902">
      <w:pPr>
        <w:tabs>
          <w:tab w:val="left" w:pos="965"/>
        </w:tabs>
        <w:spacing w:line="240" w:lineRule="auto"/>
        <w:jc w:val="both"/>
        <w:rPr>
          <w:rFonts w:ascii="Arial" w:hAnsi="Arial" w:cs="Arial"/>
          <w:sz w:val="14"/>
          <w:szCs w:val="16"/>
        </w:rPr>
      </w:pPr>
      <w:r w:rsidRPr="00843434">
        <w:rPr>
          <w:rFonts w:ascii="Arial" w:hAnsi="Arial" w:cs="Arial"/>
          <w:sz w:val="14"/>
          <w:szCs w:val="16"/>
        </w:rPr>
        <w:t>1. Poškození při přepravě nebo při přemisťování spotřebiče.</w:t>
      </w:r>
    </w:p>
    <w:p w14:paraId="659922B8" w14:textId="77777777" w:rsidR="0081687B" w:rsidRPr="00843434" w:rsidRDefault="0081687B" w:rsidP="00FE7902">
      <w:pPr>
        <w:tabs>
          <w:tab w:val="left" w:pos="965"/>
        </w:tabs>
        <w:spacing w:line="240" w:lineRule="auto"/>
        <w:jc w:val="both"/>
        <w:rPr>
          <w:rFonts w:ascii="Arial" w:hAnsi="Arial" w:cs="Arial"/>
          <w:sz w:val="14"/>
          <w:szCs w:val="16"/>
        </w:rPr>
      </w:pPr>
      <w:r w:rsidRPr="00843434">
        <w:rPr>
          <w:rFonts w:ascii="Arial" w:hAnsi="Arial" w:cs="Arial"/>
          <w:sz w:val="14"/>
          <w:szCs w:val="16"/>
        </w:rPr>
        <w:t>2. Jakékoli škody způsobené nedbalostí, nehodou, nesprávným použitím, nesprávnou instalací/servisem nebo použitím k jiným účelům, než jsou ty, které jsou popsány v návodu k použití.</w:t>
      </w:r>
    </w:p>
    <w:p w14:paraId="3ED5E5DA" w14:textId="77777777" w:rsidR="0081687B" w:rsidRPr="00843434" w:rsidRDefault="0081687B" w:rsidP="00FE7902">
      <w:pPr>
        <w:tabs>
          <w:tab w:val="left" w:pos="965"/>
        </w:tabs>
        <w:spacing w:line="240" w:lineRule="auto"/>
        <w:jc w:val="both"/>
        <w:rPr>
          <w:rFonts w:ascii="Arial" w:hAnsi="Arial" w:cs="Arial"/>
          <w:sz w:val="14"/>
          <w:szCs w:val="16"/>
        </w:rPr>
      </w:pPr>
      <w:r w:rsidRPr="00843434">
        <w:rPr>
          <w:rFonts w:ascii="Arial" w:hAnsi="Arial" w:cs="Arial"/>
          <w:sz w:val="14"/>
          <w:szCs w:val="16"/>
        </w:rPr>
        <w:t>3. Poškození způsobené připojením vašeho produktu k nesprávnému zdroji napájení.</w:t>
      </w:r>
    </w:p>
    <w:p w14:paraId="2EDFC373" w14:textId="77777777" w:rsidR="0081687B" w:rsidRPr="00843434" w:rsidRDefault="0081687B" w:rsidP="00FE7902">
      <w:pPr>
        <w:tabs>
          <w:tab w:val="left" w:pos="965"/>
        </w:tabs>
        <w:spacing w:line="240" w:lineRule="auto"/>
        <w:jc w:val="both"/>
        <w:rPr>
          <w:rFonts w:ascii="Arial" w:hAnsi="Arial" w:cs="Arial"/>
          <w:sz w:val="14"/>
          <w:szCs w:val="16"/>
        </w:rPr>
      </w:pPr>
      <w:r w:rsidRPr="00843434">
        <w:rPr>
          <w:rFonts w:ascii="Arial" w:hAnsi="Arial" w:cs="Arial"/>
          <w:sz w:val="14"/>
          <w:szCs w:val="16"/>
        </w:rPr>
        <w:t>4. Poškození v důsledku výpadku napájení.</w:t>
      </w:r>
    </w:p>
    <w:p w14:paraId="5959D1CA" w14:textId="77777777" w:rsidR="0081687B" w:rsidRPr="00843434" w:rsidRDefault="0081687B" w:rsidP="00FE7902">
      <w:pPr>
        <w:tabs>
          <w:tab w:val="left" w:pos="965"/>
        </w:tabs>
        <w:spacing w:line="240" w:lineRule="auto"/>
        <w:jc w:val="both"/>
        <w:rPr>
          <w:rFonts w:ascii="Arial" w:hAnsi="Arial" w:cs="Arial"/>
          <w:sz w:val="14"/>
          <w:szCs w:val="16"/>
        </w:rPr>
      </w:pPr>
      <w:r w:rsidRPr="00843434">
        <w:rPr>
          <w:rFonts w:ascii="Arial" w:hAnsi="Arial" w:cs="Arial"/>
          <w:sz w:val="14"/>
          <w:szCs w:val="16"/>
        </w:rPr>
        <w:t>5. Chybná instalace nebo úprava provedená během instalace.</w:t>
      </w:r>
    </w:p>
    <w:p w14:paraId="65D2295E" w14:textId="77777777" w:rsidR="0081687B" w:rsidRPr="00843434" w:rsidRDefault="0081687B" w:rsidP="00FE7902">
      <w:pPr>
        <w:tabs>
          <w:tab w:val="left" w:pos="965"/>
        </w:tabs>
        <w:spacing w:line="240" w:lineRule="auto"/>
        <w:jc w:val="both"/>
        <w:rPr>
          <w:rFonts w:ascii="Arial" w:hAnsi="Arial" w:cs="Arial"/>
          <w:sz w:val="14"/>
          <w:szCs w:val="16"/>
        </w:rPr>
      </w:pPr>
      <w:r w:rsidRPr="00843434">
        <w:rPr>
          <w:rFonts w:ascii="Arial" w:hAnsi="Arial" w:cs="Arial"/>
          <w:sz w:val="14"/>
          <w:szCs w:val="16"/>
        </w:rPr>
        <w:t>6. Škody způsobené neoprávněnou opravou.</w:t>
      </w:r>
    </w:p>
    <w:p w14:paraId="4A89E612" w14:textId="77777777" w:rsidR="0081687B" w:rsidRPr="00843434" w:rsidRDefault="0081687B" w:rsidP="00FE7902">
      <w:pPr>
        <w:tabs>
          <w:tab w:val="left" w:pos="965"/>
        </w:tabs>
        <w:spacing w:line="240" w:lineRule="auto"/>
        <w:jc w:val="both"/>
        <w:rPr>
          <w:rFonts w:ascii="Arial" w:hAnsi="Arial" w:cs="Arial"/>
          <w:sz w:val="14"/>
          <w:szCs w:val="16"/>
        </w:rPr>
      </w:pPr>
      <w:r w:rsidRPr="00843434">
        <w:rPr>
          <w:rFonts w:ascii="Arial" w:hAnsi="Arial" w:cs="Arial"/>
          <w:sz w:val="14"/>
          <w:szCs w:val="16"/>
        </w:rPr>
        <w:t>7. Jakékoli škody vzniklé v důsledku vyšší moci, požáru nebo přírodní katastrofy.</w:t>
      </w:r>
    </w:p>
    <w:p w14:paraId="274C2219" w14:textId="77777777" w:rsidR="0081687B" w:rsidRPr="00843434" w:rsidRDefault="0081687B" w:rsidP="00FE7902">
      <w:pPr>
        <w:tabs>
          <w:tab w:val="left" w:pos="965"/>
        </w:tabs>
        <w:spacing w:line="240" w:lineRule="auto"/>
        <w:jc w:val="both"/>
        <w:rPr>
          <w:rFonts w:ascii="Arial" w:hAnsi="Arial" w:cs="Arial"/>
          <w:sz w:val="14"/>
          <w:szCs w:val="16"/>
        </w:rPr>
      </w:pPr>
      <w:r w:rsidRPr="00843434">
        <w:rPr>
          <w:rFonts w:ascii="Arial" w:hAnsi="Arial" w:cs="Arial"/>
          <w:sz w:val="14"/>
          <w:szCs w:val="16"/>
        </w:rPr>
        <w:t>8. Změny výrobku bez výslovného svolení výrobce.</w:t>
      </w:r>
    </w:p>
    <w:p w14:paraId="2EC4DF97" w14:textId="77777777" w:rsidR="0081687B" w:rsidRPr="00843434" w:rsidRDefault="0081687B" w:rsidP="00FE7902">
      <w:pPr>
        <w:tabs>
          <w:tab w:val="left" w:pos="965"/>
        </w:tabs>
        <w:spacing w:line="240" w:lineRule="auto"/>
        <w:jc w:val="both"/>
        <w:rPr>
          <w:rFonts w:ascii="Arial" w:hAnsi="Arial" w:cs="Arial"/>
          <w:sz w:val="14"/>
          <w:szCs w:val="16"/>
        </w:rPr>
      </w:pPr>
      <w:r w:rsidRPr="00843434">
        <w:rPr>
          <w:rFonts w:ascii="Arial" w:hAnsi="Arial" w:cs="Arial"/>
          <w:sz w:val="14"/>
          <w:szCs w:val="16"/>
        </w:rPr>
        <w:t>9. Díly jako osvětlení, vyjímatelné police, sklenice nebo plast.</w:t>
      </w:r>
    </w:p>
    <w:p w14:paraId="51C27AC6" w14:textId="77777777" w:rsidR="0081687B" w:rsidRPr="00843434" w:rsidRDefault="0081687B" w:rsidP="00FE7902">
      <w:pPr>
        <w:tabs>
          <w:tab w:val="left" w:pos="965"/>
        </w:tabs>
        <w:spacing w:line="240" w:lineRule="auto"/>
        <w:jc w:val="both"/>
        <w:rPr>
          <w:rFonts w:ascii="Arial" w:hAnsi="Arial" w:cs="Arial"/>
          <w:sz w:val="14"/>
          <w:szCs w:val="16"/>
        </w:rPr>
      </w:pPr>
      <w:r w:rsidRPr="00843434">
        <w:rPr>
          <w:rFonts w:ascii="Arial" w:hAnsi="Arial" w:cs="Arial"/>
          <w:sz w:val="14"/>
          <w:szCs w:val="16"/>
        </w:rPr>
        <w:t>10. Jakékoli znehodnocení nebo poškození vína nebo jakéhokoli jiného obsahu související s možnými závadami jednotky nebo v důsledku nich.</w:t>
      </w:r>
    </w:p>
    <w:p w14:paraId="2CECCC62" w14:textId="77777777" w:rsidR="0081687B" w:rsidRPr="00843434" w:rsidRDefault="0081687B" w:rsidP="00FE7902">
      <w:pPr>
        <w:tabs>
          <w:tab w:val="left" w:pos="965"/>
        </w:tabs>
        <w:spacing w:line="240" w:lineRule="auto"/>
        <w:jc w:val="both"/>
        <w:rPr>
          <w:rFonts w:ascii="Arial" w:hAnsi="Arial" w:cs="Arial"/>
          <w:sz w:val="14"/>
          <w:szCs w:val="16"/>
        </w:rPr>
      </w:pPr>
    </w:p>
    <w:p w14:paraId="136985E6" w14:textId="77777777" w:rsidR="0081687B" w:rsidRPr="005C7850" w:rsidRDefault="0081687B" w:rsidP="00FE7902">
      <w:pPr>
        <w:tabs>
          <w:tab w:val="left" w:pos="965"/>
        </w:tabs>
        <w:spacing w:line="240" w:lineRule="auto"/>
        <w:jc w:val="both"/>
        <w:rPr>
          <w:rFonts w:ascii="Arial" w:hAnsi="Arial" w:cs="Arial"/>
          <w:b/>
          <w:sz w:val="14"/>
          <w:szCs w:val="16"/>
        </w:rPr>
      </w:pPr>
      <w:r w:rsidRPr="005C7850">
        <w:rPr>
          <w:rFonts w:ascii="Arial" w:hAnsi="Arial" w:cs="Arial"/>
          <w:b/>
          <w:sz w:val="14"/>
          <w:szCs w:val="16"/>
        </w:rPr>
        <w:t>POZNÁMKA: Záruční ustanovení a specifikace se mohou bez upozornění změnit.</w:t>
      </w:r>
    </w:p>
    <w:p w14:paraId="3A2CB6D6" w14:textId="77777777" w:rsidR="00F1407F" w:rsidRDefault="00F1407F" w:rsidP="00F1407F">
      <w:pPr>
        <w:tabs>
          <w:tab w:val="left" w:pos="965"/>
        </w:tabs>
        <w:spacing w:line="240" w:lineRule="auto"/>
        <w:jc w:val="both"/>
        <w:rPr>
          <w:rFonts w:ascii="Arial" w:hAnsi="Arial" w:cs="Arial"/>
          <w:b/>
          <w:sz w:val="14"/>
          <w:szCs w:val="16"/>
        </w:rPr>
      </w:pPr>
    </w:p>
    <w:p w14:paraId="215574ED" w14:textId="77777777" w:rsidR="00F1407F" w:rsidRPr="00F1407F" w:rsidRDefault="00F1407F" w:rsidP="00F1407F">
      <w:pPr>
        <w:tabs>
          <w:tab w:val="left" w:pos="965"/>
        </w:tabs>
        <w:spacing w:line="240" w:lineRule="auto"/>
        <w:jc w:val="both"/>
        <w:rPr>
          <w:rFonts w:ascii="Arial" w:hAnsi="Arial" w:cs="Arial"/>
          <w:b/>
          <w:sz w:val="14"/>
          <w:szCs w:val="16"/>
        </w:rPr>
      </w:pPr>
    </w:p>
    <w:p w14:paraId="5D805677" w14:textId="77777777" w:rsidR="00F1407F" w:rsidRPr="00F1407F" w:rsidRDefault="00F1407F" w:rsidP="00F1407F">
      <w:pPr>
        <w:spacing w:after="0" w:line="312" w:lineRule="exact"/>
        <w:ind w:left="20" w:right="-20"/>
        <w:rPr>
          <w:rFonts w:ascii="Arial" w:eastAsia="Open Sans" w:hAnsi="Arial" w:cs="Arial"/>
          <w:b/>
          <w:bCs/>
          <w:sz w:val="20"/>
          <w:szCs w:val="20"/>
        </w:rPr>
      </w:pPr>
      <w:r w:rsidRPr="00F1407F">
        <w:rPr>
          <w:rFonts w:ascii="Arial" w:eastAsia="Open Sans" w:hAnsi="Arial" w:cs="Arial"/>
          <w:b/>
          <w:bCs/>
          <w:sz w:val="20"/>
          <w:szCs w:val="20"/>
        </w:rPr>
        <w:t>Distributor pro ČR a SR:</w:t>
      </w:r>
    </w:p>
    <w:p w14:paraId="1F81EFD8" w14:textId="77777777" w:rsidR="00F1407F" w:rsidRPr="00F1407F" w:rsidRDefault="00F1407F" w:rsidP="00F1407F">
      <w:pPr>
        <w:spacing w:after="0" w:line="312" w:lineRule="exact"/>
        <w:ind w:left="20" w:right="-20"/>
        <w:rPr>
          <w:rFonts w:ascii="Arial" w:eastAsia="Open Sans" w:hAnsi="Arial" w:cs="Arial"/>
          <w:sz w:val="20"/>
          <w:szCs w:val="20"/>
        </w:rPr>
      </w:pPr>
      <w:r w:rsidRPr="00F1407F">
        <w:rPr>
          <w:rFonts w:ascii="Arial" w:eastAsia="Open Sans" w:hAnsi="Arial" w:cs="Arial"/>
          <w:sz w:val="20"/>
          <w:szCs w:val="20"/>
        </w:rPr>
        <w:t>Řídící Systémy, spol. s r.o.</w:t>
      </w:r>
    </w:p>
    <w:p w14:paraId="56DAF86D" w14:textId="77777777" w:rsidR="00F1407F" w:rsidRPr="00F1407F" w:rsidRDefault="00F1407F" w:rsidP="00F1407F">
      <w:pPr>
        <w:spacing w:after="0" w:line="312" w:lineRule="exact"/>
        <w:ind w:left="20" w:right="-20"/>
        <w:rPr>
          <w:rFonts w:ascii="Arial" w:eastAsia="Open Sans" w:hAnsi="Arial" w:cs="Arial"/>
          <w:sz w:val="20"/>
          <w:szCs w:val="20"/>
        </w:rPr>
      </w:pPr>
      <w:r w:rsidRPr="00F1407F">
        <w:rPr>
          <w:rFonts w:ascii="Arial" w:eastAsia="Open Sans" w:hAnsi="Arial" w:cs="Arial"/>
          <w:sz w:val="20"/>
          <w:szCs w:val="20"/>
        </w:rPr>
        <w:t>Jablonecká 648/8</w:t>
      </w:r>
    </w:p>
    <w:p w14:paraId="297947F6" w14:textId="77777777" w:rsidR="00F1407F" w:rsidRPr="00F1407F" w:rsidRDefault="00F1407F" w:rsidP="00F1407F">
      <w:pPr>
        <w:spacing w:after="0" w:line="312" w:lineRule="exact"/>
        <w:ind w:left="20" w:right="-20"/>
        <w:rPr>
          <w:rFonts w:ascii="Arial" w:eastAsia="Open Sans" w:hAnsi="Arial" w:cs="Arial"/>
          <w:sz w:val="20"/>
          <w:szCs w:val="20"/>
        </w:rPr>
      </w:pPr>
      <w:r w:rsidRPr="00F1407F">
        <w:rPr>
          <w:rFonts w:ascii="Arial" w:eastAsia="Open Sans" w:hAnsi="Arial" w:cs="Arial"/>
          <w:sz w:val="20"/>
          <w:szCs w:val="20"/>
        </w:rPr>
        <w:t>460 01 Liberec I. – Staré město</w:t>
      </w:r>
    </w:p>
    <w:p w14:paraId="2CCA8475" w14:textId="77777777" w:rsidR="00F1407F" w:rsidRPr="00F1407F" w:rsidRDefault="00F1407F" w:rsidP="00F1407F">
      <w:pPr>
        <w:spacing w:after="0" w:line="312" w:lineRule="exact"/>
        <w:ind w:left="20" w:right="-20"/>
        <w:rPr>
          <w:rFonts w:ascii="Arial" w:eastAsia="Open Sans" w:hAnsi="Arial" w:cs="Arial"/>
          <w:sz w:val="20"/>
          <w:szCs w:val="20"/>
        </w:rPr>
      </w:pPr>
      <w:r w:rsidRPr="00F1407F">
        <w:rPr>
          <w:rFonts w:ascii="Arial" w:eastAsia="Open Sans" w:hAnsi="Arial" w:cs="Arial"/>
          <w:sz w:val="20"/>
          <w:szCs w:val="20"/>
        </w:rPr>
        <w:t>Česká republika</w:t>
      </w:r>
    </w:p>
    <w:p w14:paraId="7048390B" w14:textId="77777777" w:rsidR="00F1407F" w:rsidRPr="00F1407F" w:rsidRDefault="00F1407F" w:rsidP="00F1407F">
      <w:pPr>
        <w:spacing w:after="0" w:line="312" w:lineRule="exact"/>
        <w:ind w:left="20" w:right="-20"/>
        <w:rPr>
          <w:rFonts w:ascii="Arial" w:eastAsia="Open Sans" w:hAnsi="Arial" w:cs="Arial"/>
          <w:sz w:val="20"/>
          <w:szCs w:val="20"/>
        </w:rPr>
      </w:pPr>
    </w:p>
    <w:p w14:paraId="1DC15236" w14:textId="6CD7168A" w:rsidR="00F1407F" w:rsidRPr="00F1407F" w:rsidRDefault="00F1407F" w:rsidP="00F1407F">
      <w:pPr>
        <w:spacing w:after="0" w:line="312" w:lineRule="exact"/>
        <w:ind w:left="20" w:right="-20"/>
        <w:rPr>
          <w:rFonts w:ascii="Arial" w:eastAsia="Open Sans" w:hAnsi="Arial" w:cs="Arial"/>
          <w:sz w:val="20"/>
          <w:szCs w:val="20"/>
          <w:lang w:val="de-LI"/>
        </w:rPr>
      </w:pPr>
      <w:r w:rsidRPr="00F1407F">
        <w:rPr>
          <w:rFonts w:ascii="Arial" w:eastAsia="Open Sans" w:hAnsi="Arial" w:cs="Arial"/>
          <w:sz w:val="20"/>
          <w:szCs w:val="20"/>
          <w:lang w:val="de-LI"/>
        </w:rPr>
        <w:t>Tel.: +420 485 130 303, e-mail: info@ridicisystemy.</w:t>
      </w:r>
      <w:r w:rsidR="007D0202">
        <w:rPr>
          <w:rFonts w:ascii="Arial" w:eastAsia="Open Sans" w:hAnsi="Arial" w:cs="Arial"/>
          <w:sz w:val="20"/>
          <w:szCs w:val="20"/>
          <w:lang w:val="de-LI"/>
        </w:rPr>
        <w:t>eu</w:t>
      </w:r>
    </w:p>
    <w:p w14:paraId="5242882B" w14:textId="77777777" w:rsidR="0081687B" w:rsidRPr="00F1407F" w:rsidRDefault="0081687B" w:rsidP="00FE7902">
      <w:pPr>
        <w:tabs>
          <w:tab w:val="left" w:pos="965"/>
        </w:tabs>
        <w:spacing w:line="240" w:lineRule="auto"/>
        <w:jc w:val="both"/>
        <w:rPr>
          <w:rFonts w:ascii="Arial" w:hAnsi="Arial" w:cs="Arial"/>
          <w:b/>
          <w:sz w:val="14"/>
          <w:szCs w:val="16"/>
          <w:lang w:val="de-LI"/>
        </w:rPr>
      </w:pPr>
    </w:p>
    <w:sectPr w:rsidR="0081687B" w:rsidRPr="00F1407F" w:rsidSect="00F2066B">
      <w:type w:val="continuous"/>
      <w:pgSz w:w="8392" w:h="11907" w:code="11"/>
      <w:pgMar w:top="567" w:right="567" w:bottom="567" w:left="56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E7042" w14:textId="77777777" w:rsidR="00E52900" w:rsidRDefault="00E52900" w:rsidP="00612763">
      <w:pPr>
        <w:spacing w:after="0" w:line="240" w:lineRule="auto"/>
      </w:pPr>
      <w:r>
        <w:separator/>
      </w:r>
    </w:p>
  </w:endnote>
  <w:endnote w:type="continuationSeparator" w:id="0">
    <w:p w14:paraId="36698BCD" w14:textId="77777777" w:rsidR="00E52900" w:rsidRDefault="00E52900" w:rsidP="00612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QTYNZM+Helvetica-Black">
    <w:altName w:val="SimSun"/>
    <w:charset w:val="86"/>
    <w:family w:val="swiss"/>
    <w:pitch w:val="default"/>
    <w:sig w:usb0="00000001" w:usb1="080E0000" w:usb2="00000010" w:usb3="00000000" w:csb0="00040000" w:csb1="00000000"/>
  </w:font>
  <w:font w:name="SimHei">
    <w:altName w:val="黑体"/>
    <w:panose1 w:val="02010600030101010101"/>
    <w:charset w:val="86"/>
    <w:family w:val="modern"/>
    <w:pitch w:val="fixed"/>
    <w:sig w:usb0="800002BF" w:usb1="38CF7CFA" w:usb2="00000016" w:usb3="00000000" w:csb0="00040001" w:csb1="00000000"/>
  </w:font>
  <w:font w:name="HelveticaNeueLTW1G-Roman">
    <w:altName w:val="SimSun"/>
    <w:panose1 w:val="00000000000000000000"/>
    <w:charset w:val="86"/>
    <w:family w:val="auto"/>
    <w:notTrueType/>
    <w:pitch w:val="default"/>
    <w:sig w:usb0="00000001" w:usb1="080E0000" w:usb2="00000010" w:usb3="00000000" w:csb0="00040000"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C219F" w14:textId="77777777" w:rsidR="0072139F" w:rsidRDefault="0072139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18234" w14:textId="77777777" w:rsidR="00AD534D" w:rsidRPr="00AD534D" w:rsidRDefault="00AD534D">
    <w:pPr>
      <w:pStyle w:val="Zpat"/>
      <w:jc w:val="center"/>
      <w:rPr>
        <w:caps/>
        <w:color w:val="000000" w:themeColor="text1"/>
        <w:sz w:val="16"/>
        <w:szCs w:val="16"/>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sidR="008A0CB2">
      <w:rPr>
        <w:caps/>
        <w:noProof/>
        <w:color w:val="000000" w:themeColor="text1"/>
      </w:rPr>
      <w:t>25</w:t>
    </w:r>
    <w:r>
      <w:rPr>
        <w:caps/>
        <w:color w:val="000000" w:themeColor="text1"/>
      </w:rPr>
      <w:fldChar w:fldCharType="end"/>
    </w:r>
  </w:p>
  <w:p w14:paraId="676CD151" w14:textId="77777777" w:rsidR="00AD534D" w:rsidRPr="007A552C" w:rsidRDefault="00AD534D" w:rsidP="00AD534D">
    <w:pPr>
      <w:pStyle w:val="Zpat"/>
      <w:rPr>
        <w:rFonts w:ascii="Arial" w:hAnsi="Arial" w:cs="Arial"/>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CCB50" w14:textId="77777777" w:rsidR="0072139F" w:rsidRDefault="0072139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080D4" w14:textId="77777777" w:rsidR="00E52900" w:rsidRDefault="00E52900" w:rsidP="00612763">
      <w:pPr>
        <w:spacing w:after="0" w:line="240" w:lineRule="auto"/>
      </w:pPr>
      <w:r>
        <w:separator/>
      </w:r>
    </w:p>
  </w:footnote>
  <w:footnote w:type="continuationSeparator" w:id="0">
    <w:p w14:paraId="7B44C653" w14:textId="77777777" w:rsidR="00E52900" w:rsidRDefault="00E52900" w:rsidP="006127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84EAC" w14:textId="77777777" w:rsidR="0072139F" w:rsidRDefault="0072139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8B6A4" w14:textId="77777777" w:rsidR="0072139F" w:rsidRDefault="0072139F">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87245" w14:textId="77777777" w:rsidR="0072139F" w:rsidRDefault="0072139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7639D"/>
    <w:multiLevelType w:val="hybridMultilevel"/>
    <w:tmpl w:val="7C9CE47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08695707"/>
    <w:multiLevelType w:val="hybridMultilevel"/>
    <w:tmpl w:val="1826AC2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0C2B1051"/>
    <w:multiLevelType w:val="hybridMultilevel"/>
    <w:tmpl w:val="28C6BE1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EB033BE"/>
    <w:multiLevelType w:val="hybridMultilevel"/>
    <w:tmpl w:val="1720A156"/>
    <w:lvl w:ilvl="0" w:tplc="EA16E82C">
      <w:start w:val="1"/>
      <w:numFmt w:val="bullet"/>
      <w:lvlText w:val="-"/>
      <w:lvlJc w:val="left"/>
      <w:pPr>
        <w:ind w:left="360" w:hanging="360"/>
      </w:pPr>
      <w:rPr>
        <w:rFonts w:ascii="Arial" w:eastAsia="SimSun" w:hAnsi="Arial" w:hint="default"/>
      </w:rPr>
    </w:lvl>
    <w:lvl w:ilvl="1" w:tplc="F1A25628">
      <w:numFmt w:val="bullet"/>
      <w:lvlText w:val="–"/>
      <w:lvlJc w:val="left"/>
      <w:pPr>
        <w:ind w:left="1080" w:hanging="360"/>
      </w:pPr>
      <w:rPr>
        <w:rFonts w:ascii="Arial" w:eastAsiaTheme="minorHAnsi" w:hAnsi="Arial" w:cs="Aria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0F7062E1"/>
    <w:multiLevelType w:val="hybridMultilevel"/>
    <w:tmpl w:val="2ABA92A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6056496"/>
    <w:multiLevelType w:val="hybridMultilevel"/>
    <w:tmpl w:val="BB9CD3FA"/>
    <w:lvl w:ilvl="0" w:tplc="24C287D8">
      <w:start w:val="1"/>
      <w:numFmt w:val="bullet"/>
      <w:lvlText w:val=""/>
      <w:lvlJc w:val="left"/>
      <w:pPr>
        <w:ind w:left="360" w:hanging="360"/>
      </w:pPr>
      <w:rPr>
        <w:rFonts w:ascii="Symbol" w:hAnsi="Symbol" w:hint="default"/>
        <w:sz w:val="16"/>
        <w:szCs w:val="16"/>
      </w:rPr>
    </w:lvl>
    <w:lvl w:ilvl="1" w:tplc="04050003">
      <w:start w:val="1"/>
      <w:numFmt w:val="bullet"/>
      <w:lvlText w:val="o"/>
      <w:lvlJc w:val="left"/>
      <w:pPr>
        <w:ind w:left="1440" w:hanging="360"/>
      </w:pPr>
      <w:rPr>
        <w:rFonts w:ascii="Courier New" w:hAnsi="Courier New" w:cs="Courier New" w:hint="default"/>
      </w:rPr>
    </w:lvl>
    <w:lvl w:ilvl="2" w:tplc="D09EEDD2">
      <w:numFmt w:val="bullet"/>
      <w:lvlText w:val="-"/>
      <w:lvlJc w:val="left"/>
      <w:pPr>
        <w:ind w:left="2160" w:hanging="360"/>
      </w:pPr>
      <w:rPr>
        <w:rFonts w:ascii="Arial" w:eastAsiaTheme="minorHAnsi" w:hAnsi="Arial" w:cs="Aria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0E40132"/>
    <w:multiLevelType w:val="hybridMultilevel"/>
    <w:tmpl w:val="0BA0745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2536480F"/>
    <w:multiLevelType w:val="hybridMultilevel"/>
    <w:tmpl w:val="3BCEDAD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26362C0C"/>
    <w:multiLevelType w:val="hybridMultilevel"/>
    <w:tmpl w:val="E7240930"/>
    <w:lvl w:ilvl="0" w:tplc="24C287D8">
      <w:start w:val="1"/>
      <w:numFmt w:val="bullet"/>
      <w:lvlText w:val=""/>
      <w:lvlJc w:val="left"/>
      <w:pPr>
        <w:ind w:left="360" w:hanging="360"/>
      </w:pPr>
      <w:rPr>
        <w:rFonts w:ascii="Symbol" w:hAnsi="Symbol" w:hint="default"/>
        <w:sz w:val="16"/>
        <w:szCs w:val="16"/>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2CA60E21"/>
    <w:multiLevelType w:val="hybridMultilevel"/>
    <w:tmpl w:val="525E6F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0A614F8"/>
    <w:multiLevelType w:val="hybridMultilevel"/>
    <w:tmpl w:val="36CED0B8"/>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32BD3CCC"/>
    <w:multiLevelType w:val="hybridMultilevel"/>
    <w:tmpl w:val="39FA80B6"/>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345851A1"/>
    <w:multiLevelType w:val="hybridMultilevel"/>
    <w:tmpl w:val="983A712A"/>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3CE30D30"/>
    <w:multiLevelType w:val="hybridMultilevel"/>
    <w:tmpl w:val="54F0E0CE"/>
    <w:lvl w:ilvl="0" w:tplc="6E5C416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EBE4D19"/>
    <w:multiLevelType w:val="hybridMultilevel"/>
    <w:tmpl w:val="F0E8B7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10F2E10"/>
    <w:multiLevelType w:val="hybridMultilevel"/>
    <w:tmpl w:val="CFA6CC62"/>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41343560"/>
    <w:multiLevelType w:val="hybridMultilevel"/>
    <w:tmpl w:val="D7B4BE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59E0B52"/>
    <w:multiLevelType w:val="hybridMultilevel"/>
    <w:tmpl w:val="3DCE6DA8"/>
    <w:lvl w:ilvl="0" w:tplc="24C287D8">
      <w:start w:val="1"/>
      <w:numFmt w:val="bullet"/>
      <w:lvlText w:val=""/>
      <w:lvlJc w:val="left"/>
      <w:pPr>
        <w:ind w:left="360" w:hanging="360"/>
      </w:pPr>
      <w:rPr>
        <w:rFonts w:ascii="Symbol" w:hAnsi="Symbol" w:hint="default"/>
        <w:sz w:val="16"/>
        <w:szCs w:val="16"/>
      </w:rPr>
    </w:lvl>
    <w:lvl w:ilvl="1" w:tplc="5866A008">
      <w:start w:val="7"/>
      <w:numFmt w:val="bullet"/>
      <w:lvlText w:val="•"/>
      <w:lvlJc w:val="left"/>
      <w:pPr>
        <w:ind w:left="1080" w:hanging="360"/>
      </w:pPr>
      <w:rPr>
        <w:rFonts w:ascii="Arial" w:eastAsiaTheme="minorHAnsi" w:hAnsi="Arial" w:cs="Aria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49557BA3"/>
    <w:multiLevelType w:val="hybridMultilevel"/>
    <w:tmpl w:val="DEE209B2"/>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4BF67428"/>
    <w:multiLevelType w:val="hybridMultilevel"/>
    <w:tmpl w:val="F1E6CF86"/>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4C826C82"/>
    <w:multiLevelType w:val="hybridMultilevel"/>
    <w:tmpl w:val="EB50FA68"/>
    <w:lvl w:ilvl="0" w:tplc="90769F40">
      <w:start w:val="1"/>
      <w:numFmt w:val="decimal"/>
      <w:lvlText w:val="%1."/>
      <w:lvlJc w:val="left"/>
      <w:pPr>
        <w:ind w:left="180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1" w15:restartNumberingAfterBreak="0">
    <w:nsid w:val="4CAD45D5"/>
    <w:multiLevelType w:val="hybridMultilevel"/>
    <w:tmpl w:val="7A24192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4D4512A1"/>
    <w:multiLevelType w:val="hybridMultilevel"/>
    <w:tmpl w:val="D51669C0"/>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527F2B97"/>
    <w:multiLevelType w:val="hybridMultilevel"/>
    <w:tmpl w:val="DF1A9436"/>
    <w:lvl w:ilvl="0" w:tplc="24C287D8">
      <w:start w:val="1"/>
      <w:numFmt w:val="bullet"/>
      <w:lvlText w:val=""/>
      <w:lvlJc w:val="left"/>
      <w:pPr>
        <w:ind w:left="360" w:hanging="360"/>
      </w:pPr>
      <w:rPr>
        <w:rFonts w:ascii="Symbol" w:hAnsi="Symbol" w:hint="default"/>
        <w:sz w:val="16"/>
        <w:szCs w:val="16"/>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57A809B2"/>
    <w:multiLevelType w:val="hybridMultilevel"/>
    <w:tmpl w:val="56B23C72"/>
    <w:lvl w:ilvl="0" w:tplc="6E5C416C">
      <w:numFmt w:val="bullet"/>
      <w:lvlText w:val="-"/>
      <w:lvlJc w:val="left"/>
      <w:pPr>
        <w:ind w:left="720" w:hanging="360"/>
      </w:pPr>
      <w:rPr>
        <w:rFonts w:ascii="Calibri" w:eastAsiaTheme="minorHAnsi" w:hAnsi="Calibri" w:cs="Calibri" w:hint="default"/>
      </w:rPr>
    </w:lvl>
    <w:lvl w:ilvl="1" w:tplc="6E5C416C">
      <w:numFmt w:val="bullet"/>
      <w:lvlText w:val="-"/>
      <w:lvlJc w:val="left"/>
      <w:pPr>
        <w:ind w:left="1440" w:hanging="360"/>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DC35BCF"/>
    <w:multiLevelType w:val="hybridMultilevel"/>
    <w:tmpl w:val="FB8A96C6"/>
    <w:lvl w:ilvl="0" w:tplc="24C287D8">
      <w:start w:val="1"/>
      <w:numFmt w:val="bullet"/>
      <w:lvlText w:val=""/>
      <w:lvlJc w:val="left"/>
      <w:pPr>
        <w:ind w:left="360" w:hanging="360"/>
      </w:pPr>
      <w:rPr>
        <w:rFonts w:ascii="Symbol" w:hAnsi="Symbol" w:hint="default"/>
        <w:sz w:val="16"/>
        <w:szCs w:val="16"/>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E27566F"/>
    <w:multiLevelType w:val="hybridMultilevel"/>
    <w:tmpl w:val="5AEA48A8"/>
    <w:lvl w:ilvl="0" w:tplc="24C287D8">
      <w:start w:val="1"/>
      <w:numFmt w:val="bullet"/>
      <w:lvlText w:val=""/>
      <w:lvlJc w:val="left"/>
      <w:pPr>
        <w:ind w:left="360" w:hanging="360"/>
      </w:pPr>
      <w:rPr>
        <w:rFonts w:ascii="Symbol" w:hAnsi="Symbol" w:hint="default"/>
        <w:sz w:val="16"/>
        <w:szCs w:val="16"/>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15:restartNumberingAfterBreak="0">
    <w:nsid w:val="67685261"/>
    <w:multiLevelType w:val="hybridMultilevel"/>
    <w:tmpl w:val="5B8693FA"/>
    <w:lvl w:ilvl="0" w:tplc="8E84F9E4">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6F1F5822"/>
    <w:multiLevelType w:val="hybridMultilevel"/>
    <w:tmpl w:val="178E1550"/>
    <w:lvl w:ilvl="0" w:tplc="90769F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15:restartNumberingAfterBreak="0">
    <w:nsid w:val="700F3AE2"/>
    <w:multiLevelType w:val="hybridMultilevel"/>
    <w:tmpl w:val="3EC8035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729D32F2"/>
    <w:multiLevelType w:val="hybridMultilevel"/>
    <w:tmpl w:val="B6020782"/>
    <w:lvl w:ilvl="0" w:tplc="04050001">
      <w:start w:val="1"/>
      <w:numFmt w:val="bullet"/>
      <w:lvlText w:val=""/>
      <w:lvlJc w:val="left"/>
      <w:pPr>
        <w:tabs>
          <w:tab w:val="num" w:pos="360"/>
        </w:tabs>
        <w:ind w:left="360" w:hanging="360"/>
      </w:pPr>
      <w:rPr>
        <w:rFonts w:ascii="Symbol" w:hAnsi="Symbol" w:hint="default"/>
      </w:rPr>
    </w:lvl>
    <w:lvl w:ilvl="1" w:tplc="03902A18" w:tentative="1">
      <w:start w:val="1"/>
      <w:numFmt w:val="bullet"/>
      <w:lvlText w:val=""/>
      <w:lvlJc w:val="left"/>
      <w:pPr>
        <w:tabs>
          <w:tab w:val="num" w:pos="1080"/>
        </w:tabs>
        <w:ind w:left="1080" w:hanging="360"/>
      </w:pPr>
      <w:rPr>
        <w:rFonts w:ascii="Symbol" w:hAnsi="Symbol" w:hint="default"/>
      </w:rPr>
    </w:lvl>
    <w:lvl w:ilvl="2" w:tplc="28BE8E98" w:tentative="1">
      <w:start w:val="1"/>
      <w:numFmt w:val="bullet"/>
      <w:lvlText w:val=""/>
      <w:lvlJc w:val="left"/>
      <w:pPr>
        <w:tabs>
          <w:tab w:val="num" w:pos="1800"/>
        </w:tabs>
        <w:ind w:left="1800" w:hanging="360"/>
      </w:pPr>
      <w:rPr>
        <w:rFonts w:ascii="Symbol" w:hAnsi="Symbol" w:hint="default"/>
      </w:rPr>
    </w:lvl>
    <w:lvl w:ilvl="3" w:tplc="FBD49500" w:tentative="1">
      <w:start w:val="1"/>
      <w:numFmt w:val="bullet"/>
      <w:lvlText w:val=""/>
      <w:lvlJc w:val="left"/>
      <w:pPr>
        <w:tabs>
          <w:tab w:val="num" w:pos="2520"/>
        </w:tabs>
        <w:ind w:left="2520" w:hanging="360"/>
      </w:pPr>
      <w:rPr>
        <w:rFonts w:ascii="Symbol" w:hAnsi="Symbol" w:hint="default"/>
      </w:rPr>
    </w:lvl>
    <w:lvl w:ilvl="4" w:tplc="A91C444E" w:tentative="1">
      <w:start w:val="1"/>
      <w:numFmt w:val="bullet"/>
      <w:lvlText w:val=""/>
      <w:lvlJc w:val="left"/>
      <w:pPr>
        <w:tabs>
          <w:tab w:val="num" w:pos="3240"/>
        </w:tabs>
        <w:ind w:left="3240" w:hanging="360"/>
      </w:pPr>
      <w:rPr>
        <w:rFonts w:ascii="Symbol" w:hAnsi="Symbol" w:hint="default"/>
      </w:rPr>
    </w:lvl>
    <w:lvl w:ilvl="5" w:tplc="F39ADB42" w:tentative="1">
      <w:start w:val="1"/>
      <w:numFmt w:val="bullet"/>
      <w:lvlText w:val=""/>
      <w:lvlJc w:val="left"/>
      <w:pPr>
        <w:tabs>
          <w:tab w:val="num" w:pos="3960"/>
        </w:tabs>
        <w:ind w:left="3960" w:hanging="360"/>
      </w:pPr>
      <w:rPr>
        <w:rFonts w:ascii="Symbol" w:hAnsi="Symbol" w:hint="default"/>
      </w:rPr>
    </w:lvl>
    <w:lvl w:ilvl="6" w:tplc="EECC997E" w:tentative="1">
      <w:start w:val="1"/>
      <w:numFmt w:val="bullet"/>
      <w:lvlText w:val=""/>
      <w:lvlJc w:val="left"/>
      <w:pPr>
        <w:tabs>
          <w:tab w:val="num" w:pos="4680"/>
        </w:tabs>
        <w:ind w:left="4680" w:hanging="360"/>
      </w:pPr>
      <w:rPr>
        <w:rFonts w:ascii="Symbol" w:hAnsi="Symbol" w:hint="default"/>
      </w:rPr>
    </w:lvl>
    <w:lvl w:ilvl="7" w:tplc="0EE020EE" w:tentative="1">
      <w:start w:val="1"/>
      <w:numFmt w:val="bullet"/>
      <w:lvlText w:val=""/>
      <w:lvlJc w:val="left"/>
      <w:pPr>
        <w:tabs>
          <w:tab w:val="num" w:pos="5400"/>
        </w:tabs>
        <w:ind w:left="5400" w:hanging="360"/>
      </w:pPr>
      <w:rPr>
        <w:rFonts w:ascii="Symbol" w:hAnsi="Symbol" w:hint="default"/>
      </w:rPr>
    </w:lvl>
    <w:lvl w:ilvl="8" w:tplc="B70A9210" w:tentative="1">
      <w:start w:val="1"/>
      <w:numFmt w:val="bullet"/>
      <w:lvlText w:val=""/>
      <w:lvlJc w:val="left"/>
      <w:pPr>
        <w:tabs>
          <w:tab w:val="num" w:pos="6120"/>
        </w:tabs>
        <w:ind w:left="6120" w:hanging="360"/>
      </w:pPr>
      <w:rPr>
        <w:rFonts w:ascii="Symbol" w:hAnsi="Symbol" w:hint="default"/>
      </w:rPr>
    </w:lvl>
  </w:abstractNum>
  <w:abstractNum w:abstractNumId="31" w15:restartNumberingAfterBreak="0">
    <w:nsid w:val="752D1FBC"/>
    <w:multiLevelType w:val="hybridMultilevel"/>
    <w:tmpl w:val="FF54C616"/>
    <w:lvl w:ilvl="0" w:tplc="0405000F">
      <w:start w:val="1"/>
      <w:numFmt w:val="decimal"/>
      <w:lvlText w:val="%1."/>
      <w:lvlJc w:val="left"/>
      <w:pPr>
        <w:ind w:left="720" w:hanging="360"/>
      </w:pPr>
      <w:rPr>
        <w:rFonts w:hint="default"/>
      </w:rPr>
    </w:lvl>
    <w:lvl w:ilvl="1" w:tplc="BDCA61CA">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D0C01AE"/>
    <w:multiLevelType w:val="hybridMultilevel"/>
    <w:tmpl w:val="5ACCBB4A"/>
    <w:lvl w:ilvl="0" w:tplc="24C287D8">
      <w:start w:val="1"/>
      <w:numFmt w:val="bullet"/>
      <w:lvlText w:val=""/>
      <w:lvlJc w:val="left"/>
      <w:pPr>
        <w:ind w:left="360" w:hanging="360"/>
      </w:pPr>
      <w:rPr>
        <w:rFonts w:ascii="Symbol" w:hAnsi="Symbol" w:hint="default"/>
        <w:sz w:val="16"/>
        <w:szCs w:val="16"/>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 w15:restartNumberingAfterBreak="0">
    <w:nsid w:val="7E0A0C6F"/>
    <w:multiLevelType w:val="hybridMultilevel"/>
    <w:tmpl w:val="636202D2"/>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15:restartNumberingAfterBreak="0">
    <w:nsid w:val="7EDC19B4"/>
    <w:multiLevelType w:val="hybridMultilevel"/>
    <w:tmpl w:val="78003C30"/>
    <w:lvl w:ilvl="0" w:tplc="269238A2">
      <w:numFmt w:val="bullet"/>
      <w:lvlText w:val="-"/>
      <w:lvlJc w:val="left"/>
      <w:pPr>
        <w:ind w:left="720" w:hanging="360"/>
      </w:pPr>
      <w:rPr>
        <w:rFonts w:ascii="Calibri" w:eastAsiaTheme="minorHAnsi" w:hAnsi="Calibri" w:cs="Calibri" w:hint="default"/>
      </w:rPr>
    </w:lvl>
    <w:lvl w:ilvl="1" w:tplc="6E5C416C">
      <w:numFmt w:val="bullet"/>
      <w:lvlText w:val="-"/>
      <w:lvlJc w:val="left"/>
      <w:pPr>
        <w:ind w:left="1440" w:hanging="360"/>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F1F239E"/>
    <w:multiLevelType w:val="hybridMultilevel"/>
    <w:tmpl w:val="189A2E22"/>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16cid:durableId="1420909024">
    <w:abstractNumId w:val="5"/>
  </w:num>
  <w:num w:numId="2" w16cid:durableId="607203736">
    <w:abstractNumId w:val="27"/>
  </w:num>
  <w:num w:numId="3" w16cid:durableId="645086861">
    <w:abstractNumId w:val="30"/>
  </w:num>
  <w:num w:numId="4" w16cid:durableId="305622638">
    <w:abstractNumId w:val="13"/>
  </w:num>
  <w:num w:numId="5" w16cid:durableId="1398892668">
    <w:abstractNumId w:val="8"/>
  </w:num>
  <w:num w:numId="6" w16cid:durableId="1524779744">
    <w:abstractNumId w:val="24"/>
  </w:num>
  <w:num w:numId="7" w16cid:durableId="604970333">
    <w:abstractNumId w:val="34"/>
  </w:num>
  <w:num w:numId="8" w16cid:durableId="1909338141">
    <w:abstractNumId w:val="23"/>
  </w:num>
  <w:num w:numId="9" w16cid:durableId="1863351017">
    <w:abstractNumId w:val="26"/>
  </w:num>
  <w:num w:numId="10" w16cid:durableId="1251432306">
    <w:abstractNumId w:val="17"/>
  </w:num>
  <w:num w:numId="11" w16cid:durableId="1224020528">
    <w:abstractNumId w:val="20"/>
  </w:num>
  <w:num w:numId="12" w16cid:durableId="1613634888">
    <w:abstractNumId w:val="14"/>
  </w:num>
  <w:num w:numId="13" w16cid:durableId="1845316368">
    <w:abstractNumId w:val="31"/>
  </w:num>
  <w:num w:numId="14" w16cid:durableId="111754870">
    <w:abstractNumId w:val="9"/>
  </w:num>
  <w:num w:numId="15" w16cid:durableId="955600643">
    <w:abstractNumId w:val="1"/>
  </w:num>
  <w:num w:numId="16" w16cid:durableId="419103181">
    <w:abstractNumId w:val="28"/>
  </w:num>
  <w:num w:numId="17" w16cid:durableId="2110000200">
    <w:abstractNumId w:val="7"/>
  </w:num>
  <w:num w:numId="18" w16cid:durableId="1700200515">
    <w:abstractNumId w:val="29"/>
  </w:num>
  <w:num w:numId="19" w16cid:durableId="713694039">
    <w:abstractNumId w:val="21"/>
  </w:num>
  <w:num w:numId="20" w16cid:durableId="1087115741">
    <w:abstractNumId w:val="2"/>
  </w:num>
  <w:num w:numId="21" w16cid:durableId="929433634">
    <w:abstractNumId w:val="16"/>
  </w:num>
  <w:num w:numId="22" w16cid:durableId="1476142656">
    <w:abstractNumId w:val="6"/>
  </w:num>
  <w:num w:numId="23" w16cid:durableId="15350296">
    <w:abstractNumId w:val="4"/>
  </w:num>
  <w:num w:numId="24" w16cid:durableId="1137532935">
    <w:abstractNumId w:val="3"/>
  </w:num>
  <w:num w:numId="25" w16cid:durableId="1082527559">
    <w:abstractNumId w:val="18"/>
  </w:num>
  <w:num w:numId="26" w16cid:durableId="1890997977">
    <w:abstractNumId w:val="22"/>
  </w:num>
  <w:num w:numId="27" w16cid:durableId="1936741567">
    <w:abstractNumId w:val="33"/>
  </w:num>
  <w:num w:numId="28" w16cid:durableId="128209066">
    <w:abstractNumId w:val="35"/>
  </w:num>
  <w:num w:numId="29" w16cid:durableId="1652710051">
    <w:abstractNumId w:val="15"/>
  </w:num>
  <w:num w:numId="30" w16cid:durableId="1039279008">
    <w:abstractNumId w:val="10"/>
  </w:num>
  <w:num w:numId="31" w16cid:durableId="352192802">
    <w:abstractNumId w:val="11"/>
  </w:num>
  <w:num w:numId="32" w16cid:durableId="136150607">
    <w:abstractNumId w:val="12"/>
  </w:num>
  <w:num w:numId="33" w16cid:durableId="312416437">
    <w:abstractNumId w:val="19"/>
  </w:num>
  <w:num w:numId="34" w16cid:durableId="431242095">
    <w:abstractNumId w:val="0"/>
  </w:num>
  <w:num w:numId="35" w16cid:durableId="1614970515">
    <w:abstractNumId w:val="25"/>
  </w:num>
  <w:num w:numId="36" w16cid:durableId="1063404901">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D53"/>
    <w:rsid w:val="00014F8E"/>
    <w:rsid w:val="0003373A"/>
    <w:rsid w:val="00041495"/>
    <w:rsid w:val="00052D53"/>
    <w:rsid w:val="00070424"/>
    <w:rsid w:val="00076752"/>
    <w:rsid w:val="00077727"/>
    <w:rsid w:val="000A73E0"/>
    <w:rsid w:val="000B15CD"/>
    <w:rsid w:val="000B5F57"/>
    <w:rsid w:val="000D61A1"/>
    <w:rsid w:val="000E6DB0"/>
    <w:rsid w:val="000F7A50"/>
    <w:rsid w:val="00117AF5"/>
    <w:rsid w:val="001262D4"/>
    <w:rsid w:val="00126EE7"/>
    <w:rsid w:val="00146019"/>
    <w:rsid w:val="00150CF6"/>
    <w:rsid w:val="00177B89"/>
    <w:rsid w:val="00195432"/>
    <w:rsid w:val="001B33CA"/>
    <w:rsid w:val="001B5463"/>
    <w:rsid w:val="001C1E1D"/>
    <w:rsid w:val="001C3B91"/>
    <w:rsid w:val="001D7AEA"/>
    <w:rsid w:val="001E12BF"/>
    <w:rsid w:val="001E34C7"/>
    <w:rsid w:val="001F0CBB"/>
    <w:rsid w:val="00201310"/>
    <w:rsid w:val="00213CE8"/>
    <w:rsid w:val="00215250"/>
    <w:rsid w:val="00223A62"/>
    <w:rsid w:val="00246F19"/>
    <w:rsid w:val="002514CC"/>
    <w:rsid w:val="002B7224"/>
    <w:rsid w:val="002C472C"/>
    <w:rsid w:val="002F14D2"/>
    <w:rsid w:val="00331DEE"/>
    <w:rsid w:val="00345F6C"/>
    <w:rsid w:val="00360CDD"/>
    <w:rsid w:val="003735ED"/>
    <w:rsid w:val="00376F0D"/>
    <w:rsid w:val="00394E59"/>
    <w:rsid w:val="003A3B65"/>
    <w:rsid w:val="003B63E9"/>
    <w:rsid w:val="003E46BE"/>
    <w:rsid w:val="004102C4"/>
    <w:rsid w:val="00445A19"/>
    <w:rsid w:val="0046175B"/>
    <w:rsid w:val="004633F1"/>
    <w:rsid w:val="00463FF6"/>
    <w:rsid w:val="00466931"/>
    <w:rsid w:val="004A02BD"/>
    <w:rsid w:val="004C1E84"/>
    <w:rsid w:val="004D1076"/>
    <w:rsid w:val="004D1CD8"/>
    <w:rsid w:val="004E0060"/>
    <w:rsid w:val="00505C95"/>
    <w:rsid w:val="00511FA6"/>
    <w:rsid w:val="00527AF0"/>
    <w:rsid w:val="00583898"/>
    <w:rsid w:val="005B2BBB"/>
    <w:rsid w:val="005C7850"/>
    <w:rsid w:val="005D49FD"/>
    <w:rsid w:val="0061249C"/>
    <w:rsid w:val="00612763"/>
    <w:rsid w:val="00664A8B"/>
    <w:rsid w:val="006706A3"/>
    <w:rsid w:val="00670BEA"/>
    <w:rsid w:val="006851F0"/>
    <w:rsid w:val="006860CF"/>
    <w:rsid w:val="00686C30"/>
    <w:rsid w:val="00693358"/>
    <w:rsid w:val="006B0689"/>
    <w:rsid w:val="006C23FC"/>
    <w:rsid w:val="006C7B30"/>
    <w:rsid w:val="006E1FEC"/>
    <w:rsid w:val="006E63C4"/>
    <w:rsid w:val="006F15C1"/>
    <w:rsid w:val="00702B06"/>
    <w:rsid w:val="00712FDF"/>
    <w:rsid w:val="0072139F"/>
    <w:rsid w:val="0074449A"/>
    <w:rsid w:val="0074602A"/>
    <w:rsid w:val="00753331"/>
    <w:rsid w:val="007759AF"/>
    <w:rsid w:val="007801FA"/>
    <w:rsid w:val="007858B6"/>
    <w:rsid w:val="007A4BBC"/>
    <w:rsid w:val="007D0202"/>
    <w:rsid w:val="007E250B"/>
    <w:rsid w:val="008047C7"/>
    <w:rsid w:val="0081687B"/>
    <w:rsid w:val="00823849"/>
    <w:rsid w:val="00832151"/>
    <w:rsid w:val="00843434"/>
    <w:rsid w:val="0087265D"/>
    <w:rsid w:val="008A0CB2"/>
    <w:rsid w:val="008B7137"/>
    <w:rsid w:val="008E13BD"/>
    <w:rsid w:val="00903E10"/>
    <w:rsid w:val="009111E1"/>
    <w:rsid w:val="009120D6"/>
    <w:rsid w:val="009170CB"/>
    <w:rsid w:val="00947FBF"/>
    <w:rsid w:val="009507F7"/>
    <w:rsid w:val="009730FD"/>
    <w:rsid w:val="00973FFE"/>
    <w:rsid w:val="00983B30"/>
    <w:rsid w:val="009914CE"/>
    <w:rsid w:val="00992649"/>
    <w:rsid w:val="009A0005"/>
    <w:rsid w:val="009A4DBA"/>
    <w:rsid w:val="009A7EF2"/>
    <w:rsid w:val="009C32E1"/>
    <w:rsid w:val="009D3257"/>
    <w:rsid w:val="009E1934"/>
    <w:rsid w:val="009E25BB"/>
    <w:rsid w:val="009F2CCA"/>
    <w:rsid w:val="00A01C8D"/>
    <w:rsid w:val="00A02CAD"/>
    <w:rsid w:val="00A0755A"/>
    <w:rsid w:val="00A4031C"/>
    <w:rsid w:val="00A41612"/>
    <w:rsid w:val="00A64F26"/>
    <w:rsid w:val="00A726B4"/>
    <w:rsid w:val="00AC5046"/>
    <w:rsid w:val="00AD29F9"/>
    <w:rsid w:val="00AD534D"/>
    <w:rsid w:val="00AE0EDD"/>
    <w:rsid w:val="00AF03BA"/>
    <w:rsid w:val="00AF1D35"/>
    <w:rsid w:val="00B02B2B"/>
    <w:rsid w:val="00B06BF5"/>
    <w:rsid w:val="00B22A17"/>
    <w:rsid w:val="00B43D3D"/>
    <w:rsid w:val="00B43FE5"/>
    <w:rsid w:val="00B667BA"/>
    <w:rsid w:val="00BB2056"/>
    <w:rsid w:val="00BB26D8"/>
    <w:rsid w:val="00BB5FA1"/>
    <w:rsid w:val="00BB6D9D"/>
    <w:rsid w:val="00BE3FB9"/>
    <w:rsid w:val="00C02735"/>
    <w:rsid w:val="00C055C9"/>
    <w:rsid w:val="00C439D8"/>
    <w:rsid w:val="00C453C9"/>
    <w:rsid w:val="00C97254"/>
    <w:rsid w:val="00CB57F9"/>
    <w:rsid w:val="00D01B33"/>
    <w:rsid w:val="00D047DF"/>
    <w:rsid w:val="00D05DFF"/>
    <w:rsid w:val="00D20B8B"/>
    <w:rsid w:val="00D22CBF"/>
    <w:rsid w:val="00D379A9"/>
    <w:rsid w:val="00D42534"/>
    <w:rsid w:val="00D52425"/>
    <w:rsid w:val="00D53FDE"/>
    <w:rsid w:val="00D81C48"/>
    <w:rsid w:val="00DB0727"/>
    <w:rsid w:val="00DC10C0"/>
    <w:rsid w:val="00DD7F5A"/>
    <w:rsid w:val="00DE182F"/>
    <w:rsid w:val="00DE1E33"/>
    <w:rsid w:val="00DF0658"/>
    <w:rsid w:val="00DF5E1D"/>
    <w:rsid w:val="00E25B72"/>
    <w:rsid w:val="00E52900"/>
    <w:rsid w:val="00E53B63"/>
    <w:rsid w:val="00E622AF"/>
    <w:rsid w:val="00E75FEC"/>
    <w:rsid w:val="00E836A4"/>
    <w:rsid w:val="00E90AF4"/>
    <w:rsid w:val="00E93B0C"/>
    <w:rsid w:val="00EA4388"/>
    <w:rsid w:val="00EB7B26"/>
    <w:rsid w:val="00ED28AF"/>
    <w:rsid w:val="00ED2C86"/>
    <w:rsid w:val="00EE1652"/>
    <w:rsid w:val="00EE7164"/>
    <w:rsid w:val="00F03DA9"/>
    <w:rsid w:val="00F0492D"/>
    <w:rsid w:val="00F1407F"/>
    <w:rsid w:val="00F2066B"/>
    <w:rsid w:val="00F26170"/>
    <w:rsid w:val="00F714FD"/>
    <w:rsid w:val="00F9331A"/>
    <w:rsid w:val="00FC614C"/>
    <w:rsid w:val="00FC689C"/>
    <w:rsid w:val="00FD45F3"/>
    <w:rsid w:val="00FE0FCC"/>
    <w:rsid w:val="00FE790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EC55C1C"/>
  <w15:chartTrackingRefBased/>
  <w15:docId w15:val="{0B8346B2-708F-44C2-A7C6-6246853B9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86C30"/>
    <w:pPr>
      <w:ind w:left="720"/>
      <w:contextualSpacing/>
    </w:pPr>
  </w:style>
  <w:style w:type="paragraph" w:styleId="FormtovanvHTML">
    <w:name w:val="HTML Preformatted"/>
    <w:basedOn w:val="Normln"/>
    <w:link w:val="FormtovanvHTMLChar"/>
    <w:uiPriority w:val="99"/>
    <w:semiHidden/>
    <w:unhideWhenUsed/>
    <w:rsid w:val="004C1E84"/>
    <w:pPr>
      <w:spacing w:after="0" w:line="240" w:lineRule="auto"/>
    </w:pPr>
    <w:rPr>
      <w:rFonts w:ascii="Consolas" w:hAnsi="Consolas"/>
      <w:sz w:val="20"/>
      <w:szCs w:val="20"/>
    </w:rPr>
  </w:style>
  <w:style w:type="character" w:customStyle="1" w:styleId="FormtovanvHTMLChar">
    <w:name w:val="Formátovaný v HTML Char"/>
    <w:basedOn w:val="Standardnpsmoodstavce"/>
    <w:link w:val="FormtovanvHTML"/>
    <w:uiPriority w:val="99"/>
    <w:semiHidden/>
    <w:rsid w:val="004C1E84"/>
    <w:rPr>
      <w:rFonts w:ascii="Consolas" w:hAnsi="Consolas"/>
      <w:sz w:val="20"/>
      <w:szCs w:val="20"/>
    </w:rPr>
  </w:style>
  <w:style w:type="paragraph" w:customStyle="1" w:styleId="c9">
    <w:name w:val="c9"/>
    <w:basedOn w:val="Normln"/>
    <w:rsid w:val="001B33CA"/>
    <w:pPr>
      <w:widowControl w:val="0"/>
      <w:spacing w:after="0" w:line="240" w:lineRule="atLeast"/>
      <w:jc w:val="center"/>
    </w:pPr>
    <w:rPr>
      <w:rFonts w:ascii="Times New Roman" w:eastAsia="SimSun" w:hAnsi="Times New Roman" w:cs="Times New Roman"/>
      <w:snapToGrid w:val="0"/>
      <w:sz w:val="24"/>
      <w:szCs w:val="20"/>
      <w:lang w:val="en-US"/>
    </w:rPr>
  </w:style>
  <w:style w:type="paragraph" w:styleId="Zhlav">
    <w:name w:val="header"/>
    <w:basedOn w:val="Normln"/>
    <w:link w:val="ZhlavChar"/>
    <w:uiPriority w:val="99"/>
    <w:unhideWhenUsed/>
    <w:rsid w:val="0061276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12763"/>
  </w:style>
  <w:style w:type="paragraph" w:styleId="Zpat">
    <w:name w:val="footer"/>
    <w:basedOn w:val="Normln"/>
    <w:link w:val="ZpatChar"/>
    <w:unhideWhenUsed/>
    <w:rsid w:val="00612763"/>
    <w:pPr>
      <w:tabs>
        <w:tab w:val="center" w:pos="4536"/>
        <w:tab w:val="right" w:pos="9072"/>
      </w:tabs>
      <w:spacing w:after="0" w:line="240" w:lineRule="auto"/>
    </w:pPr>
  </w:style>
  <w:style w:type="character" w:customStyle="1" w:styleId="ZpatChar">
    <w:name w:val="Zápatí Char"/>
    <w:basedOn w:val="Standardnpsmoodstavce"/>
    <w:link w:val="Zpat"/>
    <w:rsid w:val="00612763"/>
  </w:style>
  <w:style w:type="character" w:customStyle="1" w:styleId="A8">
    <w:name w:val="A8"/>
    <w:rsid w:val="00077727"/>
    <w:rPr>
      <w:rFonts w:ascii="QTYNZM+Helvetica-Black" w:eastAsia="QTYNZM+Helvetica-Black" w:cs="QTYNZM+Helvetica-Black" w:hint="eastAsia"/>
      <w:b/>
      <w:bCs/>
      <w:color w:val="000000"/>
      <w:sz w:val="20"/>
      <w:szCs w:val="20"/>
    </w:rPr>
  </w:style>
  <w:style w:type="paragraph" w:customStyle="1" w:styleId="p20">
    <w:name w:val="p20"/>
    <w:basedOn w:val="Normln"/>
    <w:autoRedefine/>
    <w:qFormat/>
    <w:rsid w:val="00F1407F"/>
    <w:pPr>
      <w:widowControl w:val="0"/>
      <w:tabs>
        <w:tab w:val="left" w:pos="360"/>
      </w:tabs>
      <w:snapToGrid w:val="0"/>
      <w:spacing w:after="0" w:line="300" w:lineRule="atLeast"/>
      <w:ind w:right="320"/>
    </w:pPr>
    <w:rPr>
      <w:rFonts w:ascii="Times New Roman" w:eastAsia="SimSun" w:hAnsi="Times New Roman" w:cs="Times New Roman"/>
      <w:sz w:val="24"/>
      <w:szCs w:val="20"/>
      <w:lang w:val="en-US"/>
    </w:rPr>
  </w:style>
  <w:style w:type="character" w:styleId="Hypertextovodkaz">
    <w:name w:val="Hyperlink"/>
    <w:basedOn w:val="Standardnpsmoodstavce"/>
    <w:uiPriority w:val="99"/>
    <w:semiHidden/>
    <w:unhideWhenUsed/>
    <w:rsid w:val="00F140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4674">
      <w:bodyDiv w:val="1"/>
      <w:marLeft w:val="0"/>
      <w:marRight w:val="0"/>
      <w:marTop w:val="0"/>
      <w:marBottom w:val="0"/>
      <w:divBdr>
        <w:top w:val="none" w:sz="0" w:space="0" w:color="auto"/>
        <w:left w:val="none" w:sz="0" w:space="0" w:color="auto"/>
        <w:bottom w:val="none" w:sz="0" w:space="0" w:color="auto"/>
        <w:right w:val="none" w:sz="0" w:space="0" w:color="auto"/>
      </w:divBdr>
    </w:div>
    <w:div w:id="23337515">
      <w:bodyDiv w:val="1"/>
      <w:marLeft w:val="0"/>
      <w:marRight w:val="0"/>
      <w:marTop w:val="0"/>
      <w:marBottom w:val="0"/>
      <w:divBdr>
        <w:top w:val="none" w:sz="0" w:space="0" w:color="auto"/>
        <w:left w:val="none" w:sz="0" w:space="0" w:color="auto"/>
        <w:bottom w:val="none" w:sz="0" w:space="0" w:color="auto"/>
        <w:right w:val="none" w:sz="0" w:space="0" w:color="auto"/>
      </w:divBdr>
    </w:div>
    <w:div w:id="39591736">
      <w:bodyDiv w:val="1"/>
      <w:marLeft w:val="0"/>
      <w:marRight w:val="0"/>
      <w:marTop w:val="0"/>
      <w:marBottom w:val="0"/>
      <w:divBdr>
        <w:top w:val="none" w:sz="0" w:space="0" w:color="auto"/>
        <w:left w:val="none" w:sz="0" w:space="0" w:color="auto"/>
        <w:bottom w:val="none" w:sz="0" w:space="0" w:color="auto"/>
        <w:right w:val="none" w:sz="0" w:space="0" w:color="auto"/>
      </w:divBdr>
    </w:div>
    <w:div w:id="48962035">
      <w:bodyDiv w:val="1"/>
      <w:marLeft w:val="0"/>
      <w:marRight w:val="0"/>
      <w:marTop w:val="0"/>
      <w:marBottom w:val="0"/>
      <w:divBdr>
        <w:top w:val="none" w:sz="0" w:space="0" w:color="auto"/>
        <w:left w:val="none" w:sz="0" w:space="0" w:color="auto"/>
        <w:bottom w:val="none" w:sz="0" w:space="0" w:color="auto"/>
        <w:right w:val="none" w:sz="0" w:space="0" w:color="auto"/>
      </w:divBdr>
    </w:div>
    <w:div w:id="72094096">
      <w:bodyDiv w:val="1"/>
      <w:marLeft w:val="0"/>
      <w:marRight w:val="0"/>
      <w:marTop w:val="0"/>
      <w:marBottom w:val="0"/>
      <w:divBdr>
        <w:top w:val="none" w:sz="0" w:space="0" w:color="auto"/>
        <w:left w:val="none" w:sz="0" w:space="0" w:color="auto"/>
        <w:bottom w:val="none" w:sz="0" w:space="0" w:color="auto"/>
        <w:right w:val="none" w:sz="0" w:space="0" w:color="auto"/>
      </w:divBdr>
    </w:div>
    <w:div w:id="89358265">
      <w:bodyDiv w:val="1"/>
      <w:marLeft w:val="0"/>
      <w:marRight w:val="0"/>
      <w:marTop w:val="0"/>
      <w:marBottom w:val="0"/>
      <w:divBdr>
        <w:top w:val="none" w:sz="0" w:space="0" w:color="auto"/>
        <w:left w:val="none" w:sz="0" w:space="0" w:color="auto"/>
        <w:bottom w:val="none" w:sz="0" w:space="0" w:color="auto"/>
        <w:right w:val="none" w:sz="0" w:space="0" w:color="auto"/>
      </w:divBdr>
    </w:div>
    <w:div w:id="93599023">
      <w:bodyDiv w:val="1"/>
      <w:marLeft w:val="0"/>
      <w:marRight w:val="0"/>
      <w:marTop w:val="0"/>
      <w:marBottom w:val="0"/>
      <w:divBdr>
        <w:top w:val="none" w:sz="0" w:space="0" w:color="auto"/>
        <w:left w:val="none" w:sz="0" w:space="0" w:color="auto"/>
        <w:bottom w:val="none" w:sz="0" w:space="0" w:color="auto"/>
        <w:right w:val="none" w:sz="0" w:space="0" w:color="auto"/>
      </w:divBdr>
    </w:div>
    <w:div w:id="107238898">
      <w:bodyDiv w:val="1"/>
      <w:marLeft w:val="0"/>
      <w:marRight w:val="0"/>
      <w:marTop w:val="0"/>
      <w:marBottom w:val="0"/>
      <w:divBdr>
        <w:top w:val="none" w:sz="0" w:space="0" w:color="auto"/>
        <w:left w:val="none" w:sz="0" w:space="0" w:color="auto"/>
        <w:bottom w:val="none" w:sz="0" w:space="0" w:color="auto"/>
        <w:right w:val="none" w:sz="0" w:space="0" w:color="auto"/>
      </w:divBdr>
    </w:div>
    <w:div w:id="152141269">
      <w:bodyDiv w:val="1"/>
      <w:marLeft w:val="0"/>
      <w:marRight w:val="0"/>
      <w:marTop w:val="0"/>
      <w:marBottom w:val="0"/>
      <w:divBdr>
        <w:top w:val="none" w:sz="0" w:space="0" w:color="auto"/>
        <w:left w:val="none" w:sz="0" w:space="0" w:color="auto"/>
        <w:bottom w:val="none" w:sz="0" w:space="0" w:color="auto"/>
        <w:right w:val="none" w:sz="0" w:space="0" w:color="auto"/>
      </w:divBdr>
    </w:div>
    <w:div w:id="217057060">
      <w:bodyDiv w:val="1"/>
      <w:marLeft w:val="0"/>
      <w:marRight w:val="0"/>
      <w:marTop w:val="0"/>
      <w:marBottom w:val="0"/>
      <w:divBdr>
        <w:top w:val="none" w:sz="0" w:space="0" w:color="auto"/>
        <w:left w:val="none" w:sz="0" w:space="0" w:color="auto"/>
        <w:bottom w:val="none" w:sz="0" w:space="0" w:color="auto"/>
        <w:right w:val="none" w:sz="0" w:space="0" w:color="auto"/>
      </w:divBdr>
    </w:div>
    <w:div w:id="218129714">
      <w:bodyDiv w:val="1"/>
      <w:marLeft w:val="0"/>
      <w:marRight w:val="0"/>
      <w:marTop w:val="0"/>
      <w:marBottom w:val="0"/>
      <w:divBdr>
        <w:top w:val="none" w:sz="0" w:space="0" w:color="auto"/>
        <w:left w:val="none" w:sz="0" w:space="0" w:color="auto"/>
        <w:bottom w:val="none" w:sz="0" w:space="0" w:color="auto"/>
        <w:right w:val="none" w:sz="0" w:space="0" w:color="auto"/>
      </w:divBdr>
    </w:div>
    <w:div w:id="226384635">
      <w:bodyDiv w:val="1"/>
      <w:marLeft w:val="0"/>
      <w:marRight w:val="0"/>
      <w:marTop w:val="0"/>
      <w:marBottom w:val="0"/>
      <w:divBdr>
        <w:top w:val="none" w:sz="0" w:space="0" w:color="auto"/>
        <w:left w:val="none" w:sz="0" w:space="0" w:color="auto"/>
        <w:bottom w:val="none" w:sz="0" w:space="0" w:color="auto"/>
        <w:right w:val="none" w:sz="0" w:space="0" w:color="auto"/>
      </w:divBdr>
    </w:div>
    <w:div w:id="239338620">
      <w:bodyDiv w:val="1"/>
      <w:marLeft w:val="0"/>
      <w:marRight w:val="0"/>
      <w:marTop w:val="0"/>
      <w:marBottom w:val="0"/>
      <w:divBdr>
        <w:top w:val="none" w:sz="0" w:space="0" w:color="auto"/>
        <w:left w:val="none" w:sz="0" w:space="0" w:color="auto"/>
        <w:bottom w:val="none" w:sz="0" w:space="0" w:color="auto"/>
        <w:right w:val="none" w:sz="0" w:space="0" w:color="auto"/>
      </w:divBdr>
    </w:div>
    <w:div w:id="249391518">
      <w:bodyDiv w:val="1"/>
      <w:marLeft w:val="0"/>
      <w:marRight w:val="0"/>
      <w:marTop w:val="0"/>
      <w:marBottom w:val="0"/>
      <w:divBdr>
        <w:top w:val="none" w:sz="0" w:space="0" w:color="auto"/>
        <w:left w:val="none" w:sz="0" w:space="0" w:color="auto"/>
        <w:bottom w:val="none" w:sz="0" w:space="0" w:color="auto"/>
        <w:right w:val="none" w:sz="0" w:space="0" w:color="auto"/>
      </w:divBdr>
    </w:div>
    <w:div w:id="266237193">
      <w:bodyDiv w:val="1"/>
      <w:marLeft w:val="0"/>
      <w:marRight w:val="0"/>
      <w:marTop w:val="0"/>
      <w:marBottom w:val="0"/>
      <w:divBdr>
        <w:top w:val="none" w:sz="0" w:space="0" w:color="auto"/>
        <w:left w:val="none" w:sz="0" w:space="0" w:color="auto"/>
        <w:bottom w:val="none" w:sz="0" w:space="0" w:color="auto"/>
        <w:right w:val="none" w:sz="0" w:space="0" w:color="auto"/>
      </w:divBdr>
    </w:div>
    <w:div w:id="267664709">
      <w:bodyDiv w:val="1"/>
      <w:marLeft w:val="0"/>
      <w:marRight w:val="0"/>
      <w:marTop w:val="0"/>
      <w:marBottom w:val="0"/>
      <w:divBdr>
        <w:top w:val="none" w:sz="0" w:space="0" w:color="auto"/>
        <w:left w:val="none" w:sz="0" w:space="0" w:color="auto"/>
        <w:bottom w:val="none" w:sz="0" w:space="0" w:color="auto"/>
        <w:right w:val="none" w:sz="0" w:space="0" w:color="auto"/>
      </w:divBdr>
    </w:div>
    <w:div w:id="286737268">
      <w:bodyDiv w:val="1"/>
      <w:marLeft w:val="0"/>
      <w:marRight w:val="0"/>
      <w:marTop w:val="0"/>
      <w:marBottom w:val="0"/>
      <w:divBdr>
        <w:top w:val="none" w:sz="0" w:space="0" w:color="auto"/>
        <w:left w:val="none" w:sz="0" w:space="0" w:color="auto"/>
        <w:bottom w:val="none" w:sz="0" w:space="0" w:color="auto"/>
        <w:right w:val="none" w:sz="0" w:space="0" w:color="auto"/>
      </w:divBdr>
    </w:div>
    <w:div w:id="295305672">
      <w:bodyDiv w:val="1"/>
      <w:marLeft w:val="0"/>
      <w:marRight w:val="0"/>
      <w:marTop w:val="0"/>
      <w:marBottom w:val="0"/>
      <w:divBdr>
        <w:top w:val="none" w:sz="0" w:space="0" w:color="auto"/>
        <w:left w:val="none" w:sz="0" w:space="0" w:color="auto"/>
        <w:bottom w:val="none" w:sz="0" w:space="0" w:color="auto"/>
        <w:right w:val="none" w:sz="0" w:space="0" w:color="auto"/>
      </w:divBdr>
    </w:div>
    <w:div w:id="309331833">
      <w:bodyDiv w:val="1"/>
      <w:marLeft w:val="0"/>
      <w:marRight w:val="0"/>
      <w:marTop w:val="0"/>
      <w:marBottom w:val="0"/>
      <w:divBdr>
        <w:top w:val="none" w:sz="0" w:space="0" w:color="auto"/>
        <w:left w:val="none" w:sz="0" w:space="0" w:color="auto"/>
        <w:bottom w:val="none" w:sz="0" w:space="0" w:color="auto"/>
        <w:right w:val="none" w:sz="0" w:space="0" w:color="auto"/>
      </w:divBdr>
    </w:div>
    <w:div w:id="342049330">
      <w:bodyDiv w:val="1"/>
      <w:marLeft w:val="0"/>
      <w:marRight w:val="0"/>
      <w:marTop w:val="0"/>
      <w:marBottom w:val="0"/>
      <w:divBdr>
        <w:top w:val="none" w:sz="0" w:space="0" w:color="auto"/>
        <w:left w:val="none" w:sz="0" w:space="0" w:color="auto"/>
        <w:bottom w:val="none" w:sz="0" w:space="0" w:color="auto"/>
        <w:right w:val="none" w:sz="0" w:space="0" w:color="auto"/>
      </w:divBdr>
    </w:div>
    <w:div w:id="381759272">
      <w:bodyDiv w:val="1"/>
      <w:marLeft w:val="0"/>
      <w:marRight w:val="0"/>
      <w:marTop w:val="0"/>
      <w:marBottom w:val="0"/>
      <w:divBdr>
        <w:top w:val="none" w:sz="0" w:space="0" w:color="auto"/>
        <w:left w:val="none" w:sz="0" w:space="0" w:color="auto"/>
        <w:bottom w:val="none" w:sz="0" w:space="0" w:color="auto"/>
        <w:right w:val="none" w:sz="0" w:space="0" w:color="auto"/>
      </w:divBdr>
    </w:div>
    <w:div w:id="507252715">
      <w:bodyDiv w:val="1"/>
      <w:marLeft w:val="0"/>
      <w:marRight w:val="0"/>
      <w:marTop w:val="0"/>
      <w:marBottom w:val="0"/>
      <w:divBdr>
        <w:top w:val="none" w:sz="0" w:space="0" w:color="auto"/>
        <w:left w:val="none" w:sz="0" w:space="0" w:color="auto"/>
        <w:bottom w:val="none" w:sz="0" w:space="0" w:color="auto"/>
        <w:right w:val="none" w:sz="0" w:space="0" w:color="auto"/>
      </w:divBdr>
    </w:div>
    <w:div w:id="532033894">
      <w:bodyDiv w:val="1"/>
      <w:marLeft w:val="0"/>
      <w:marRight w:val="0"/>
      <w:marTop w:val="0"/>
      <w:marBottom w:val="0"/>
      <w:divBdr>
        <w:top w:val="none" w:sz="0" w:space="0" w:color="auto"/>
        <w:left w:val="none" w:sz="0" w:space="0" w:color="auto"/>
        <w:bottom w:val="none" w:sz="0" w:space="0" w:color="auto"/>
        <w:right w:val="none" w:sz="0" w:space="0" w:color="auto"/>
      </w:divBdr>
    </w:div>
    <w:div w:id="544105130">
      <w:bodyDiv w:val="1"/>
      <w:marLeft w:val="0"/>
      <w:marRight w:val="0"/>
      <w:marTop w:val="0"/>
      <w:marBottom w:val="0"/>
      <w:divBdr>
        <w:top w:val="none" w:sz="0" w:space="0" w:color="auto"/>
        <w:left w:val="none" w:sz="0" w:space="0" w:color="auto"/>
        <w:bottom w:val="none" w:sz="0" w:space="0" w:color="auto"/>
        <w:right w:val="none" w:sz="0" w:space="0" w:color="auto"/>
      </w:divBdr>
    </w:div>
    <w:div w:id="608511151">
      <w:bodyDiv w:val="1"/>
      <w:marLeft w:val="0"/>
      <w:marRight w:val="0"/>
      <w:marTop w:val="0"/>
      <w:marBottom w:val="0"/>
      <w:divBdr>
        <w:top w:val="none" w:sz="0" w:space="0" w:color="auto"/>
        <w:left w:val="none" w:sz="0" w:space="0" w:color="auto"/>
        <w:bottom w:val="none" w:sz="0" w:space="0" w:color="auto"/>
        <w:right w:val="none" w:sz="0" w:space="0" w:color="auto"/>
      </w:divBdr>
    </w:div>
    <w:div w:id="643122674">
      <w:bodyDiv w:val="1"/>
      <w:marLeft w:val="0"/>
      <w:marRight w:val="0"/>
      <w:marTop w:val="0"/>
      <w:marBottom w:val="0"/>
      <w:divBdr>
        <w:top w:val="none" w:sz="0" w:space="0" w:color="auto"/>
        <w:left w:val="none" w:sz="0" w:space="0" w:color="auto"/>
        <w:bottom w:val="none" w:sz="0" w:space="0" w:color="auto"/>
        <w:right w:val="none" w:sz="0" w:space="0" w:color="auto"/>
      </w:divBdr>
    </w:div>
    <w:div w:id="647366416">
      <w:bodyDiv w:val="1"/>
      <w:marLeft w:val="0"/>
      <w:marRight w:val="0"/>
      <w:marTop w:val="0"/>
      <w:marBottom w:val="0"/>
      <w:divBdr>
        <w:top w:val="none" w:sz="0" w:space="0" w:color="auto"/>
        <w:left w:val="none" w:sz="0" w:space="0" w:color="auto"/>
        <w:bottom w:val="none" w:sz="0" w:space="0" w:color="auto"/>
        <w:right w:val="none" w:sz="0" w:space="0" w:color="auto"/>
      </w:divBdr>
    </w:div>
    <w:div w:id="648942374">
      <w:bodyDiv w:val="1"/>
      <w:marLeft w:val="0"/>
      <w:marRight w:val="0"/>
      <w:marTop w:val="0"/>
      <w:marBottom w:val="0"/>
      <w:divBdr>
        <w:top w:val="none" w:sz="0" w:space="0" w:color="auto"/>
        <w:left w:val="none" w:sz="0" w:space="0" w:color="auto"/>
        <w:bottom w:val="none" w:sz="0" w:space="0" w:color="auto"/>
        <w:right w:val="none" w:sz="0" w:space="0" w:color="auto"/>
      </w:divBdr>
    </w:div>
    <w:div w:id="660085818">
      <w:bodyDiv w:val="1"/>
      <w:marLeft w:val="0"/>
      <w:marRight w:val="0"/>
      <w:marTop w:val="0"/>
      <w:marBottom w:val="0"/>
      <w:divBdr>
        <w:top w:val="none" w:sz="0" w:space="0" w:color="auto"/>
        <w:left w:val="none" w:sz="0" w:space="0" w:color="auto"/>
        <w:bottom w:val="none" w:sz="0" w:space="0" w:color="auto"/>
        <w:right w:val="none" w:sz="0" w:space="0" w:color="auto"/>
      </w:divBdr>
    </w:div>
    <w:div w:id="709305552">
      <w:bodyDiv w:val="1"/>
      <w:marLeft w:val="0"/>
      <w:marRight w:val="0"/>
      <w:marTop w:val="0"/>
      <w:marBottom w:val="0"/>
      <w:divBdr>
        <w:top w:val="none" w:sz="0" w:space="0" w:color="auto"/>
        <w:left w:val="none" w:sz="0" w:space="0" w:color="auto"/>
        <w:bottom w:val="none" w:sz="0" w:space="0" w:color="auto"/>
        <w:right w:val="none" w:sz="0" w:space="0" w:color="auto"/>
      </w:divBdr>
    </w:div>
    <w:div w:id="712508677">
      <w:bodyDiv w:val="1"/>
      <w:marLeft w:val="0"/>
      <w:marRight w:val="0"/>
      <w:marTop w:val="0"/>
      <w:marBottom w:val="0"/>
      <w:divBdr>
        <w:top w:val="none" w:sz="0" w:space="0" w:color="auto"/>
        <w:left w:val="none" w:sz="0" w:space="0" w:color="auto"/>
        <w:bottom w:val="none" w:sz="0" w:space="0" w:color="auto"/>
        <w:right w:val="none" w:sz="0" w:space="0" w:color="auto"/>
      </w:divBdr>
    </w:div>
    <w:div w:id="715543235">
      <w:bodyDiv w:val="1"/>
      <w:marLeft w:val="0"/>
      <w:marRight w:val="0"/>
      <w:marTop w:val="0"/>
      <w:marBottom w:val="0"/>
      <w:divBdr>
        <w:top w:val="none" w:sz="0" w:space="0" w:color="auto"/>
        <w:left w:val="none" w:sz="0" w:space="0" w:color="auto"/>
        <w:bottom w:val="none" w:sz="0" w:space="0" w:color="auto"/>
        <w:right w:val="none" w:sz="0" w:space="0" w:color="auto"/>
      </w:divBdr>
    </w:div>
    <w:div w:id="719206948">
      <w:bodyDiv w:val="1"/>
      <w:marLeft w:val="0"/>
      <w:marRight w:val="0"/>
      <w:marTop w:val="0"/>
      <w:marBottom w:val="0"/>
      <w:divBdr>
        <w:top w:val="none" w:sz="0" w:space="0" w:color="auto"/>
        <w:left w:val="none" w:sz="0" w:space="0" w:color="auto"/>
        <w:bottom w:val="none" w:sz="0" w:space="0" w:color="auto"/>
        <w:right w:val="none" w:sz="0" w:space="0" w:color="auto"/>
      </w:divBdr>
    </w:div>
    <w:div w:id="755591371">
      <w:bodyDiv w:val="1"/>
      <w:marLeft w:val="0"/>
      <w:marRight w:val="0"/>
      <w:marTop w:val="0"/>
      <w:marBottom w:val="0"/>
      <w:divBdr>
        <w:top w:val="none" w:sz="0" w:space="0" w:color="auto"/>
        <w:left w:val="none" w:sz="0" w:space="0" w:color="auto"/>
        <w:bottom w:val="none" w:sz="0" w:space="0" w:color="auto"/>
        <w:right w:val="none" w:sz="0" w:space="0" w:color="auto"/>
      </w:divBdr>
    </w:div>
    <w:div w:id="771315924">
      <w:bodyDiv w:val="1"/>
      <w:marLeft w:val="0"/>
      <w:marRight w:val="0"/>
      <w:marTop w:val="0"/>
      <w:marBottom w:val="0"/>
      <w:divBdr>
        <w:top w:val="none" w:sz="0" w:space="0" w:color="auto"/>
        <w:left w:val="none" w:sz="0" w:space="0" w:color="auto"/>
        <w:bottom w:val="none" w:sz="0" w:space="0" w:color="auto"/>
        <w:right w:val="none" w:sz="0" w:space="0" w:color="auto"/>
      </w:divBdr>
    </w:div>
    <w:div w:id="771898156">
      <w:bodyDiv w:val="1"/>
      <w:marLeft w:val="0"/>
      <w:marRight w:val="0"/>
      <w:marTop w:val="0"/>
      <w:marBottom w:val="0"/>
      <w:divBdr>
        <w:top w:val="none" w:sz="0" w:space="0" w:color="auto"/>
        <w:left w:val="none" w:sz="0" w:space="0" w:color="auto"/>
        <w:bottom w:val="none" w:sz="0" w:space="0" w:color="auto"/>
        <w:right w:val="none" w:sz="0" w:space="0" w:color="auto"/>
      </w:divBdr>
    </w:div>
    <w:div w:id="789010219">
      <w:bodyDiv w:val="1"/>
      <w:marLeft w:val="0"/>
      <w:marRight w:val="0"/>
      <w:marTop w:val="0"/>
      <w:marBottom w:val="0"/>
      <w:divBdr>
        <w:top w:val="none" w:sz="0" w:space="0" w:color="auto"/>
        <w:left w:val="none" w:sz="0" w:space="0" w:color="auto"/>
        <w:bottom w:val="none" w:sz="0" w:space="0" w:color="auto"/>
        <w:right w:val="none" w:sz="0" w:space="0" w:color="auto"/>
      </w:divBdr>
    </w:div>
    <w:div w:id="797799093">
      <w:bodyDiv w:val="1"/>
      <w:marLeft w:val="0"/>
      <w:marRight w:val="0"/>
      <w:marTop w:val="0"/>
      <w:marBottom w:val="0"/>
      <w:divBdr>
        <w:top w:val="none" w:sz="0" w:space="0" w:color="auto"/>
        <w:left w:val="none" w:sz="0" w:space="0" w:color="auto"/>
        <w:bottom w:val="none" w:sz="0" w:space="0" w:color="auto"/>
        <w:right w:val="none" w:sz="0" w:space="0" w:color="auto"/>
      </w:divBdr>
    </w:div>
    <w:div w:id="799811115">
      <w:bodyDiv w:val="1"/>
      <w:marLeft w:val="0"/>
      <w:marRight w:val="0"/>
      <w:marTop w:val="0"/>
      <w:marBottom w:val="0"/>
      <w:divBdr>
        <w:top w:val="none" w:sz="0" w:space="0" w:color="auto"/>
        <w:left w:val="none" w:sz="0" w:space="0" w:color="auto"/>
        <w:bottom w:val="none" w:sz="0" w:space="0" w:color="auto"/>
        <w:right w:val="none" w:sz="0" w:space="0" w:color="auto"/>
      </w:divBdr>
    </w:div>
    <w:div w:id="834805945">
      <w:bodyDiv w:val="1"/>
      <w:marLeft w:val="0"/>
      <w:marRight w:val="0"/>
      <w:marTop w:val="0"/>
      <w:marBottom w:val="0"/>
      <w:divBdr>
        <w:top w:val="none" w:sz="0" w:space="0" w:color="auto"/>
        <w:left w:val="none" w:sz="0" w:space="0" w:color="auto"/>
        <w:bottom w:val="none" w:sz="0" w:space="0" w:color="auto"/>
        <w:right w:val="none" w:sz="0" w:space="0" w:color="auto"/>
      </w:divBdr>
    </w:div>
    <w:div w:id="839344396">
      <w:bodyDiv w:val="1"/>
      <w:marLeft w:val="0"/>
      <w:marRight w:val="0"/>
      <w:marTop w:val="0"/>
      <w:marBottom w:val="0"/>
      <w:divBdr>
        <w:top w:val="none" w:sz="0" w:space="0" w:color="auto"/>
        <w:left w:val="none" w:sz="0" w:space="0" w:color="auto"/>
        <w:bottom w:val="none" w:sz="0" w:space="0" w:color="auto"/>
        <w:right w:val="none" w:sz="0" w:space="0" w:color="auto"/>
      </w:divBdr>
    </w:div>
    <w:div w:id="846821149">
      <w:bodyDiv w:val="1"/>
      <w:marLeft w:val="0"/>
      <w:marRight w:val="0"/>
      <w:marTop w:val="0"/>
      <w:marBottom w:val="0"/>
      <w:divBdr>
        <w:top w:val="none" w:sz="0" w:space="0" w:color="auto"/>
        <w:left w:val="none" w:sz="0" w:space="0" w:color="auto"/>
        <w:bottom w:val="none" w:sz="0" w:space="0" w:color="auto"/>
        <w:right w:val="none" w:sz="0" w:space="0" w:color="auto"/>
      </w:divBdr>
    </w:div>
    <w:div w:id="849181528">
      <w:bodyDiv w:val="1"/>
      <w:marLeft w:val="0"/>
      <w:marRight w:val="0"/>
      <w:marTop w:val="0"/>
      <w:marBottom w:val="0"/>
      <w:divBdr>
        <w:top w:val="none" w:sz="0" w:space="0" w:color="auto"/>
        <w:left w:val="none" w:sz="0" w:space="0" w:color="auto"/>
        <w:bottom w:val="none" w:sz="0" w:space="0" w:color="auto"/>
        <w:right w:val="none" w:sz="0" w:space="0" w:color="auto"/>
      </w:divBdr>
    </w:div>
    <w:div w:id="861941662">
      <w:bodyDiv w:val="1"/>
      <w:marLeft w:val="0"/>
      <w:marRight w:val="0"/>
      <w:marTop w:val="0"/>
      <w:marBottom w:val="0"/>
      <w:divBdr>
        <w:top w:val="none" w:sz="0" w:space="0" w:color="auto"/>
        <w:left w:val="none" w:sz="0" w:space="0" w:color="auto"/>
        <w:bottom w:val="none" w:sz="0" w:space="0" w:color="auto"/>
        <w:right w:val="none" w:sz="0" w:space="0" w:color="auto"/>
      </w:divBdr>
    </w:div>
    <w:div w:id="877275450">
      <w:bodyDiv w:val="1"/>
      <w:marLeft w:val="0"/>
      <w:marRight w:val="0"/>
      <w:marTop w:val="0"/>
      <w:marBottom w:val="0"/>
      <w:divBdr>
        <w:top w:val="none" w:sz="0" w:space="0" w:color="auto"/>
        <w:left w:val="none" w:sz="0" w:space="0" w:color="auto"/>
        <w:bottom w:val="none" w:sz="0" w:space="0" w:color="auto"/>
        <w:right w:val="none" w:sz="0" w:space="0" w:color="auto"/>
      </w:divBdr>
    </w:div>
    <w:div w:id="891036882">
      <w:bodyDiv w:val="1"/>
      <w:marLeft w:val="0"/>
      <w:marRight w:val="0"/>
      <w:marTop w:val="0"/>
      <w:marBottom w:val="0"/>
      <w:divBdr>
        <w:top w:val="none" w:sz="0" w:space="0" w:color="auto"/>
        <w:left w:val="none" w:sz="0" w:space="0" w:color="auto"/>
        <w:bottom w:val="none" w:sz="0" w:space="0" w:color="auto"/>
        <w:right w:val="none" w:sz="0" w:space="0" w:color="auto"/>
      </w:divBdr>
    </w:div>
    <w:div w:id="906376666">
      <w:bodyDiv w:val="1"/>
      <w:marLeft w:val="0"/>
      <w:marRight w:val="0"/>
      <w:marTop w:val="0"/>
      <w:marBottom w:val="0"/>
      <w:divBdr>
        <w:top w:val="none" w:sz="0" w:space="0" w:color="auto"/>
        <w:left w:val="none" w:sz="0" w:space="0" w:color="auto"/>
        <w:bottom w:val="none" w:sz="0" w:space="0" w:color="auto"/>
        <w:right w:val="none" w:sz="0" w:space="0" w:color="auto"/>
      </w:divBdr>
    </w:div>
    <w:div w:id="929042632">
      <w:bodyDiv w:val="1"/>
      <w:marLeft w:val="0"/>
      <w:marRight w:val="0"/>
      <w:marTop w:val="0"/>
      <w:marBottom w:val="0"/>
      <w:divBdr>
        <w:top w:val="none" w:sz="0" w:space="0" w:color="auto"/>
        <w:left w:val="none" w:sz="0" w:space="0" w:color="auto"/>
        <w:bottom w:val="none" w:sz="0" w:space="0" w:color="auto"/>
        <w:right w:val="none" w:sz="0" w:space="0" w:color="auto"/>
      </w:divBdr>
    </w:div>
    <w:div w:id="942225729">
      <w:bodyDiv w:val="1"/>
      <w:marLeft w:val="0"/>
      <w:marRight w:val="0"/>
      <w:marTop w:val="0"/>
      <w:marBottom w:val="0"/>
      <w:divBdr>
        <w:top w:val="none" w:sz="0" w:space="0" w:color="auto"/>
        <w:left w:val="none" w:sz="0" w:space="0" w:color="auto"/>
        <w:bottom w:val="none" w:sz="0" w:space="0" w:color="auto"/>
        <w:right w:val="none" w:sz="0" w:space="0" w:color="auto"/>
      </w:divBdr>
    </w:div>
    <w:div w:id="959141877">
      <w:bodyDiv w:val="1"/>
      <w:marLeft w:val="0"/>
      <w:marRight w:val="0"/>
      <w:marTop w:val="0"/>
      <w:marBottom w:val="0"/>
      <w:divBdr>
        <w:top w:val="none" w:sz="0" w:space="0" w:color="auto"/>
        <w:left w:val="none" w:sz="0" w:space="0" w:color="auto"/>
        <w:bottom w:val="none" w:sz="0" w:space="0" w:color="auto"/>
        <w:right w:val="none" w:sz="0" w:space="0" w:color="auto"/>
      </w:divBdr>
    </w:div>
    <w:div w:id="961425132">
      <w:bodyDiv w:val="1"/>
      <w:marLeft w:val="0"/>
      <w:marRight w:val="0"/>
      <w:marTop w:val="0"/>
      <w:marBottom w:val="0"/>
      <w:divBdr>
        <w:top w:val="none" w:sz="0" w:space="0" w:color="auto"/>
        <w:left w:val="none" w:sz="0" w:space="0" w:color="auto"/>
        <w:bottom w:val="none" w:sz="0" w:space="0" w:color="auto"/>
        <w:right w:val="none" w:sz="0" w:space="0" w:color="auto"/>
      </w:divBdr>
    </w:div>
    <w:div w:id="1031540897">
      <w:bodyDiv w:val="1"/>
      <w:marLeft w:val="0"/>
      <w:marRight w:val="0"/>
      <w:marTop w:val="0"/>
      <w:marBottom w:val="0"/>
      <w:divBdr>
        <w:top w:val="none" w:sz="0" w:space="0" w:color="auto"/>
        <w:left w:val="none" w:sz="0" w:space="0" w:color="auto"/>
        <w:bottom w:val="none" w:sz="0" w:space="0" w:color="auto"/>
        <w:right w:val="none" w:sz="0" w:space="0" w:color="auto"/>
      </w:divBdr>
    </w:div>
    <w:div w:id="1037126587">
      <w:bodyDiv w:val="1"/>
      <w:marLeft w:val="0"/>
      <w:marRight w:val="0"/>
      <w:marTop w:val="0"/>
      <w:marBottom w:val="0"/>
      <w:divBdr>
        <w:top w:val="none" w:sz="0" w:space="0" w:color="auto"/>
        <w:left w:val="none" w:sz="0" w:space="0" w:color="auto"/>
        <w:bottom w:val="none" w:sz="0" w:space="0" w:color="auto"/>
        <w:right w:val="none" w:sz="0" w:space="0" w:color="auto"/>
      </w:divBdr>
    </w:div>
    <w:div w:id="1040865496">
      <w:bodyDiv w:val="1"/>
      <w:marLeft w:val="0"/>
      <w:marRight w:val="0"/>
      <w:marTop w:val="0"/>
      <w:marBottom w:val="0"/>
      <w:divBdr>
        <w:top w:val="none" w:sz="0" w:space="0" w:color="auto"/>
        <w:left w:val="none" w:sz="0" w:space="0" w:color="auto"/>
        <w:bottom w:val="none" w:sz="0" w:space="0" w:color="auto"/>
        <w:right w:val="none" w:sz="0" w:space="0" w:color="auto"/>
      </w:divBdr>
    </w:div>
    <w:div w:id="1061056875">
      <w:bodyDiv w:val="1"/>
      <w:marLeft w:val="0"/>
      <w:marRight w:val="0"/>
      <w:marTop w:val="0"/>
      <w:marBottom w:val="0"/>
      <w:divBdr>
        <w:top w:val="none" w:sz="0" w:space="0" w:color="auto"/>
        <w:left w:val="none" w:sz="0" w:space="0" w:color="auto"/>
        <w:bottom w:val="none" w:sz="0" w:space="0" w:color="auto"/>
        <w:right w:val="none" w:sz="0" w:space="0" w:color="auto"/>
      </w:divBdr>
    </w:div>
    <w:div w:id="1063870968">
      <w:bodyDiv w:val="1"/>
      <w:marLeft w:val="0"/>
      <w:marRight w:val="0"/>
      <w:marTop w:val="0"/>
      <w:marBottom w:val="0"/>
      <w:divBdr>
        <w:top w:val="none" w:sz="0" w:space="0" w:color="auto"/>
        <w:left w:val="none" w:sz="0" w:space="0" w:color="auto"/>
        <w:bottom w:val="none" w:sz="0" w:space="0" w:color="auto"/>
        <w:right w:val="none" w:sz="0" w:space="0" w:color="auto"/>
      </w:divBdr>
    </w:div>
    <w:div w:id="1084109012">
      <w:bodyDiv w:val="1"/>
      <w:marLeft w:val="0"/>
      <w:marRight w:val="0"/>
      <w:marTop w:val="0"/>
      <w:marBottom w:val="0"/>
      <w:divBdr>
        <w:top w:val="none" w:sz="0" w:space="0" w:color="auto"/>
        <w:left w:val="none" w:sz="0" w:space="0" w:color="auto"/>
        <w:bottom w:val="none" w:sz="0" w:space="0" w:color="auto"/>
        <w:right w:val="none" w:sz="0" w:space="0" w:color="auto"/>
      </w:divBdr>
    </w:div>
    <w:div w:id="1089156565">
      <w:bodyDiv w:val="1"/>
      <w:marLeft w:val="0"/>
      <w:marRight w:val="0"/>
      <w:marTop w:val="0"/>
      <w:marBottom w:val="0"/>
      <w:divBdr>
        <w:top w:val="none" w:sz="0" w:space="0" w:color="auto"/>
        <w:left w:val="none" w:sz="0" w:space="0" w:color="auto"/>
        <w:bottom w:val="none" w:sz="0" w:space="0" w:color="auto"/>
        <w:right w:val="none" w:sz="0" w:space="0" w:color="auto"/>
      </w:divBdr>
    </w:div>
    <w:div w:id="1089892873">
      <w:bodyDiv w:val="1"/>
      <w:marLeft w:val="0"/>
      <w:marRight w:val="0"/>
      <w:marTop w:val="0"/>
      <w:marBottom w:val="0"/>
      <w:divBdr>
        <w:top w:val="none" w:sz="0" w:space="0" w:color="auto"/>
        <w:left w:val="none" w:sz="0" w:space="0" w:color="auto"/>
        <w:bottom w:val="none" w:sz="0" w:space="0" w:color="auto"/>
        <w:right w:val="none" w:sz="0" w:space="0" w:color="auto"/>
      </w:divBdr>
    </w:div>
    <w:div w:id="1132403315">
      <w:bodyDiv w:val="1"/>
      <w:marLeft w:val="0"/>
      <w:marRight w:val="0"/>
      <w:marTop w:val="0"/>
      <w:marBottom w:val="0"/>
      <w:divBdr>
        <w:top w:val="none" w:sz="0" w:space="0" w:color="auto"/>
        <w:left w:val="none" w:sz="0" w:space="0" w:color="auto"/>
        <w:bottom w:val="none" w:sz="0" w:space="0" w:color="auto"/>
        <w:right w:val="none" w:sz="0" w:space="0" w:color="auto"/>
      </w:divBdr>
    </w:div>
    <w:div w:id="1142191096">
      <w:bodyDiv w:val="1"/>
      <w:marLeft w:val="0"/>
      <w:marRight w:val="0"/>
      <w:marTop w:val="0"/>
      <w:marBottom w:val="0"/>
      <w:divBdr>
        <w:top w:val="none" w:sz="0" w:space="0" w:color="auto"/>
        <w:left w:val="none" w:sz="0" w:space="0" w:color="auto"/>
        <w:bottom w:val="none" w:sz="0" w:space="0" w:color="auto"/>
        <w:right w:val="none" w:sz="0" w:space="0" w:color="auto"/>
      </w:divBdr>
    </w:div>
    <w:div w:id="1146774004">
      <w:bodyDiv w:val="1"/>
      <w:marLeft w:val="0"/>
      <w:marRight w:val="0"/>
      <w:marTop w:val="0"/>
      <w:marBottom w:val="0"/>
      <w:divBdr>
        <w:top w:val="none" w:sz="0" w:space="0" w:color="auto"/>
        <w:left w:val="none" w:sz="0" w:space="0" w:color="auto"/>
        <w:bottom w:val="none" w:sz="0" w:space="0" w:color="auto"/>
        <w:right w:val="none" w:sz="0" w:space="0" w:color="auto"/>
      </w:divBdr>
    </w:div>
    <w:div w:id="1158040088">
      <w:bodyDiv w:val="1"/>
      <w:marLeft w:val="0"/>
      <w:marRight w:val="0"/>
      <w:marTop w:val="0"/>
      <w:marBottom w:val="0"/>
      <w:divBdr>
        <w:top w:val="none" w:sz="0" w:space="0" w:color="auto"/>
        <w:left w:val="none" w:sz="0" w:space="0" w:color="auto"/>
        <w:bottom w:val="none" w:sz="0" w:space="0" w:color="auto"/>
        <w:right w:val="none" w:sz="0" w:space="0" w:color="auto"/>
      </w:divBdr>
    </w:div>
    <w:div w:id="1167790987">
      <w:bodyDiv w:val="1"/>
      <w:marLeft w:val="0"/>
      <w:marRight w:val="0"/>
      <w:marTop w:val="0"/>
      <w:marBottom w:val="0"/>
      <w:divBdr>
        <w:top w:val="none" w:sz="0" w:space="0" w:color="auto"/>
        <w:left w:val="none" w:sz="0" w:space="0" w:color="auto"/>
        <w:bottom w:val="none" w:sz="0" w:space="0" w:color="auto"/>
        <w:right w:val="none" w:sz="0" w:space="0" w:color="auto"/>
      </w:divBdr>
    </w:div>
    <w:div w:id="1181747082">
      <w:bodyDiv w:val="1"/>
      <w:marLeft w:val="0"/>
      <w:marRight w:val="0"/>
      <w:marTop w:val="0"/>
      <w:marBottom w:val="0"/>
      <w:divBdr>
        <w:top w:val="none" w:sz="0" w:space="0" w:color="auto"/>
        <w:left w:val="none" w:sz="0" w:space="0" w:color="auto"/>
        <w:bottom w:val="none" w:sz="0" w:space="0" w:color="auto"/>
        <w:right w:val="none" w:sz="0" w:space="0" w:color="auto"/>
      </w:divBdr>
    </w:div>
    <w:div w:id="1242712054">
      <w:bodyDiv w:val="1"/>
      <w:marLeft w:val="0"/>
      <w:marRight w:val="0"/>
      <w:marTop w:val="0"/>
      <w:marBottom w:val="0"/>
      <w:divBdr>
        <w:top w:val="none" w:sz="0" w:space="0" w:color="auto"/>
        <w:left w:val="none" w:sz="0" w:space="0" w:color="auto"/>
        <w:bottom w:val="none" w:sz="0" w:space="0" w:color="auto"/>
        <w:right w:val="none" w:sz="0" w:space="0" w:color="auto"/>
      </w:divBdr>
    </w:div>
    <w:div w:id="1264411188">
      <w:bodyDiv w:val="1"/>
      <w:marLeft w:val="0"/>
      <w:marRight w:val="0"/>
      <w:marTop w:val="0"/>
      <w:marBottom w:val="0"/>
      <w:divBdr>
        <w:top w:val="none" w:sz="0" w:space="0" w:color="auto"/>
        <w:left w:val="none" w:sz="0" w:space="0" w:color="auto"/>
        <w:bottom w:val="none" w:sz="0" w:space="0" w:color="auto"/>
        <w:right w:val="none" w:sz="0" w:space="0" w:color="auto"/>
      </w:divBdr>
    </w:div>
    <w:div w:id="1298297278">
      <w:bodyDiv w:val="1"/>
      <w:marLeft w:val="0"/>
      <w:marRight w:val="0"/>
      <w:marTop w:val="0"/>
      <w:marBottom w:val="0"/>
      <w:divBdr>
        <w:top w:val="none" w:sz="0" w:space="0" w:color="auto"/>
        <w:left w:val="none" w:sz="0" w:space="0" w:color="auto"/>
        <w:bottom w:val="none" w:sz="0" w:space="0" w:color="auto"/>
        <w:right w:val="none" w:sz="0" w:space="0" w:color="auto"/>
      </w:divBdr>
    </w:div>
    <w:div w:id="1315641608">
      <w:bodyDiv w:val="1"/>
      <w:marLeft w:val="0"/>
      <w:marRight w:val="0"/>
      <w:marTop w:val="0"/>
      <w:marBottom w:val="0"/>
      <w:divBdr>
        <w:top w:val="none" w:sz="0" w:space="0" w:color="auto"/>
        <w:left w:val="none" w:sz="0" w:space="0" w:color="auto"/>
        <w:bottom w:val="none" w:sz="0" w:space="0" w:color="auto"/>
        <w:right w:val="none" w:sz="0" w:space="0" w:color="auto"/>
      </w:divBdr>
    </w:div>
    <w:div w:id="1327705498">
      <w:bodyDiv w:val="1"/>
      <w:marLeft w:val="0"/>
      <w:marRight w:val="0"/>
      <w:marTop w:val="0"/>
      <w:marBottom w:val="0"/>
      <w:divBdr>
        <w:top w:val="none" w:sz="0" w:space="0" w:color="auto"/>
        <w:left w:val="none" w:sz="0" w:space="0" w:color="auto"/>
        <w:bottom w:val="none" w:sz="0" w:space="0" w:color="auto"/>
        <w:right w:val="none" w:sz="0" w:space="0" w:color="auto"/>
      </w:divBdr>
    </w:div>
    <w:div w:id="1352612229">
      <w:bodyDiv w:val="1"/>
      <w:marLeft w:val="0"/>
      <w:marRight w:val="0"/>
      <w:marTop w:val="0"/>
      <w:marBottom w:val="0"/>
      <w:divBdr>
        <w:top w:val="none" w:sz="0" w:space="0" w:color="auto"/>
        <w:left w:val="none" w:sz="0" w:space="0" w:color="auto"/>
        <w:bottom w:val="none" w:sz="0" w:space="0" w:color="auto"/>
        <w:right w:val="none" w:sz="0" w:space="0" w:color="auto"/>
      </w:divBdr>
    </w:div>
    <w:div w:id="1355154044">
      <w:bodyDiv w:val="1"/>
      <w:marLeft w:val="0"/>
      <w:marRight w:val="0"/>
      <w:marTop w:val="0"/>
      <w:marBottom w:val="0"/>
      <w:divBdr>
        <w:top w:val="none" w:sz="0" w:space="0" w:color="auto"/>
        <w:left w:val="none" w:sz="0" w:space="0" w:color="auto"/>
        <w:bottom w:val="none" w:sz="0" w:space="0" w:color="auto"/>
        <w:right w:val="none" w:sz="0" w:space="0" w:color="auto"/>
      </w:divBdr>
    </w:div>
    <w:div w:id="1368720822">
      <w:bodyDiv w:val="1"/>
      <w:marLeft w:val="0"/>
      <w:marRight w:val="0"/>
      <w:marTop w:val="0"/>
      <w:marBottom w:val="0"/>
      <w:divBdr>
        <w:top w:val="none" w:sz="0" w:space="0" w:color="auto"/>
        <w:left w:val="none" w:sz="0" w:space="0" w:color="auto"/>
        <w:bottom w:val="none" w:sz="0" w:space="0" w:color="auto"/>
        <w:right w:val="none" w:sz="0" w:space="0" w:color="auto"/>
      </w:divBdr>
    </w:div>
    <w:div w:id="1387802116">
      <w:bodyDiv w:val="1"/>
      <w:marLeft w:val="0"/>
      <w:marRight w:val="0"/>
      <w:marTop w:val="0"/>
      <w:marBottom w:val="0"/>
      <w:divBdr>
        <w:top w:val="none" w:sz="0" w:space="0" w:color="auto"/>
        <w:left w:val="none" w:sz="0" w:space="0" w:color="auto"/>
        <w:bottom w:val="none" w:sz="0" w:space="0" w:color="auto"/>
        <w:right w:val="none" w:sz="0" w:space="0" w:color="auto"/>
      </w:divBdr>
    </w:div>
    <w:div w:id="1421222686">
      <w:bodyDiv w:val="1"/>
      <w:marLeft w:val="0"/>
      <w:marRight w:val="0"/>
      <w:marTop w:val="0"/>
      <w:marBottom w:val="0"/>
      <w:divBdr>
        <w:top w:val="none" w:sz="0" w:space="0" w:color="auto"/>
        <w:left w:val="none" w:sz="0" w:space="0" w:color="auto"/>
        <w:bottom w:val="none" w:sz="0" w:space="0" w:color="auto"/>
        <w:right w:val="none" w:sz="0" w:space="0" w:color="auto"/>
      </w:divBdr>
    </w:div>
    <w:div w:id="1426878590">
      <w:bodyDiv w:val="1"/>
      <w:marLeft w:val="0"/>
      <w:marRight w:val="0"/>
      <w:marTop w:val="0"/>
      <w:marBottom w:val="0"/>
      <w:divBdr>
        <w:top w:val="none" w:sz="0" w:space="0" w:color="auto"/>
        <w:left w:val="none" w:sz="0" w:space="0" w:color="auto"/>
        <w:bottom w:val="none" w:sz="0" w:space="0" w:color="auto"/>
        <w:right w:val="none" w:sz="0" w:space="0" w:color="auto"/>
      </w:divBdr>
    </w:div>
    <w:div w:id="1436053924">
      <w:bodyDiv w:val="1"/>
      <w:marLeft w:val="0"/>
      <w:marRight w:val="0"/>
      <w:marTop w:val="0"/>
      <w:marBottom w:val="0"/>
      <w:divBdr>
        <w:top w:val="none" w:sz="0" w:space="0" w:color="auto"/>
        <w:left w:val="none" w:sz="0" w:space="0" w:color="auto"/>
        <w:bottom w:val="none" w:sz="0" w:space="0" w:color="auto"/>
        <w:right w:val="none" w:sz="0" w:space="0" w:color="auto"/>
      </w:divBdr>
    </w:div>
    <w:div w:id="1444694661">
      <w:bodyDiv w:val="1"/>
      <w:marLeft w:val="0"/>
      <w:marRight w:val="0"/>
      <w:marTop w:val="0"/>
      <w:marBottom w:val="0"/>
      <w:divBdr>
        <w:top w:val="none" w:sz="0" w:space="0" w:color="auto"/>
        <w:left w:val="none" w:sz="0" w:space="0" w:color="auto"/>
        <w:bottom w:val="none" w:sz="0" w:space="0" w:color="auto"/>
        <w:right w:val="none" w:sz="0" w:space="0" w:color="auto"/>
      </w:divBdr>
    </w:div>
    <w:div w:id="1458142971">
      <w:bodyDiv w:val="1"/>
      <w:marLeft w:val="0"/>
      <w:marRight w:val="0"/>
      <w:marTop w:val="0"/>
      <w:marBottom w:val="0"/>
      <w:divBdr>
        <w:top w:val="none" w:sz="0" w:space="0" w:color="auto"/>
        <w:left w:val="none" w:sz="0" w:space="0" w:color="auto"/>
        <w:bottom w:val="none" w:sz="0" w:space="0" w:color="auto"/>
        <w:right w:val="none" w:sz="0" w:space="0" w:color="auto"/>
      </w:divBdr>
    </w:div>
    <w:div w:id="1489592937">
      <w:bodyDiv w:val="1"/>
      <w:marLeft w:val="0"/>
      <w:marRight w:val="0"/>
      <w:marTop w:val="0"/>
      <w:marBottom w:val="0"/>
      <w:divBdr>
        <w:top w:val="none" w:sz="0" w:space="0" w:color="auto"/>
        <w:left w:val="none" w:sz="0" w:space="0" w:color="auto"/>
        <w:bottom w:val="none" w:sz="0" w:space="0" w:color="auto"/>
        <w:right w:val="none" w:sz="0" w:space="0" w:color="auto"/>
      </w:divBdr>
    </w:div>
    <w:div w:id="1509364373">
      <w:bodyDiv w:val="1"/>
      <w:marLeft w:val="0"/>
      <w:marRight w:val="0"/>
      <w:marTop w:val="0"/>
      <w:marBottom w:val="0"/>
      <w:divBdr>
        <w:top w:val="none" w:sz="0" w:space="0" w:color="auto"/>
        <w:left w:val="none" w:sz="0" w:space="0" w:color="auto"/>
        <w:bottom w:val="none" w:sz="0" w:space="0" w:color="auto"/>
        <w:right w:val="none" w:sz="0" w:space="0" w:color="auto"/>
      </w:divBdr>
    </w:div>
    <w:div w:id="1518084957">
      <w:bodyDiv w:val="1"/>
      <w:marLeft w:val="0"/>
      <w:marRight w:val="0"/>
      <w:marTop w:val="0"/>
      <w:marBottom w:val="0"/>
      <w:divBdr>
        <w:top w:val="none" w:sz="0" w:space="0" w:color="auto"/>
        <w:left w:val="none" w:sz="0" w:space="0" w:color="auto"/>
        <w:bottom w:val="none" w:sz="0" w:space="0" w:color="auto"/>
        <w:right w:val="none" w:sz="0" w:space="0" w:color="auto"/>
      </w:divBdr>
    </w:div>
    <w:div w:id="1552227443">
      <w:bodyDiv w:val="1"/>
      <w:marLeft w:val="0"/>
      <w:marRight w:val="0"/>
      <w:marTop w:val="0"/>
      <w:marBottom w:val="0"/>
      <w:divBdr>
        <w:top w:val="none" w:sz="0" w:space="0" w:color="auto"/>
        <w:left w:val="none" w:sz="0" w:space="0" w:color="auto"/>
        <w:bottom w:val="none" w:sz="0" w:space="0" w:color="auto"/>
        <w:right w:val="none" w:sz="0" w:space="0" w:color="auto"/>
      </w:divBdr>
    </w:div>
    <w:div w:id="1560247311">
      <w:bodyDiv w:val="1"/>
      <w:marLeft w:val="0"/>
      <w:marRight w:val="0"/>
      <w:marTop w:val="0"/>
      <w:marBottom w:val="0"/>
      <w:divBdr>
        <w:top w:val="none" w:sz="0" w:space="0" w:color="auto"/>
        <w:left w:val="none" w:sz="0" w:space="0" w:color="auto"/>
        <w:bottom w:val="none" w:sz="0" w:space="0" w:color="auto"/>
        <w:right w:val="none" w:sz="0" w:space="0" w:color="auto"/>
      </w:divBdr>
    </w:div>
    <w:div w:id="1567109685">
      <w:bodyDiv w:val="1"/>
      <w:marLeft w:val="0"/>
      <w:marRight w:val="0"/>
      <w:marTop w:val="0"/>
      <w:marBottom w:val="0"/>
      <w:divBdr>
        <w:top w:val="none" w:sz="0" w:space="0" w:color="auto"/>
        <w:left w:val="none" w:sz="0" w:space="0" w:color="auto"/>
        <w:bottom w:val="none" w:sz="0" w:space="0" w:color="auto"/>
        <w:right w:val="none" w:sz="0" w:space="0" w:color="auto"/>
      </w:divBdr>
    </w:div>
    <w:div w:id="1583686418">
      <w:bodyDiv w:val="1"/>
      <w:marLeft w:val="0"/>
      <w:marRight w:val="0"/>
      <w:marTop w:val="0"/>
      <w:marBottom w:val="0"/>
      <w:divBdr>
        <w:top w:val="none" w:sz="0" w:space="0" w:color="auto"/>
        <w:left w:val="none" w:sz="0" w:space="0" w:color="auto"/>
        <w:bottom w:val="none" w:sz="0" w:space="0" w:color="auto"/>
        <w:right w:val="none" w:sz="0" w:space="0" w:color="auto"/>
      </w:divBdr>
    </w:div>
    <w:div w:id="1586107751">
      <w:bodyDiv w:val="1"/>
      <w:marLeft w:val="0"/>
      <w:marRight w:val="0"/>
      <w:marTop w:val="0"/>
      <w:marBottom w:val="0"/>
      <w:divBdr>
        <w:top w:val="none" w:sz="0" w:space="0" w:color="auto"/>
        <w:left w:val="none" w:sz="0" w:space="0" w:color="auto"/>
        <w:bottom w:val="none" w:sz="0" w:space="0" w:color="auto"/>
        <w:right w:val="none" w:sz="0" w:space="0" w:color="auto"/>
      </w:divBdr>
    </w:div>
    <w:div w:id="1588271566">
      <w:bodyDiv w:val="1"/>
      <w:marLeft w:val="0"/>
      <w:marRight w:val="0"/>
      <w:marTop w:val="0"/>
      <w:marBottom w:val="0"/>
      <w:divBdr>
        <w:top w:val="none" w:sz="0" w:space="0" w:color="auto"/>
        <w:left w:val="none" w:sz="0" w:space="0" w:color="auto"/>
        <w:bottom w:val="none" w:sz="0" w:space="0" w:color="auto"/>
        <w:right w:val="none" w:sz="0" w:space="0" w:color="auto"/>
      </w:divBdr>
    </w:div>
    <w:div w:id="1620405641">
      <w:bodyDiv w:val="1"/>
      <w:marLeft w:val="0"/>
      <w:marRight w:val="0"/>
      <w:marTop w:val="0"/>
      <w:marBottom w:val="0"/>
      <w:divBdr>
        <w:top w:val="none" w:sz="0" w:space="0" w:color="auto"/>
        <w:left w:val="none" w:sz="0" w:space="0" w:color="auto"/>
        <w:bottom w:val="none" w:sz="0" w:space="0" w:color="auto"/>
        <w:right w:val="none" w:sz="0" w:space="0" w:color="auto"/>
      </w:divBdr>
    </w:div>
    <w:div w:id="1660647141">
      <w:bodyDiv w:val="1"/>
      <w:marLeft w:val="0"/>
      <w:marRight w:val="0"/>
      <w:marTop w:val="0"/>
      <w:marBottom w:val="0"/>
      <w:divBdr>
        <w:top w:val="none" w:sz="0" w:space="0" w:color="auto"/>
        <w:left w:val="none" w:sz="0" w:space="0" w:color="auto"/>
        <w:bottom w:val="none" w:sz="0" w:space="0" w:color="auto"/>
        <w:right w:val="none" w:sz="0" w:space="0" w:color="auto"/>
      </w:divBdr>
    </w:div>
    <w:div w:id="1694921580">
      <w:bodyDiv w:val="1"/>
      <w:marLeft w:val="0"/>
      <w:marRight w:val="0"/>
      <w:marTop w:val="0"/>
      <w:marBottom w:val="0"/>
      <w:divBdr>
        <w:top w:val="none" w:sz="0" w:space="0" w:color="auto"/>
        <w:left w:val="none" w:sz="0" w:space="0" w:color="auto"/>
        <w:bottom w:val="none" w:sz="0" w:space="0" w:color="auto"/>
        <w:right w:val="none" w:sz="0" w:space="0" w:color="auto"/>
      </w:divBdr>
    </w:div>
    <w:div w:id="1738434359">
      <w:bodyDiv w:val="1"/>
      <w:marLeft w:val="0"/>
      <w:marRight w:val="0"/>
      <w:marTop w:val="0"/>
      <w:marBottom w:val="0"/>
      <w:divBdr>
        <w:top w:val="none" w:sz="0" w:space="0" w:color="auto"/>
        <w:left w:val="none" w:sz="0" w:space="0" w:color="auto"/>
        <w:bottom w:val="none" w:sz="0" w:space="0" w:color="auto"/>
        <w:right w:val="none" w:sz="0" w:space="0" w:color="auto"/>
      </w:divBdr>
    </w:div>
    <w:div w:id="1740904365">
      <w:bodyDiv w:val="1"/>
      <w:marLeft w:val="0"/>
      <w:marRight w:val="0"/>
      <w:marTop w:val="0"/>
      <w:marBottom w:val="0"/>
      <w:divBdr>
        <w:top w:val="none" w:sz="0" w:space="0" w:color="auto"/>
        <w:left w:val="none" w:sz="0" w:space="0" w:color="auto"/>
        <w:bottom w:val="none" w:sz="0" w:space="0" w:color="auto"/>
        <w:right w:val="none" w:sz="0" w:space="0" w:color="auto"/>
      </w:divBdr>
    </w:div>
    <w:div w:id="1759982471">
      <w:bodyDiv w:val="1"/>
      <w:marLeft w:val="0"/>
      <w:marRight w:val="0"/>
      <w:marTop w:val="0"/>
      <w:marBottom w:val="0"/>
      <w:divBdr>
        <w:top w:val="none" w:sz="0" w:space="0" w:color="auto"/>
        <w:left w:val="none" w:sz="0" w:space="0" w:color="auto"/>
        <w:bottom w:val="none" w:sz="0" w:space="0" w:color="auto"/>
        <w:right w:val="none" w:sz="0" w:space="0" w:color="auto"/>
      </w:divBdr>
    </w:div>
    <w:div w:id="1761682644">
      <w:bodyDiv w:val="1"/>
      <w:marLeft w:val="0"/>
      <w:marRight w:val="0"/>
      <w:marTop w:val="0"/>
      <w:marBottom w:val="0"/>
      <w:divBdr>
        <w:top w:val="none" w:sz="0" w:space="0" w:color="auto"/>
        <w:left w:val="none" w:sz="0" w:space="0" w:color="auto"/>
        <w:bottom w:val="none" w:sz="0" w:space="0" w:color="auto"/>
        <w:right w:val="none" w:sz="0" w:space="0" w:color="auto"/>
      </w:divBdr>
    </w:div>
    <w:div w:id="1801146361">
      <w:bodyDiv w:val="1"/>
      <w:marLeft w:val="0"/>
      <w:marRight w:val="0"/>
      <w:marTop w:val="0"/>
      <w:marBottom w:val="0"/>
      <w:divBdr>
        <w:top w:val="none" w:sz="0" w:space="0" w:color="auto"/>
        <w:left w:val="none" w:sz="0" w:space="0" w:color="auto"/>
        <w:bottom w:val="none" w:sz="0" w:space="0" w:color="auto"/>
        <w:right w:val="none" w:sz="0" w:space="0" w:color="auto"/>
      </w:divBdr>
    </w:div>
    <w:div w:id="1832018162">
      <w:bodyDiv w:val="1"/>
      <w:marLeft w:val="0"/>
      <w:marRight w:val="0"/>
      <w:marTop w:val="0"/>
      <w:marBottom w:val="0"/>
      <w:divBdr>
        <w:top w:val="none" w:sz="0" w:space="0" w:color="auto"/>
        <w:left w:val="none" w:sz="0" w:space="0" w:color="auto"/>
        <w:bottom w:val="none" w:sz="0" w:space="0" w:color="auto"/>
        <w:right w:val="none" w:sz="0" w:space="0" w:color="auto"/>
      </w:divBdr>
    </w:div>
    <w:div w:id="1882787953">
      <w:bodyDiv w:val="1"/>
      <w:marLeft w:val="0"/>
      <w:marRight w:val="0"/>
      <w:marTop w:val="0"/>
      <w:marBottom w:val="0"/>
      <w:divBdr>
        <w:top w:val="none" w:sz="0" w:space="0" w:color="auto"/>
        <w:left w:val="none" w:sz="0" w:space="0" w:color="auto"/>
        <w:bottom w:val="none" w:sz="0" w:space="0" w:color="auto"/>
        <w:right w:val="none" w:sz="0" w:space="0" w:color="auto"/>
      </w:divBdr>
    </w:div>
    <w:div w:id="1894149494">
      <w:bodyDiv w:val="1"/>
      <w:marLeft w:val="0"/>
      <w:marRight w:val="0"/>
      <w:marTop w:val="0"/>
      <w:marBottom w:val="0"/>
      <w:divBdr>
        <w:top w:val="none" w:sz="0" w:space="0" w:color="auto"/>
        <w:left w:val="none" w:sz="0" w:space="0" w:color="auto"/>
        <w:bottom w:val="none" w:sz="0" w:space="0" w:color="auto"/>
        <w:right w:val="none" w:sz="0" w:space="0" w:color="auto"/>
      </w:divBdr>
    </w:div>
    <w:div w:id="1912427261">
      <w:bodyDiv w:val="1"/>
      <w:marLeft w:val="0"/>
      <w:marRight w:val="0"/>
      <w:marTop w:val="0"/>
      <w:marBottom w:val="0"/>
      <w:divBdr>
        <w:top w:val="none" w:sz="0" w:space="0" w:color="auto"/>
        <w:left w:val="none" w:sz="0" w:space="0" w:color="auto"/>
        <w:bottom w:val="none" w:sz="0" w:space="0" w:color="auto"/>
        <w:right w:val="none" w:sz="0" w:space="0" w:color="auto"/>
      </w:divBdr>
    </w:div>
    <w:div w:id="1922981965">
      <w:bodyDiv w:val="1"/>
      <w:marLeft w:val="0"/>
      <w:marRight w:val="0"/>
      <w:marTop w:val="0"/>
      <w:marBottom w:val="0"/>
      <w:divBdr>
        <w:top w:val="none" w:sz="0" w:space="0" w:color="auto"/>
        <w:left w:val="none" w:sz="0" w:space="0" w:color="auto"/>
        <w:bottom w:val="none" w:sz="0" w:space="0" w:color="auto"/>
        <w:right w:val="none" w:sz="0" w:space="0" w:color="auto"/>
      </w:divBdr>
    </w:div>
    <w:div w:id="1941373338">
      <w:bodyDiv w:val="1"/>
      <w:marLeft w:val="0"/>
      <w:marRight w:val="0"/>
      <w:marTop w:val="0"/>
      <w:marBottom w:val="0"/>
      <w:divBdr>
        <w:top w:val="none" w:sz="0" w:space="0" w:color="auto"/>
        <w:left w:val="none" w:sz="0" w:space="0" w:color="auto"/>
        <w:bottom w:val="none" w:sz="0" w:space="0" w:color="auto"/>
        <w:right w:val="none" w:sz="0" w:space="0" w:color="auto"/>
      </w:divBdr>
    </w:div>
    <w:div w:id="1955552664">
      <w:bodyDiv w:val="1"/>
      <w:marLeft w:val="0"/>
      <w:marRight w:val="0"/>
      <w:marTop w:val="0"/>
      <w:marBottom w:val="0"/>
      <w:divBdr>
        <w:top w:val="none" w:sz="0" w:space="0" w:color="auto"/>
        <w:left w:val="none" w:sz="0" w:space="0" w:color="auto"/>
        <w:bottom w:val="none" w:sz="0" w:space="0" w:color="auto"/>
        <w:right w:val="none" w:sz="0" w:space="0" w:color="auto"/>
      </w:divBdr>
    </w:div>
    <w:div w:id="1985087308">
      <w:bodyDiv w:val="1"/>
      <w:marLeft w:val="0"/>
      <w:marRight w:val="0"/>
      <w:marTop w:val="0"/>
      <w:marBottom w:val="0"/>
      <w:divBdr>
        <w:top w:val="none" w:sz="0" w:space="0" w:color="auto"/>
        <w:left w:val="none" w:sz="0" w:space="0" w:color="auto"/>
        <w:bottom w:val="none" w:sz="0" w:space="0" w:color="auto"/>
        <w:right w:val="none" w:sz="0" w:space="0" w:color="auto"/>
      </w:divBdr>
    </w:div>
    <w:div w:id="1989089697">
      <w:bodyDiv w:val="1"/>
      <w:marLeft w:val="0"/>
      <w:marRight w:val="0"/>
      <w:marTop w:val="0"/>
      <w:marBottom w:val="0"/>
      <w:divBdr>
        <w:top w:val="none" w:sz="0" w:space="0" w:color="auto"/>
        <w:left w:val="none" w:sz="0" w:space="0" w:color="auto"/>
        <w:bottom w:val="none" w:sz="0" w:space="0" w:color="auto"/>
        <w:right w:val="none" w:sz="0" w:space="0" w:color="auto"/>
      </w:divBdr>
    </w:div>
    <w:div w:id="2023697429">
      <w:bodyDiv w:val="1"/>
      <w:marLeft w:val="0"/>
      <w:marRight w:val="0"/>
      <w:marTop w:val="0"/>
      <w:marBottom w:val="0"/>
      <w:divBdr>
        <w:top w:val="none" w:sz="0" w:space="0" w:color="auto"/>
        <w:left w:val="none" w:sz="0" w:space="0" w:color="auto"/>
        <w:bottom w:val="none" w:sz="0" w:space="0" w:color="auto"/>
        <w:right w:val="none" w:sz="0" w:space="0" w:color="auto"/>
      </w:divBdr>
    </w:div>
    <w:div w:id="2028018029">
      <w:bodyDiv w:val="1"/>
      <w:marLeft w:val="0"/>
      <w:marRight w:val="0"/>
      <w:marTop w:val="0"/>
      <w:marBottom w:val="0"/>
      <w:divBdr>
        <w:top w:val="none" w:sz="0" w:space="0" w:color="auto"/>
        <w:left w:val="none" w:sz="0" w:space="0" w:color="auto"/>
        <w:bottom w:val="none" w:sz="0" w:space="0" w:color="auto"/>
        <w:right w:val="none" w:sz="0" w:space="0" w:color="auto"/>
      </w:divBdr>
    </w:div>
    <w:div w:id="2045717202">
      <w:bodyDiv w:val="1"/>
      <w:marLeft w:val="0"/>
      <w:marRight w:val="0"/>
      <w:marTop w:val="0"/>
      <w:marBottom w:val="0"/>
      <w:divBdr>
        <w:top w:val="none" w:sz="0" w:space="0" w:color="auto"/>
        <w:left w:val="none" w:sz="0" w:space="0" w:color="auto"/>
        <w:bottom w:val="none" w:sz="0" w:space="0" w:color="auto"/>
        <w:right w:val="none" w:sz="0" w:space="0" w:color="auto"/>
      </w:divBdr>
    </w:div>
    <w:div w:id="2076270011">
      <w:bodyDiv w:val="1"/>
      <w:marLeft w:val="0"/>
      <w:marRight w:val="0"/>
      <w:marTop w:val="0"/>
      <w:marBottom w:val="0"/>
      <w:divBdr>
        <w:top w:val="none" w:sz="0" w:space="0" w:color="auto"/>
        <w:left w:val="none" w:sz="0" w:space="0" w:color="auto"/>
        <w:bottom w:val="none" w:sz="0" w:space="0" w:color="auto"/>
        <w:right w:val="none" w:sz="0" w:space="0" w:color="auto"/>
      </w:divBdr>
    </w:div>
    <w:div w:id="2090615839">
      <w:bodyDiv w:val="1"/>
      <w:marLeft w:val="0"/>
      <w:marRight w:val="0"/>
      <w:marTop w:val="0"/>
      <w:marBottom w:val="0"/>
      <w:divBdr>
        <w:top w:val="none" w:sz="0" w:space="0" w:color="auto"/>
        <w:left w:val="none" w:sz="0" w:space="0" w:color="auto"/>
        <w:bottom w:val="none" w:sz="0" w:space="0" w:color="auto"/>
        <w:right w:val="none" w:sz="0" w:space="0" w:color="auto"/>
      </w:divBdr>
    </w:div>
    <w:div w:id="2114739547">
      <w:bodyDiv w:val="1"/>
      <w:marLeft w:val="0"/>
      <w:marRight w:val="0"/>
      <w:marTop w:val="0"/>
      <w:marBottom w:val="0"/>
      <w:divBdr>
        <w:top w:val="none" w:sz="0" w:space="0" w:color="auto"/>
        <w:left w:val="none" w:sz="0" w:space="0" w:color="auto"/>
        <w:bottom w:val="none" w:sz="0" w:space="0" w:color="auto"/>
        <w:right w:val="none" w:sz="0" w:space="0" w:color="auto"/>
      </w:divBdr>
    </w:div>
    <w:div w:id="2115511591">
      <w:bodyDiv w:val="1"/>
      <w:marLeft w:val="0"/>
      <w:marRight w:val="0"/>
      <w:marTop w:val="0"/>
      <w:marBottom w:val="0"/>
      <w:divBdr>
        <w:top w:val="none" w:sz="0" w:space="0" w:color="auto"/>
        <w:left w:val="none" w:sz="0" w:space="0" w:color="auto"/>
        <w:bottom w:val="none" w:sz="0" w:space="0" w:color="auto"/>
        <w:right w:val="none" w:sz="0" w:space="0" w:color="auto"/>
      </w:divBdr>
    </w:div>
    <w:div w:id="212195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jpeg"/><Relationship Id="rId21" Type="http://schemas.openxmlformats.org/officeDocument/2006/relationships/image" Target="media/image8.jpeg"/><Relationship Id="rId42" Type="http://schemas.openxmlformats.org/officeDocument/2006/relationships/oleObject" Target="embeddings/oleObject8.bin"/><Relationship Id="rId63" Type="http://schemas.openxmlformats.org/officeDocument/2006/relationships/image" Target="media/image42.jpeg"/><Relationship Id="rId84" Type="http://schemas.openxmlformats.org/officeDocument/2006/relationships/image" Target="media/image63.jpeg"/><Relationship Id="rId138" Type="http://schemas.openxmlformats.org/officeDocument/2006/relationships/image" Target="media/image116.emf"/><Relationship Id="rId107" Type="http://schemas.openxmlformats.org/officeDocument/2006/relationships/image" Target="media/image86.jpeg"/><Relationship Id="rId11" Type="http://schemas.openxmlformats.org/officeDocument/2006/relationships/footer" Target="footer1.xml"/><Relationship Id="rId32" Type="http://schemas.openxmlformats.org/officeDocument/2006/relationships/image" Target="media/image16.wmf"/><Relationship Id="rId53" Type="http://schemas.openxmlformats.org/officeDocument/2006/relationships/image" Target="media/image32.jpeg"/><Relationship Id="rId74" Type="http://schemas.openxmlformats.org/officeDocument/2006/relationships/image" Target="media/image53.jpeg"/><Relationship Id="rId128" Type="http://schemas.openxmlformats.org/officeDocument/2006/relationships/image" Target="media/image107.jpeg"/><Relationship Id="rId5" Type="http://schemas.openxmlformats.org/officeDocument/2006/relationships/webSettings" Target="webSettings.xml"/><Relationship Id="rId90" Type="http://schemas.openxmlformats.org/officeDocument/2006/relationships/image" Target="media/image69.jpeg"/><Relationship Id="rId95" Type="http://schemas.openxmlformats.org/officeDocument/2006/relationships/image" Target="media/image74.jpeg"/><Relationship Id="rId22" Type="http://schemas.openxmlformats.org/officeDocument/2006/relationships/image" Target="media/image9.wmf"/><Relationship Id="rId27" Type="http://schemas.openxmlformats.org/officeDocument/2006/relationships/image" Target="media/image13.wmf"/><Relationship Id="rId43" Type="http://schemas.openxmlformats.org/officeDocument/2006/relationships/image" Target="media/image22.jpeg"/><Relationship Id="rId48" Type="http://schemas.openxmlformats.org/officeDocument/2006/relationships/image" Target="media/image27.jpeg"/><Relationship Id="rId64" Type="http://schemas.openxmlformats.org/officeDocument/2006/relationships/image" Target="media/image43.jpeg"/><Relationship Id="rId69" Type="http://schemas.openxmlformats.org/officeDocument/2006/relationships/image" Target="media/image48.jpeg"/><Relationship Id="rId113" Type="http://schemas.openxmlformats.org/officeDocument/2006/relationships/image" Target="media/image92.jpeg"/><Relationship Id="rId118" Type="http://schemas.openxmlformats.org/officeDocument/2006/relationships/image" Target="media/image97.jpeg"/><Relationship Id="rId134" Type="http://schemas.openxmlformats.org/officeDocument/2006/relationships/image" Target="media/image113.wmf"/><Relationship Id="rId139" Type="http://schemas.openxmlformats.org/officeDocument/2006/relationships/image" Target="media/image117.wmf"/><Relationship Id="rId80" Type="http://schemas.openxmlformats.org/officeDocument/2006/relationships/image" Target="media/image59.jpeg"/><Relationship Id="rId85" Type="http://schemas.openxmlformats.org/officeDocument/2006/relationships/image" Target="media/image64.jpeg"/><Relationship Id="rId12" Type="http://schemas.openxmlformats.org/officeDocument/2006/relationships/footer" Target="footer2.xml"/><Relationship Id="rId17" Type="http://schemas.openxmlformats.org/officeDocument/2006/relationships/image" Target="media/image4.jpeg"/><Relationship Id="rId33" Type="http://schemas.openxmlformats.org/officeDocument/2006/relationships/oleObject" Target="embeddings/oleObject4.bin"/><Relationship Id="rId38" Type="http://schemas.openxmlformats.org/officeDocument/2006/relationships/oleObject" Target="embeddings/oleObject6.bin"/><Relationship Id="rId59" Type="http://schemas.openxmlformats.org/officeDocument/2006/relationships/image" Target="media/image38.jpeg"/><Relationship Id="rId103" Type="http://schemas.openxmlformats.org/officeDocument/2006/relationships/image" Target="media/image82.jpeg"/><Relationship Id="rId108" Type="http://schemas.openxmlformats.org/officeDocument/2006/relationships/image" Target="media/image87.jpeg"/><Relationship Id="rId124" Type="http://schemas.openxmlformats.org/officeDocument/2006/relationships/image" Target="media/image103.jpeg"/><Relationship Id="rId129" Type="http://schemas.openxmlformats.org/officeDocument/2006/relationships/image" Target="media/image108.jpeg"/><Relationship Id="rId54" Type="http://schemas.openxmlformats.org/officeDocument/2006/relationships/image" Target="media/image33.jpeg"/><Relationship Id="rId70" Type="http://schemas.openxmlformats.org/officeDocument/2006/relationships/image" Target="media/image49.jpeg"/><Relationship Id="rId75" Type="http://schemas.openxmlformats.org/officeDocument/2006/relationships/image" Target="media/image54.jpeg"/><Relationship Id="rId91" Type="http://schemas.openxmlformats.org/officeDocument/2006/relationships/image" Target="media/image70.jpeg"/><Relationship Id="rId96" Type="http://schemas.openxmlformats.org/officeDocument/2006/relationships/image" Target="media/image75.jpeg"/><Relationship Id="rId140" Type="http://schemas.openxmlformats.org/officeDocument/2006/relationships/oleObject" Target="embeddings/oleObject10.bin"/><Relationship Id="rId145" Type="http://schemas.openxmlformats.org/officeDocument/2006/relationships/image" Target="media/image120.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wmf"/><Relationship Id="rId28" Type="http://schemas.openxmlformats.org/officeDocument/2006/relationships/image" Target="media/image14.wmf"/><Relationship Id="rId49" Type="http://schemas.openxmlformats.org/officeDocument/2006/relationships/image" Target="media/image28.jpeg"/><Relationship Id="rId114" Type="http://schemas.openxmlformats.org/officeDocument/2006/relationships/image" Target="media/image93.jpeg"/><Relationship Id="rId119" Type="http://schemas.openxmlformats.org/officeDocument/2006/relationships/image" Target="media/image98.jpeg"/><Relationship Id="rId44" Type="http://schemas.openxmlformats.org/officeDocument/2006/relationships/image" Target="media/image23.jpeg"/><Relationship Id="rId60" Type="http://schemas.openxmlformats.org/officeDocument/2006/relationships/image" Target="media/image39.jpeg"/><Relationship Id="rId65" Type="http://schemas.openxmlformats.org/officeDocument/2006/relationships/image" Target="media/image44.jpeg"/><Relationship Id="rId81" Type="http://schemas.openxmlformats.org/officeDocument/2006/relationships/image" Target="media/image60.jpeg"/><Relationship Id="rId86" Type="http://schemas.openxmlformats.org/officeDocument/2006/relationships/image" Target="media/image65.jpeg"/><Relationship Id="rId130" Type="http://schemas.openxmlformats.org/officeDocument/2006/relationships/image" Target="media/image109.jpeg"/><Relationship Id="rId135" Type="http://schemas.openxmlformats.org/officeDocument/2006/relationships/oleObject" Target="embeddings/oleObject9.bin"/><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20.wmf"/><Relationship Id="rId109" Type="http://schemas.openxmlformats.org/officeDocument/2006/relationships/image" Target="media/image88.jpeg"/><Relationship Id="rId34" Type="http://schemas.openxmlformats.org/officeDocument/2006/relationships/image" Target="media/image17.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jpeg"/><Relationship Id="rId97" Type="http://schemas.openxmlformats.org/officeDocument/2006/relationships/image" Target="media/image76.jpeg"/><Relationship Id="rId104" Type="http://schemas.openxmlformats.org/officeDocument/2006/relationships/image" Target="media/image83.jpeg"/><Relationship Id="rId120" Type="http://schemas.openxmlformats.org/officeDocument/2006/relationships/image" Target="media/image99.jpeg"/><Relationship Id="rId125" Type="http://schemas.openxmlformats.org/officeDocument/2006/relationships/image" Target="media/image104.jpeg"/><Relationship Id="rId141" Type="http://schemas.openxmlformats.org/officeDocument/2006/relationships/image" Target="media/image118.wmf"/><Relationship Id="rId146" Type="http://schemas.openxmlformats.org/officeDocument/2006/relationships/oleObject" Target="embeddings/oleObject13.bin"/><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71.jpeg"/><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oleObject" Target="embeddings/oleObject1.bin"/><Relationship Id="rId40" Type="http://schemas.openxmlformats.org/officeDocument/2006/relationships/oleObject" Target="embeddings/oleObject7.bin"/><Relationship Id="rId45" Type="http://schemas.openxmlformats.org/officeDocument/2006/relationships/image" Target="media/image24.jpeg"/><Relationship Id="rId66" Type="http://schemas.openxmlformats.org/officeDocument/2006/relationships/image" Target="media/image45.jpeg"/><Relationship Id="rId87" Type="http://schemas.openxmlformats.org/officeDocument/2006/relationships/image" Target="media/image66.jpeg"/><Relationship Id="rId110" Type="http://schemas.openxmlformats.org/officeDocument/2006/relationships/image" Target="media/image89.jpeg"/><Relationship Id="rId115" Type="http://schemas.openxmlformats.org/officeDocument/2006/relationships/image" Target="media/image94.jpeg"/><Relationship Id="rId131" Type="http://schemas.openxmlformats.org/officeDocument/2006/relationships/image" Target="media/image110.jpeg"/><Relationship Id="rId136" Type="http://schemas.openxmlformats.org/officeDocument/2006/relationships/image" Target="media/image114.jpeg"/><Relationship Id="rId61" Type="http://schemas.openxmlformats.org/officeDocument/2006/relationships/image" Target="media/image40.jpeg"/><Relationship Id="rId82" Type="http://schemas.openxmlformats.org/officeDocument/2006/relationships/image" Target="media/image61.jpeg"/><Relationship Id="rId19" Type="http://schemas.openxmlformats.org/officeDocument/2006/relationships/image" Target="media/image6.jpeg"/><Relationship Id="rId14" Type="http://schemas.openxmlformats.org/officeDocument/2006/relationships/footer" Target="footer3.xml"/><Relationship Id="rId30" Type="http://schemas.openxmlformats.org/officeDocument/2006/relationships/image" Target="media/image15.wmf"/><Relationship Id="rId35" Type="http://schemas.openxmlformats.org/officeDocument/2006/relationships/image" Target="media/image18.wmf"/><Relationship Id="rId56" Type="http://schemas.openxmlformats.org/officeDocument/2006/relationships/image" Target="media/image35.jpeg"/><Relationship Id="rId77" Type="http://schemas.openxmlformats.org/officeDocument/2006/relationships/image" Target="media/image56.jpeg"/><Relationship Id="rId100" Type="http://schemas.openxmlformats.org/officeDocument/2006/relationships/image" Target="media/image79.jpeg"/><Relationship Id="rId105" Type="http://schemas.openxmlformats.org/officeDocument/2006/relationships/image" Target="media/image84.jpeg"/><Relationship Id="rId126" Type="http://schemas.openxmlformats.org/officeDocument/2006/relationships/image" Target="media/image105.jpeg"/><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jpeg"/><Relationship Id="rId72" Type="http://schemas.openxmlformats.org/officeDocument/2006/relationships/image" Target="media/image51.jpeg"/><Relationship Id="rId93" Type="http://schemas.openxmlformats.org/officeDocument/2006/relationships/image" Target="media/image72.jpeg"/><Relationship Id="rId98" Type="http://schemas.openxmlformats.org/officeDocument/2006/relationships/image" Target="media/image77.jpeg"/><Relationship Id="rId121" Type="http://schemas.openxmlformats.org/officeDocument/2006/relationships/image" Target="media/image100.jpeg"/><Relationship Id="rId142" Type="http://schemas.openxmlformats.org/officeDocument/2006/relationships/oleObject" Target="embeddings/oleObject11.bin"/><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image" Target="media/image25.jpeg"/><Relationship Id="rId67" Type="http://schemas.openxmlformats.org/officeDocument/2006/relationships/image" Target="media/image46.jpeg"/><Relationship Id="rId116" Type="http://schemas.openxmlformats.org/officeDocument/2006/relationships/image" Target="media/image95.jpeg"/><Relationship Id="rId137" Type="http://schemas.openxmlformats.org/officeDocument/2006/relationships/image" Target="media/image115.jpeg"/><Relationship Id="rId20" Type="http://schemas.openxmlformats.org/officeDocument/2006/relationships/image" Target="media/image7.jpeg"/><Relationship Id="rId41" Type="http://schemas.openxmlformats.org/officeDocument/2006/relationships/image" Target="media/image21.wmf"/><Relationship Id="rId62" Type="http://schemas.openxmlformats.org/officeDocument/2006/relationships/image" Target="media/image41.jpeg"/><Relationship Id="rId83" Type="http://schemas.openxmlformats.org/officeDocument/2006/relationships/image" Target="media/image62.jpeg"/><Relationship Id="rId88" Type="http://schemas.openxmlformats.org/officeDocument/2006/relationships/image" Target="media/image67.jpeg"/><Relationship Id="rId111" Type="http://schemas.openxmlformats.org/officeDocument/2006/relationships/image" Target="media/image90.jpeg"/><Relationship Id="rId132" Type="http://schemas.openxmlformats.org/officeDocument/2006/relationships/image" Target="media/image111.jpeg"/><Relationship Id="rId15" Type="http://schemas.openxmlformats.org/officeDocument/2006/relationships/image" Target="media/image2.jpeg"/><Relationship Id="rId36" Type="http://schemas.openxmlformats.org/officeDocument/2006/relationships/oleObject" Target="embeddings/oleObject5.bin"/><Relationship Id="rId57" Type="http://schemas.openxmlformats.org/officeDocument/2006/relationships/image" Target="media/image36.jpeg"/><Relationship Id="rId106" Type="http://schemas.openxmlformats.org/officeDocument/2006/relationships/image" Target="media/image85.jpeg"/><Relationship Id="rId127" Type="http://schemas.openxmlformats.org/officeDocument/2006/relationships/image" Target="media/image106.jpeg"/><Relationship Id="rId10" Type="http://schemas.openxmlformats.org/officeDocument/2006/relationships/header" Target="header2.xml"/><Relationship Id="rId31" Type="http://schemas.openxmlformats.org/officeDocument/2006/relationships/oleObject" Target="embeddings/oleObject3.bin"/><Relationship Id="rId52" Type="http://schemas.openxmlformats.org/officeDocument/2006/relationships/image" Target="media/image31.jpeg"/><Relationship Id="rId73" Type="http://schemas.openxmlformats.org/officeDocument/2006/relationships/image" Target="media/image52.jpeg"/><Relationship Id="rId78" Type="http://schemas.openxmlformats.org/officeDocument/2006/relationships/image" Target="media/image57.jpeg"/><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image" Target="media/image101.jpeg"/><Relationship Id="rId143" Type="http://schemas.openxmlformats.org/officeDocument/2006/relationships/image" Target="media/image119.wmf"/><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2.wmf"/><Relationship Id="rId47" Type="http://schemas.openxmlformats.org/officeDocument/2006/relationships/image" Target="media/image26.jpeg"/><Relationship Id="rId68" Type="http://schemas.openxmlformats.org/officeDocument/2006/relationships/image" Target="media/image47.jpeg"/><Relationship Id="rId89" Type="http://schemas.openxmlformats.org/officeDocument/2006/relationships/image" Target="media/image68.jpeg"/><Relationship Id="rId112" Type="http://schemas.openxmlformats.org/officeDocument/2006/relationships/image" Target="media/image91.jpeg"/><Relationship Id="rId133" Type="http://schemas.openxmlformats.org/officeDocument/2006/relationships/image" Target="media/image112.jpeg"/><Relationship Id="rId16" Type="http://schemas.openxmlformats.org/officeDocument/2006/relationships/image" Target="media/image3.jpeg"/><Relationship Id="rId37" Type="http://schemas.openxmlformats.org/officeDocument/2006/relationships/image" Target="media/image19.wmf"/><Relationship Id="rId58" Type="http://schemas.openxmlformats.org/officeDocument/2006/relationships/image" Target="media/image37.jpeg"/><Relationship Id="rId79" Type="http://schemas.openxmlformats.org/officeDocument/2006/relationships/image" Target="media/image58.jpeg"/><Relationship Id="rId102" Type="http://schemas.openxmlformats.org/officeDocument/2006/relationships/image" Target="media/image81.jpeg"/><Relationship Id="rId123" Type="http://schemas.openxmlformats.org/officeDocument/2006/relationships/image" Target="media/image102.jpeg"/><Relationship Id="rId144" Type="http://schemas.openxmlformats.org/officeDocument/2006/relationships/oleObject" Target="embeddings/oleObject12.bin"/></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B9178-9821-4D10-9CE4-D92C9428E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Pages>
  <Words>11835</Words>
  <Characters>69828</Characters>
  <Application>Microsoft Office Word</Application>
  <DocSecurity>0</DocSecurity>
  <Lines>581</Lines>
  <Paragraphs>162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Němcová</dc:creator>
  <cp:keywords/>
  <dc:description/>
  <cp:lastModifiedBy>Petra Doležalová</cp:lastModifiedBy>
  <cp:revision>7</cp:revision>
  <cp:lastPrinted>2024-12-13T07:51:00Z</cp:lastPrinted>
  <dcterms:created xsi:type="dcterms:W3CDTF">2024-12-13T07:45:00Z</dcterms:created>
  <dcterms:modified xsi:type="dcterms:W3CDTF">2025-08-22T08:03:00Z</dcterms:modified>
</cp:coreProperties>
</file>